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720"/>
        <w:gridCol w:w="990"/>
        <w:gridCol w:w="5220"/>
      </w:tblGrid>
      <w:tr w:rsidR="00F6727A">
        <w:trPr>
          <w:trHeight w:val="315"/>
        </w:trPr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  <w:bookmarkStart w:id="0" w:name="_GoBack"/>
            <w:bookmarkEnd w:id="0"/>
          </w:p>
          <w:p w:rsidR="00F6727A" w:rsidRDefault="00F6727A">
            <w:pPr>
              <w:pStyle w:val="Heading2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1320"/>
              </w:tabs>
              <w:spacing w:after="58"/>
              <w:rPr>
                <w:rFonts w:ascii="Clarendon Condensed" w:hAnsi="Clarendon Condensed"/>
                <w:sz w:val="24"/>
              </w:rPr>
            </w:pPr>
            <w:r>
              <w:rPr>
                <w:rFonts w:ascii="Clarendon Condensed" w:hAnsi="Clarendon Condensed"/>
                <w:sz w:val="24"/>
              </w:rPr>
              <w:tab/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240"/>
              </w:tabs>
              <w:spacing w:after="58"/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2"/>
              </w:rPr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375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4"/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  <w:lang w:val="fr-FR"/>
              </w:rPr>
            </w:pPr>
          </w:p>
          <w:p w:rsidR="00F6727A" w:rsidRDefault="00F6727A">
            <w:pPr>
              <w:tabs>
                <w:tab w:val="center" w:pos="2490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ab/>
              <w:t>DESCRIPTION</w:t>
            </w:r>
          </w:p>
        </w:tc>
      </w:tr>
      <w:tr w:rsidR="006F32F9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Default="006F32F9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F32F9" w:rsidRPr="00D630BE" w:rsidRDefault="00683A58" w:rsidP="00320EE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Notice of Intent to Deny Application for Permanent Authority; Notice of Opportunity for Hearing, served September 26, 2012, in Docket TV-120721</w:t>
            </w:r>
          </w:p>
        </w:tc>
      </w:tr>
      <w:tr w:rsidR="006F32F9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Default="006F32F9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F32F9" w:rsidRPr="00D630BE" w:rsidRDefault="003F20F0" w:rsidP="00320EE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Ivan Ingram’s statement of disputed allegations</w:t>
            </w:r>
            <w:r w:rsidR="00CA0449">
              <w:rPr>
                <w:rFonts w:ascii="Times New Roman" w:hAnsi="Times New Roman"/>
                <w:sz w:val="24"/>
              </w:rPr>
              <w:t xml:space="preserve"> dated October 22, 2012</w:t>
            </w:r>
          </w:p>
        </w:tc>
      </w:tr>
      <w:tr w:rsidR="00C17CE1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17CE1" w:rsidRPr="00D630BE" w:rsidRDefault="00C17CE1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E1" w:rsidRPr="00D630BE" w:rsidRDefault="00C17CE1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E1" w:rsidRPr="00D630BE" w:rsidRDefault="00C17CE1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E1" w:rsidRPr="00D630BE" w:rsidRDefault="00C17CE1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17CE1" w:rsidRDefault="00C17CE1" w:rsidP="008E648A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Compliance Investigations Memorandum dated April 30, 2012</w:t>
            </w:r>
          </w:p>
        </w:tc>
      </w:tr>
      <w:tr w:rsidR="00F6727A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F6716C" w:rsidP="008E648A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Compliance letter dated May 3, 2012, to Ivan Ingram, with contact information for Compliance Investigations Staff</w:t>
            </w:r>
          </w:p>
        </w:tc>
      </w:tr>
      <w:tr w:rsidR="004D686D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D686D" w:rsidRDefault="004D686D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86D" w:rsidRPr="00D630BE" w:rsidRDefault="004D686D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86D" w:rsidRPr="00D630BE" w:rsidRDefault="004D686D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86D" w:rsidRPr="00D630BE" w:rsidRDefault="004D686D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D686D" w:rsidRDefault="00F6716C" w:rsidP="004D686D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Printout of website: www.aaeaglemoving.com</w:t>
            </w:r>
          </w:p>
        </w:tc>
      </w:tr>
      <w:tr w:rsidR="00CA14F8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14F8" w:rsidRDefault="00CA14F8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14F8" w:rsidRDefault="00CA14F8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14F8" w:rsidRPr="00D630BE" w:rsidRDefault="00CA14F8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14F8" w:rsidRPr="00D630BE" w:rsidRDefault="00CA14F8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14F8" w:rsidRDefault="00CA14F8" w:rsidP="00873053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Printout of ad for AA Eagle Moving Services at www.ezlocal.com</w:t>
            </w:r>
          </w:p>
        </w:tc>
      </w:tr>
      <w:tr w:rsidR="00D53A69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D53A6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D53A69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D53A6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D53A6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53A69" w:rsidRDefault="009A474F" w:rsidP="00873053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Printout of Facebook page for AA Eagle Moving Services</w:t>
            </w:r>
          </w:p>
        </w:tc>
      </w:tr>
      <w:tr w:rsidR="00D53A69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D53A6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D53A69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D53A6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D53A6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53A69" w:rsidRDefault="009A474F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Printout of ad for AA Eagle Moving Services at webcard.ubl.org</w:t>
            </w:r>
          </w:p>
        </w:tc>
      </w:tr>
      <w:tr w:rsidR="009A474F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A474F" w:rsidRDefault="009A474F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474F" w:rsidRDefault="009A474F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474F" w:rsidRPr="00D630BE" w:rsidRDefault="009A474F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474F" w:rsidRPr="00D630BE" w:rsidRDefault="009A474F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A474F" w:rsidRDefault="00A93A7F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</w:t>
            </w:r>
            <w:r w:rsidR="006E3166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 xml:space="preserve">out of ad for </w:t>
            </w:r>
            <w:proofErr w:type="spellStart"/>
            <w:r>
              <w:rPr>
                <w:rFonts w:ascii="Times New Roman" w:hAnsi="Times New Roman"/>
                <w:sz w:val="24"/>
              </w:rPr>
              <w:t>Aa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Eagle Moving Service at www.superpages.com</w:t>
            </w: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3907" w:rsidRPr="009E3907" w:rsidRDefault="009E3907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CF718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Notice</w:t>
            </w:r>
            <w:r w:rsidR="00B55A99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 of Deficient Application dated May 21, 2012</w:t>
            </w:r>
            <w:r w:rsidR="00B55A99">
              <w:rPr>
                <w:rFonts w:ascii="Times New Roman" w:hAnsi="Times New Roman"/>
                <w:sz w:val="24"/>
              </w:rPr>
              <w:t>, June 21, 2012, and July 18, 2012</w:t>
            </w:r>
          </w:p>
        </w:tc>
      </w:tr>
      <w:tr w:rsidR="00CF7185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F7185" w:rsidRDefault="00CF718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185" w:rsidRPr="00D630BE" w:rsidRDefault="00CF718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185" w:rsidRPr="00D630BE" w:rsidRDefault="00CF718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185" w:rsidRPr="00D630BE" w:rsidRDefault="00CF718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F7185" w:rsidRDefault="00CF7185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Excerpt of Amended Plea Agreement </w:t>
            </w:r>
            <w:r w:rsidR="005375BD">
              <w:rPr>
                <w:rFonts w:ascii="Times New Roman" w:hAnsi="Times New Roman"/>
                <w:sz w:val="24"/>
              </w:rPr>
              <w:t xml:space="preserve">in </w:t>
            </w:r>
            <w:r w:rsidR="005375BD" w:rsidRPr="005375BD">
              <w:rPr>
                <w:rFonts w:ascii="Times New Roman" w:hAnsi="Times New Roman"/>
                <w:i/>
                <w:sz w:val="24"/>
              </w:rPr>
              <w:t>State v. Ingram</w:t>
            </w:r>
            <w:r w:rsidR="005375BD">
              <w:rPr>
                <w:rFonts w:ascii="Times New Roman" w:hAnsi="Times New Roman"/>
                <w:sz w:val="24"/>
              </w:rPr>
              <w:t>, Kitsap County Superior Court Cause No. 05-1-00127-3, filed May 12, 2005.</w:t>
            </w:r>
          </w:p>
        </w:tc>
      </w:tr>
      <w:tr w:rsidR="00F6716C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16C" w:rsidRDefault="00F6716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16C" w:rsidRPr="00D630BE" w:rsidRDefault="00F6716C" w:rsidP="00F6716C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Washington Access to Criminal History (WATCH) Report for Ivan Ingram from the Washington State Patrol</w:t>
            </w:r>
          </w:p>
        </w:tc>
      </w:tr>
      <w:tr w:rsidR="00F6716C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16C" w:rsidRDefault="00F6716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16C" w:rsidRDefault="00F6716C" w:rsidP="00FE2648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WATCH </w:t>
            </w:r>
            <w:r w:rsidR="00FE2648">
              <w:rPr>
                <w:rFonts w:ascii="Times New Roman" w:hAnsi="Times New Roman"/>
                <w:sz w:val="24"/>
              </w:rPr>
              <w:t>home page</w:t>
            </w:r>
            <w:r w:rsidR="009168AD">
              <w:rPr>
                <w:rFonts w:ascii="Times New Roman" w:hAnsi="Times New Roman"/>
                <w:sz w:val="24"/>
              </w:rPr>
              <w:t>: https://fortress.wa.gov/wsp.watch</w:t>
            </w:r>
          </w:p>
        </w:tc>
      </w:tr>
      <w:tr w:rsidR="00F6716C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16C" w:rsidRDefault="00F6716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16C" w:rsidRDefault="00447EAC" w:rsidP="001770EC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</w:t>
            </w:r>
            <w:r w:rsidR="000D5B80">
              <w:rPr>
                <w:rFonts w:ascii="Times New Roman" w:hAnsi="Times New Roman"/>
                <w:sz w:val="24"/>
              </w:rPr>
              <w:t xml:space="preserve">page for “Request for Criminal </w:t>
            </w:r>
            <w:r>
              <w:rPr>
                <w:rFonts w:ascii="Times New Roman" w:hAnsi="Times New Roman"/>
                <w:sz w:val="24"/>
              </w:rPr>
              <w:t>Conviction History” (WATCH report)</w:t>
            </w:r>
          </w:p>
        </w:tc>
      </w:tr>
      <w:tr w:rsidR="001770EC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70EC" w:rsidRDefault="001770E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70EC" w:rsidRPr="00D630BE" w:rsidRDefault="001770E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70EC" w:rsidRPr="00D630BE" w:rsidRDefault="001770E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70EC" w:rsidRPr="00D630BE" w:rsidRDefault="001770E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70EC" w:rsidRDefault="001770EC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WSP WATCH Pamphlet</w:t>
            </w:r>
          </w:p>
        </w:tc>
      </w:tr>
      <w:tr w:rsidR="005375BD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75BD" w:rsidRDefault="005375BD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75BD" w:rsidRDefault="00F6716C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 chain from August 7 to August 8, 2012, between Transportation Safety Staff and the Department of Corrections Correspondence Unit</w:t>
            </w:r>
          </w:p>
        </w:tc>
      </w:tr>
      <w:tr w:rsidR="005375BD" w:rsidRPr="00D630BE" w:rsidTr="00465E7B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5375BD" w:rsidRDefault="005375BD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5375BD" w:rsidRDefault="005375BD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</w:tbl>
    <w:p w:rsidR="00F6727A" w:rsidRPr="00D630BE" w:rsidRDefault="00F6727A" w:rsidP="00D630BE">
      <w:pPr>
        <w:jc w:val="center"/>
        <w:rPr>
          <w:rFonts w:ascii="Times New Roman" w:hAnsi="Times New Roman"/>
          <w:b/>
          <w:bCs/>
          <w:sz w:val="24"/>
        </w:rPr>
      </w:pPr>
    </w:p>
    <w:sectPr w:rsidR="00F6727A" w:rsidRPr="00D630BE" w:rsidSect="004D1869">
      <w:headerReference w:type="default" r:id="rId7"/>
      <w:footerReference w:type="default" r:id="rId8"/>
      <w:endnotePr>
        <w:numFmt w:val="decimal"/>
      </w:endnotePr>
      <w:pgSz w:w="12240" w:h="15840"/>
      <w:pgMar w:top="720" w:right="450" w:bottom="450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6C" w:rsidRDefault="00F6716C">
      <w:r>
        <w:separator/>
      </w:r>
    </w:p>
  </w:endnote>
  <w:endnote w:type="continuationSeparator" w:id="0">
    <w:p w:rsidR="00F6716C" w:rsidRDefault="00F6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6C" w:rsidRDefault="00F6716C">
    <w:pPr>
      <w:spacing w:line="240" w:lineRule="exact"/>
    </w:pPr>
  </w:p>
  <w:p w:rsidR="00F6716C" w:rsidRPr="00D630BE" w:rsidRDefault="00F6716C">
    <w:pPr>
      <w:tabs>
        <w:tab w:val="center" w:pos="4680"/>
      </w:tabs>
      <w:rPr>
        <w:rFonts w:ascii="Times New Roman" w:hAnsi="Times New Roman"/>
        <w:sz w:val="24"/>
      </w:rPr>
    </w:pPr>
    <w:r>
      <w:rPr>
        <w:rFonts w:ascii="Arial" w:hAnsi="Arial" w:cs="Arial"/>
        <w:sz w:val="24"/>
      </w:rPr>
      <w:tab/>
    </w:r>
    <w:r w:rsidRPr="00D630BE">
      <w:rPr>
        <w:rFonts w:ascii="Times New Roman" w:hAnsi="Times New Roman"/>
        <w:sz w:val="24"/>
      </w:rPr>
      <w:t xml:space="preserve">Page </w:t>
    </w:r>
    <w:r w:rsidR="001E1352"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PAGE </w:instrText>
    </w:r>
    <w:r w:rsidR="001E1352" w:rsidRPr="00D630BE">
      <w:rPr>
        <w:rFonts w:ascii="Times New Roman" w:hAnsi="Times New Roman"/>
        <w:sz w:val="24"/>
      </w:rPr>
      <w:fldChar w:fldCharType="separate"/>
    </w:r>
    <w:r w:rsidR="00AC2386">
      <w:rPr>
        <w:rFonts w:ascii="Times New Roman" w:hAnsi="Times New Roman"/>
        <w:noProof/>
        <w:sz w:val="24"/>
      </w:rPr>
      <w:t>1</w:t>
    </w:r>
    <w:r w:rsidR="001E1352" w:rsidRPr="00D630BE">
      <w:rPr>
        <w:rFonts w:ascii="Times New Roman" w:hAnsi="Times New Roman"/>
        <w:sz w:val="24"/>
      </w:rPr>
      <w:fldChar w:fldCharType="end"/>
    </w:r>
    <w:r w:rsidRPr="00D630BE">
      <w:rPr>
        <w:rFonts w:ascii="Times New Roman" w:hAnsi="Times New Roman"/>
        <w:sz w:val="24"/>
      </w:rPr>
      <w:t xml:space="preserve"> of </w:t>
    </w:r>
    <w:r w:rsidR="001E1352"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NUMPAGES </w:instrText>
    </w:r>
    <w:r w:rsidR="001E1352" w:rsidRPr="00D630BE">
      <w:rPr>
        <w:rFonts w:ascii="Times New Roman" w:hAnsi="Times New Roman"/>
        <w:sz w:val="24"/>
      </w:rPr>
      <w:fldChar w:fldCharType="separate"/>
    </w:r>
    <w:r w:rsidR="00AC2386">
      <w:rPr>
        <w:rFonts w:ascii="Times New Roman" w:hAnsi="Times New Roman"/>
        <w:noProof/>
        <w:sz w:val="24"/>
      </w:rPr>
      <w:t>1</w:t>
    </w:r>
    <w:r w:rsidR="001E1352" w:rsidRPr="00D630B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6C" w:rsidRDefault="00F6716C">
      <w:r>
        <w:separator/>
      </w:r>
    </w:p>
  </w:footnote>
  <w:footnote w:type="continuationSeparator" w:id="0">
    <w:p w:rsidR="00F6716C" w:rsidRDefault="00F6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6C" w:rsidRDefault="00F6716C" w:rsidP="008958D9">
    <w:pPr>
      <w:pStyle w:val="Header"/>
      <w:tabs>
        <w:tab w:val="clear" w:pos="4320"/>
        <w:tab w:val="left" w:pos="7425"/>
      </w:tabs>
      <w:ind w:left="-540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 OF COMMISSION STAFF</w:t>
    </w:r>
  </w:p>
  <w:p w:rsidR="00F6716C" w:rsidRDefault="00F6716C" w:rsidP="00733055">
    <w:pPr>
      <w:pStyle w:val="Header"/>
      <w:tabs>
        <w:tab w:val="clear" w:pos="864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  <w:t>Docket TV-120721</w:t>
    </w:r>
  </w:p>
  <w:p w:rsidR="00F6716C" w:rsidRDefault="00F6716C">
    <w:pPr>
      <w:pStyle w:val="Header"/>
      <w:tabs>
        <w:tab w:val="left" w:pos="6615"/>
        <w:tab w:val="right" w:pos="9360"/>
      </w:tabs>
      <w:rPr>
        <w:rFonts w:ascii="Clarendon Condensed" w:hAnsi="Clarendon Condensed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630BE"/>
    <w:rsid w:val="0000460A"/>
    <w:rsid w:val="00011957"/>
    <w:rsid w:val="00032A48"/>
    <w:rsid w:val="0006105A"/>
    <w:rsid w:val="00063C55"/>
    <w:rsid w:val="000C414D"/>
    <w:rsid w:val="000C45AF"/>
    <w:rsid w:val="000D2A5E"/>
    <w:rsid w:val="000D5B80"/>
    <w:rsid w:val="00103E8E"/>
    <w:rsid w:val="0011417C"/>
    <w:rsid w:val="00130F17"/>
    <w:rsid w:val="00136A80"/>
    <w:rsid w:val="0014692A"/>
    <w:rsid w:val="001533EB"/>
    <w:rsid w:val="001727CA"/>
    <w:rsid w:val="001770EC"/>
    <w:rsid w:val="001A118F"/>
    <w:rsid w:val="001C685E"/>
    <w:rsid w:val="001E1352"/>
    <w:rsid w:val="001E71DF"/>
    <w:rsid w:val="00275CEF"/>
    <w:rsid w:val="002A6B22"/>
    <w:rsid w:val="002F2731"/>
    <w:rsid w:val="00314B10"/>
    <w:rsid w:val="0031591E"/>
    <w:rsid w:val="00320EEF"/>
    <w:rsid w:val="00346EAE"/>
    <w:rsid w:val="003739AE"/>
    <w:rsid w:val="003A1253"/>
    <w:rsid w:val="003F20F0"/>
    <w:rsid w:val="00443398"/>
    <w:rsid w:val="00447EAC"/>
    <w:rsid w:val="004616FC"/>
    <w:rsid w:val="00465E7B"/>
    <w:rsid w:val="00466BED"/>
    <w:rsid w:val="004A1993"/>
    <w:rsid w:val="004B2D50"/>
    <w:rsid w:val="004D1869"/>
    <w:rsid w:val="004D686D"/>
    <w:rsid w:val="00505401"/>
    <w:rsid w:val="005375BD"/>
    <w:rsid w:val="0058068B"/>
    <w:rsid w:val="0058586B"/>
    <w:rsid w:val="005B387E"/>
    <w:rsid w:val="005D1E17"/>
    <w:rsid w:val="005D2429"/>
    <w:rsid w:val="005D5A13"/>
    <w:rsid w:val="005F25CA"/>
    <w:rsid w:val="00623FCE"/>
    <w:rsid w:val="00683A58"/>
    <w:rsid w:val="006C3CD7"/>
    <w:rsid w:val="006D75D5"/>
    <w:rsid w:val="006E3166"/>
    <w:rsid w:val="006F32F9"/>
    <w:rsid w:val="00733055"/>
    <w:rsid w:val="00756259"/>
    <w:rsid w:val="00757093"/>
    <w:rsid w:val="007969B6"/>
    <w:rsid w:val="007B5252"/>
    <w:rsid w:val="008038D5"/>
    <w:rsid w:val="00812B11"/>
    <w:rsid w:val="00830A1D"/>
    <w:rsid w:val="00873053"/>
    <w:rsid w:val="00891232"/>
    <w:rsid w:val="008958D9"/>
    <w:rsid w:val="008A1321"/>
    <w:rsid w:val="008D0C55"/>
    <w:rsid w:val="008E469C"/>
    <w:rsid w:val="008E648A"/>
    <w:rsid w:val="00903CF6"/>
    <w:rsid w:val="009168AD"/>
    <w:rsid w:val="00934864"/>
    <w:rsid w:val="00950AF4"/>
    <w:rsid w:val="0097406C"/>
    <w:rsid w:val="009A474F"/>
    <w:rsid w:val="009C1622"/>
    <w:rsid w:val="009E3907"/>
    <w:rsid w:val="009E7CC5"/>
    <w:rsid w:val="00A10843"/>
    <w:rsid w:val="00A2054A"/>
    <w:rsid w:val="00A36B67"/>
    <w:rsid w:val="00A46D0E"/>
    <w:rsid w:val="00A500C1"/>
    <w:rsid w:val="00A7357C"/>
    <w:rsid w:val="00A93A7F"/>
    <w:rsid w:val="00AB024F"/>
    <w:rsid w:val="00AC2386"/>
    <w:rsid w:val="00AE3C75"/>
    <w:rsid w:val="00B11923"/>
    <w:rsid w:val="00B2432B"/>
    <w:rsid w:val="00B55A99"/>
    <w:rsid w:val="00BB58F3"/>
    <w:rsid w:val="00BE3CFD"/>
    <w:rsid w:val="00BE6B48"/>
    <w:rsid w:val="00C17CE1"/>
    <w:rsid w:val="00C55C93"/>
    <w:rsid w:val="00C6481C"/>
    <w:rsid w:val="00C778A0"/>
    <w:rsid w:val="00C9639B"/>
    <w:rsid w:val="00CA0449"/>
    <w:rsid w:val="00CA14F8"/>
    <w:rsid w:val="00CA56E2"/>
    <w:rsid w:val="00CB5CAC"/>
    <w:rsid w:val="00CD2F25"/>
    <w:rsid w:val="00CE1DC1"/>
    <w:rsid w:val="00CF7185"/>
    <w:rsid w:val="00D106DA"/>
    <w:rsid w:val="00D4765C"/>
    <w:rsid w:val="00D511B3"/>
    <w:rsid w:val="00D53A69"/>
    <w:rsid w:val="00D604C7"/>
    <w:rsid w:val="00D630BE"/>
    <w:rsid w:val="00DB2927"/>
    <w:rsid w:val="00E25C97"/>
    <w:rsid w:val="00E33B07"/>
    <w:rsid w:val="00E717BF"/>
    <w:rsid w:val="00EF2BD2"/>
    <w:rsid w:val="00EF7B48"/>
    <w:rsid w:val="00F03378"/>
    <w:rsid w:val="00F24F60"/>
    <w:rsid w:val="00F270AC"/>
    <w:rsid w:val="00F41826"/>
    <w:rsid w:val="00F45AD2"/>
    <w:rsid w:val="00F62916"/>
    <w:rsid w:val="00F6716C"/>
    <w:rsid w:val="00F6727A"/>
    <w:rsid w:val="00F7056E"/>
    <w:rsid w:val="00F7587D"/>
    <w:rsid w:val="00FA3AB7"/>
    <w:rsid w:val="00FE1932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86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4D1869"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rsid w:val="004D1869"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rsid w:val="004D1869"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869"/>
  </w:style>
  <w:style w:type="paragraph" w:styleId="Header">
    <w:name w:val="header"/>
    <w:basedOn w:val="Normal"/>
    <w:rsid w:val="004D1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1869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2012-05-17T07:00:00+00:00</OpenedDate>
    <Date1 xmlns="dc463f71-b30c-4ab2-9473-d307f9d35888">2012-11-01T07:00:00+00:00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Ingram, Ivan</CaseCompanyNames>
    <DocketNumber xmlns="dc463f71-b30c-4ab2-9473-d307f9d35888">120721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9FA35CDFE4004CA518FEDBF946DF3A" ma:contentTypeVersion="139" ma:contentTypeDescription="" ma:contentTypeScope="" ma:versionID="ef3e5179b4b5bd047484597558870d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084172C-5482-45D7-9CDE-9CF535148048}"/>
</file>

<file path=customXml/itemProps2.xml><?xml version="1.0" encoding="utf-8"?>
<ds:datastoreItem xmlns:ds="http://schemas.openxmlformats.org/officeDocument/2006/customXml" ds:itemID="{B3DCC1E5-9EF2-4D4A-A39D-D6A75ABF119F}"/>
</file>

<file path=customXml/itemProps3.xml><?xml version="1.0" encoding="utf-8"?>
<ds:datastoreItem xmlns:ds="http://schemas.openxmlformats.org/officeDocument/2006/customXml" ds:itemID="{A711145B-7220-4918-BD4F-B42D0364B4B2}"/>
</file>

<file path=customXml/itemProps4.xml><?xml version="1.0" encoding="utf-8"?>
<ds:datastoreItem xmlns:ds="http://schemas.openxmlformats.org/officeDocument/2006/customXml" ds:itemID="{78EBF2DD-4E10-41B4-B604-1BD7514C2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189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DeMarco, Betsy (UTC)</cp:lastModifiedBy>
  <cp:revision>56</cp:revision>
  <cp:lastPrinted>2012-11-01T22:01:00Z</cp:lastPrinted>
  <dcterms:created xsi:type="dcterms:W3CDTF">2012-10-23T18:08:00Z</dcterms:created>
  <dcterms:modified xsi:type="dcterms:W3CDTF">2012-11-01T22:04:00Z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0x0101006E56B4D1795A2E4DB2F0B01679ED314A004E9FA35CDFE4004CA518FEDBF946DF3A</vt:lpwstr>
  </property>
  <property fmtid="{D5CDD505-2E9C-101B-9397-08002B2CF9AE}" pid="3" name="_docset_NoMedatataSyncRequired">
    <vt:lpwstr>False</vt:lpwstr>
  </property>
</Properties>
</file>