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2" w:rsidRPr="0038717E" w:rsidRDefault="000D5552" w:rsidP="000D5552">
      <w:pPr>
        <w:pStyle w:val="Header"/>
        <w:rPr>
          <w:rFonts w:ascii="Univers (W1)" w:hAnsi="Univers (W1)"/>
          <w:b/>
          <w:smallCaps/>
          <w:sz w:val="17"/>
        </w:rPr>
      </w:pPr>
      <w:r w:rsidRPr="0038717E">
        <w:rPr>
          <w:rFonts w:ascii="Univers (W1)" w:hAnsi="Univers (W1)"/>
          <w:b/>
          <w:smallCaps/>
          <w:sz w:val="17"/>
        </w:rPr>
        <w:t>C</w:t>
      </w:r>
      <w:r>
        <w:rPr>
          <w:rFonts w:ascii="Univers (W1)" w:hAnsi="Univers (W1)"/>
          <w:b/>
          <w:smallCaps/>
          <w:sz w:val="17"/>
        </w:rPr>
        <w:t>entury</w:t>
      </w:r>
      <w:r w:rsidRPr="0038717E">
        <w:rPr>
          <w:rFonts w:ascii="Univers (W1)" w:hAnsi="Univers (W1)"/>
          <w:b/>
          <w:smallCaps/>
          <w:sz w:val="17"/>
        </w:rPr>
        <w:t>L</w:t>
      </w:r>
      <w:r>
        <w:rPr>
          <w:rFonts w:ascii="Univers (W1)" w:hAnsi="Univers (W1)"/>
          <w:b/>
          <w:smallCaps/>
          <w:sz w:val="17"/>
        </w:rPr>
        <w:t>ink</w:t>
      </w:r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Seattle,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345-6224</w:t>
      </w:r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(425) 301-8411 (cell)</w:t>
      </w:r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Email:  </w:t>
      </w:r>
      <w:hyperlink r:id="rId6" w:history="1">
        <w:r w:rsidRPr="00A0550C">
          <w:rPr>
            <w:rStyle w:val="Hyperlink"/>
            <w:rFonts w:ascii="Univers (W1)" w:hAnsi="Univers (W1)"/>
            <w:sz w:val="13"/>
          </w:rPr>
          <w:t>phil.grate@centurylink.com</w:t>
        </w:r>
      </w:hyperlink>
    </w:p>
    <w:p w:rsidR="000D5552" w:rsidRDefault="000D5552" w:rsidP="000D5552">
      <w:pPr>
        <w:pStyle w:val="Header"/>
        <w:rPr>
          <w:rFonts w:ascii="Univers (W1)" w:hAnsi="Univers (W1)"/>
          <w:sz w:val="13"/>
        </w:rPr>
      </w:pPr>
    </w:p>
    <w:p w:rsidR="000D5552" w:rsidRDefault="000D5552" w:rsidP="000D5552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Philip E. Grate</w:t>
      </w:r>
    </w:p>
    <w:p w:rsidR="000D5552" w:rsidRPr="0038717E" w:rsidRDefault="000D5552" w:rsidP="000D5552">
      <w:pPr>
        <w:pStyle w:val="Header"/>
        <w:rPr>
          <w:rFonts w:ascii="Univers (W1)" w:hAnsi="Univers (W1)"/>
          <w:sz w:val="13"/>
        </w:rPr>
      </w:pPr>
      <w:r w:rsidRPr="0038717E">
        <w:rPr>
          <w:rFonts w:ascii="Univers (W1)" w:hAnsi="Univers (W1)"/>
          <w:sz w:val="13"/>
        </w:rPr>
        <w:t>State Regulatory Affairs Director</w:t>
      </w:r>
    </w:p>
    <w:p w:rsidR="000D5552" w:rsidRPr="0038717E" w:rsidRDefault="000D5552" w:rsidP="000D5552">
      <w:pPr>
        <w:pStyle w:val="Header"/>
        <w:rPr>
          <w:rFonts w:ascii="Univers (W1)" w:hAnsi="Univers (W1)"/>
          <w:sz w:val="13"/>
        </w:rPr>
      </w:pPr>
      <w:r w:rsidRPr="0038717E">
        <w:rPr>
          <w:rFonts w:ascii="Univers (W1)" w:hAnsi="Univers (W1)"/>
          <w:sz w:val="13"/>
        </w:rPr>
        <w:t>Public Policy</w:t>
      </w: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EB0404" w:rsidRDefault="00EB0404" w:rsidP="003F2CAF">
      <w:pPr>
        <w:rPr>
          <w:rFonts w:ascii="Times New Roman" w:hAnsi="Times New Roman"/>
          <w:b w:val="0"/>
        </w:rPr>
      </w:pPr>
    </w:p>
    <w:p w:rsidR="00DF5DFC" w:rsidRDefault="00514EF9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B22C5F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D535B2">
        <w:rPr>
          <w:rFonts w:ascii="Times New Roman" w:hAnsi="Times New Roman"/>
          <w:b w:val="0"/>
          <w:noProof/>
        </w:rPr>
        <w:t>May 17, 2017</w:t>
      </w:r>
      <w:r>
        <w:rPr>
          <w:rFonts w:ascii="Times New Roman" w:hAnsi="Times New Roman"/>
          <w:b w:val="0"/>
        </w:rPr>
        <w:fldChar w:fldCharType="end"/>
      </w:r>
    </w:p>
    <w:p w:rsidR="00FD13CA" w:rsidRPr="00FD13CA" w:rsidRDefault="00FD13CA">
      <w:pPr>
        <w:rPr>
          <w:rFonts w:ascii="Times New Roman" w:hAnsi="Times New Roman"/>
          <w:b w:val="0"/>
        </w:rPr>
      </w:pPr>
    </w:p>
    <w:p w:rsidR="0033793F" w:rsidRDefault="007C1AF5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email</w:t>
      </w:r>
    </w:p>
    <w:p w:rsidR="00FD13CA" w:rsidRDefault="00FD13CA" w:rsidP="005D3D5E">
      <w:pPr>
        <w:rPr>
          <w:rFonts w:ascii="Times New Roman" w:hAnsi="Times New Roman"/>
          <w:b w:val="0"/>
        </w:rPr>
      </w:pPr>
    </w:p>
    <w:p w:rsidR="00EB0404" w:rsidRDefault="00EB0404" w:rsidP="005D3D5E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Olympia</w:t>
      </w:r>
      <w:r w:rsidR="00FD13CA">
        <w:rPr>
          <w:rFonts w:ascii="Times New Roman" w:hAnsi="Times New Roman"/>
          <w:b w:val="0"/>
        </w:rPr>
        <w:t>, Washington</w:t>
      </w:r>
      <w:r w:rsidRPr="00DF51A5">
        <w:rPr>
          <w:rFonts w:ascii="Times New Roman" w:hAnsi="Times New Roman"/>
          <w:b w:val="0"/>
        </w:rPr>
        <w:t xml:space="preserve">  98504-7250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FD13CA" w:rsidRDefault="00EB0404" w:rsidP="00FD13CA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3D5E" w:rsidRPr="00556DC8">
        <w:rPr>
          <w:rFonts w:ascii="Times New Roman" w:hAnsi="Times New Roman"/>
        </w:rPr>
        <w:t>Re:</w:t>
      </w:r>
      <w:r w:rsidR="005D3D5E" w:rsidRPr="00556DC8">
        <w:rPr>
          <w:rFonts w:ascii="Times New Roman" w:hAnsi="Times New Roman"/>
        </w:rPr>
        <w:tab/>
        <w:t>Docket UT-</w:t>
      </w:r>
      <w:r w:rsidR="005D3D5E"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</w:p>
    <w:p w:rsidR="005D3D5E" w:rsidRDefault="00FD13CA" w:rsidP="00D535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35B2">
        <w:rPr>
          <w:rFonts w:ascii="Times New Roman" w:hAnsi="Times New Roman"/>
        </w:rPr>
        <w:t xml:space="preserve">Supplemental </w:t>
      </w:r>
      <w:r w:rsidR="00CF640C">
        <w:rPr>
          <w:rFonts w:ascii="Times New Roman" w:hAnsi="Times New Roman"/>
        </w:rPr>
        <w:t>Compliance Filing</w:t>
      </w:r>
      <w:r w:rsidR="0004066E">
        <w:rPr>
          <w:rFonts w:ascii="Times New Roman" w:hAnsi="Times New Roman"/>
        </w:rPr>
        <w:t xml:space="preserve"> associated with</w:t>
      </w:r>
      <w:r>
        <w:rPr>
          <w:rFonts w:ascii="Times New Roman" w:hAnsi="Times New Roman"/>
        </w:rPr>
        <w:t xml:space="preserve"> </w:t>
      </w:r>
      <w:r w:rsidR="008008D6">
        <w:rPr>
          <w:rFonts w:ascii="Times New Roman" w:hAnsi="Times New Roman"/>
        </w:rPr>
        <w:t xml:space="preserve">San Juan </w:t>
      </w:r>
      <w:r w:rsidR="00E85759">
        <w:rPr>
          <w:rFonts w:ascii="Times New Roman" w:hAnsi="Times New Roman"/>
        </w:rPr>
        <w:t>Islands</w:t>
      </w:r>
      <w:r w:rsidR="008008D6">
        <w:rPr>
          <w:rFonts w:ascii="Times New Roman" w:hAnsi="Times New Roman"/>
        </w:rPr>
        <w:t xml:space="preserve">; </w:t>
      </w:r>
      <w:r w:rsidR="00D535B2">
        <w:rPr>
          <w:rFonts w:ascii="Times New Roman" w:hAnsi="Times New Roman"/>
        </w:rPr>
        <w:t>Inspection report</w:t>
      </w:r>
    </w:p>
    <w:p w:rsidR="00D535B2" w:rsidRPr="00DF51A5" w:rsidRDefault="00D535B2" w:rsidP="00D535B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:rsidR="00D535B2" w:rsidRDefault="00D535B2" w:rsidP="00D535B2">
      <w:pPr>
        <w:rPr>
          <w:rFonts w:ascii="Times New Roman" w:hAnsi="Times New Roman"/>
          <w:b w:val="0"/>
        </w:rPr>
      </w:pPr>
    </w:p>
    <w:p w:rsidR="005D3D5E" w:rsidRDefault="00D535B2" w:rsidP="005D3D5E">
      <w:pPr>
        <w:rPr>
          <w:rFonts w:ascii="Times New Roman" w:hAnsi="Times New Roman"/>
          <w:b w:val="0"/>
        </w:rPr>
      </w:pPr>
      <w:proofErr w:type="spellStart"/>
      <w:r w:rsidRPr="00D535B2">
        <w:rPr>
          <w:rFonts w:ascii="Times New Roman" w:hAnsi="Times New Roman"/>
          <w:b w:val="0"/>
        </w:rPr>
        <w:t>CenturyLink</w:t>
      </w:r>
      <w:proofErr w:type="spellEnd"/>
      <w:r w:rsidRPr="00D535B2">
        <w:rPr>
          <w:rFonts w:ascii="Times New Roman" w:hAnsi="Times New Roman"/>
          <w:b w:val="0"/>
        </w:rPr>
        <w:t xml:space="preserve"> has completed the 2017 inspection of the microwave tower and antenna site on Mt. Constitution on Orcas Island.  Per Staff’s request, </w:t>
      </w:r>
      <w:proofErr w:type="spellStart"/>
      <w:r w:rsidRPr="00D535B2">
        <w:rPr>
          <w:rFonts w:ascii="Times New Roman" w:hAnsi="Times New Roman"/>
          <w:b w:val="0"/>
        </w:rPr>
        <w:t>CenturyLink</w:t>
      </w:r>
      <w:proofErr w:type="spellEnd"/>
      <w:r w:rsidRPr="00D535B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encloses the inspection report.</w:t>
      </w:r>
    </w:p>
    <w:p w:rsidR="00D535B2" w:rsidRPr="00DF51A5" w:rsidRDefault="00D535B2" w:rsidP="005D3D5E">
      <w:pPr>
        <w:rPr>
          <w:rFonts w:ascii="Times New Roman" w:hAnsi="Times New Roman"/>
          <w:b w:val="0"/>
        </w:rPr>
      </w:pPr>
    </w:p>
    <w:p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 regarding th</w:t>
      </w:r>
      <w:r w:rsidR="008008D6">
        <w:rPr>
          <w:rFonts w:ascii="Times New Roman" w:hAnsi="Times New Roman"/>
          <w:b w:val="0"/>
        </w:rPr>
        <w:t>e enclosed</w:t>
      </w:r>
      <w:r w:rsidRPr="0016094E">
        <w:rPr>
          <w:rFonts w:ascii="Times New Roman" w:hAnsi="Times New Roman"/>
          <w:b w:val="0"/>
        </w:rPr>
        <w:t>, please don’t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0D5552">
      <w:pPr>
        <w:rPr>
          <w:rFonts w:ascii="Times New Roman" w:hAnsi="Times New Roman"/>
          <w:b w:val="0"/>
        </w:rPr>
      </w:pPr>
      <w:r w:rsidRPr="000D5552">
        <w:rPr>
          <w:rFonts w:ascii="Times New Roman" w:hAnsi="Times New Roman"/>
          <w:b w:val="0"/>
          <w:noProof/>
        </w:rPr>
        <w:drawing>
          <wp:inline distT="0" distB="0" distL="0" distR="0">
            <wp:extent cx="1870135" cy="354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84" cy="35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6D" w:rsidRDefault="0031066D">
      <w:pPr>
        <w:rPr>
          <w:rFonts w:ascii="Times New Roman" w:hAnsi="Times New Roman"/>
          <w:b w:val="0"/>
        </w:rPr>
      </w:pPr>
    </w:p>
    <w:p w:rsidR="00D66AA4" w:rsidRDefault="001E2C5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Philip E. Grate</w:t>
      </w:r>
    </w:p>
    <w:p w:rsidR="00C20A72" w:rsidRDefault="00C20A72">
      <w:pPr>
        <w:rPr>
          <w:rFonts w:ascii="Times New Roman" w:hAnsi="Times New Roman"/>
          <w:b w:val="0"/>
          <w:sz w:val="20"/>
        </w:rPr>
      </w:pPr>
    </w:p>
    <w:p w:rsidR="00D66AA4" w:rsidRPr="00D66AA4" w:rsidRDefault="001E2C53"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PEG</w:t>
      </w:r>
      <w:r w:rsidR="00D66AA4" w:rsidRPr="00D66AA4">
        <w:rPr>
          <w:rFonts w:ascii="Times New Roman" w:hAnsi="Times New Roman"/>
          <w:b w:val="0"/>
          <w:sz w:val="20"/>
        </w:rPr>
        <w:t>/</w:t>
      </w:r>
      <w:proofErr w:type="spellStart"/>
      <w:r w:rsidR="00D66AA4"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FD13CA" w:rsidRDefault="00FD13CA">
      <w:pPr>
        <w:rPr>
          <w:rFonts w:ascii="Times New Roman" w:hAnsi="Times New Roman"/>
          <w:b w:val="0"/>
        </w:rPr>
      </w:pPr>
    </w:p>
    <w:p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04066E">
        <w:rPr>
          <w:rFonts w:ascii="Times New Roman" w:hAnsi="Times New Roman"/>
          <w:b w:val="0"/>
        </w:rPr>
        <w:t>s</w:t>
      </w:r>
    </w:p>
    <w:p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FD13CA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63" w:rsidRDefault="009A4B63" w:rsidP="00F636BE">
      <w:r>
        <w:separator/>
      </w:r>
    </w:p>
  </w:endnote>
  <w:endnote w:type="continuationSeparator" w:id="0">
    <w:p w:rsidR="009A4B63" w:rsidRDefault="009A4B63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63" w:rsidRDefault="009A4B63" w:rsidP="00F636BE">
      <w:r>
        <w:separator/>
      </w:r>
    </w:p>
  </w:footnote>
  <w:footnote w:type="continuationSeparator" w:id="0">
    <w:p w:rsidR="009A4B63" w:rsidRDefault="009A4B63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3" w:rsidRPr="00F636BE" w:rsidRDefault="009A4B63" w:rsidP="00F636BE">
    <w:pPr>
      <w:rPr>
        <w:rFonts w:ascii="Times New Roman" w:hAnsi="Times New Roman"/>
        <w:b w:val="0"/>
      </w:rPr>
    </w:pPr>
    <w:r w:rsidRPr="00DF51A5">
      <w:rPr>
        <w:rFonts w:ascii="Times New Roman" w:hAnsi="Times New Roman"/>
        <w:b w:val="0"/>
      </w:rPr>
      <w:t>Mr. Steven V. King</w:t>
    </w:r>
  </w:p>
  <w:p w:rsidR="009A4B63" w:rsidRDefault="00514EF9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4B63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D535B2">
      <w:rPr>
        <w:rFonts w:ascii="Times New Roman" w:hAnsi="Times New Roman"/>
      </w:rPr>
      <w:t>May 17, 2017</w:t>
    </w:r>
    <w:r>
      <w:rPr>
        <w:rFonts w:ascii="Times New Roman" w:hAnsi="Times New Roman"/>
      </w:rPr>
      <w:fldChar w:fldCharType="end"/>
    </w:r>
  </w:p>
  <w:p w:rsidR="009A4B63" w:rsidRPr="00F636BE" w:rsidRDefault="009A4B6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514EF9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514EF9" w:rsidRPr="00F636BE">
      <w:rPr>
        <w:rFonts w:ascii="Times New Roman" w:hAnsi="Times New Roman"/>
      </w:rPr>
      <w:fldChar w:fldCharType="separate"/>
    </w:r>
    <w:r w:rsidR="00D535B2">
      <w:rPr>
        <w:rFonts w:ascii="Times New Roman" w:hAnsi="Times New Roman"/>
      </w:rPr>
      <w:t>2</w:t>
    </w:r>
    <w:r w:rsidR="00514EF9" w:rsidRPr="00F636BE">
      <w:rPr>
        <w:rFonts w:ascii="Times New Roman" w:hAnsi="Times New Roman"/>
      </w:rPr>
      <w:fldChar w:fldCharType="end"/>
    </w:r>
  </w:p>
  <w:p w:rsidR="009A4B63" w:rsidRDefault="009A4B63">
    <w:pPr>
      <w:pStyle w:val="Header"/>
      <w:rPr>
        <w:rFonts w:ascii="Times New Roman" w:hAnsi="Times New Roman"/>
      </w:rPr>
    </w:pPr>
  </w:p>
  <w:p w:rsidR="009A4B63" w:rsidRPr="00F636BE" w:rsidRDefault="009A4B63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4066E"/>
    <w:rsid w:val="0009048B"/>
    <w:rsid w:val="00094B51"/>
    <w:rsid w:val="000C65B1"/>
    <w:rsid w:val="000D5552"/>
    <w:rsid w:val="000D5C31"/>
    <w:rsid w:val="000E3882"/>
    <w:rsid w:val="001059DE"/>
    <w:rsid w:val="00152DFC"/>
    <w:rsid w:val="0017122B"/>
    <w:rsid w:val="00171DAE"/>
    <w:rsid w:val="001828EC"/>
    <w:rsid w:val="00185746"/>
    <w:rsid w:val="00187EB3"/>
    <w:rsid w:val="001B235A"/>
    <w:rsid w:val="001D7727"/>
    <w:rsid w:val="001E2C53"/>
    <w:rsid w:val="001F2A69"/>
    <w:rsid w:val="002028D9"/>
    <w:rsid w:val="00206691"/>
    <w:rsid w:val="002107F9"/>
    <w:rsid w:val="00250506"/>
    <w:rsid w:val="002A3A8A"/>
    <w:rsid w:val="002A7A2B"/>
    <w:rsid w:val="002B2F63"/>
    <w:rsid w:val="002C1C42"/>
    <w:rsid w:val="0030459B"/>
    <w:rsid w:val="00306815"/>
    <w:rsid w:val="0031066D"/>
    <w:rsid w:val="00313154"/>
    <w:rsid w:val="0033793F"/>
    <w:rsid w:val="00343974"/>
    <w:rsid w:val="00370A3A"/>
    <w:rsid w:val="00370C20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14EF9"/>
    <w:rsid w:val="00533CFF"/>
    <w:rsid w:val="005B27C8"/>
    <w:rsid w:val="005C0FF8"/>
    <w:rsid w:val="005C3B20"/>
    <w:rsid w:val="005D32AB"/>
    <w:rsid w:val="005D3D5E"/>
    <w:rsid w:val="006107A9"/>
    <w:rsid w:val="006277C7"/>
    <w:rsid w:val="006420BA"/>
    <w:rsid w:val="00647460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1AF5"/>
    <w:rsid w:val="007C2B11"/>
    <w:rsid w:val="007C76C3"/>
    <w:rsid w:val="007D3843"/>
    <w:rsid w:val="007F1509"/>
    <w:rsid w:val="008008D6"/>
    <w:rsid w:val="00865F1B"/>
    <w:rsid w:val="00880C5F"/>
    <w:rsid w:val="008C3DC4"/>
    <w:rsid w:val="008E1452"/>
    <w:rsid w:val="00937BD8"/>
    <w:rsid w:val="009425FD"/>
    <w:rsid w:val="00943BF5"/>
    <w:rsid w:val="00954C95"/>
    <w:rsid w:val="009601AA"/>
    <w:rsid w:val="009A4B63"/>
    <w:rsid w:val="009A5E91"/>
    <w:rsid w:val="009D60B6"/>
    <w:rsid w:val="009E1627"/>
    <w:rsid w:val="009F182F"/>
    <w:rsid w:val="009F3C42"/>
    <w:rsid w:val="009F45DC"/>
    <w:rsid w:val="009F7DF5"/>
    <w:rsid w:val="00A07FF5"/>
    <w:rsid w:val="00A917C1"/>
    <w:rsid w:val="00A97B81"/>
    <w:rsid w:val="00AB55D7"/>
    <w:rsid w:val="00AC5328"/>
    <w:rsid w:val="00AD43CE"/>
    <w:rsid w:val="00AD718A"/>
    <w:rsid w:val="00AF3AD9"/>
    <w:rsid w:val="00B05CE7"/>
    <w:rsid w:val="00B10B1E"/>
    <w:rsid w:val="00B12ABD"/>
    <w:rsid w:val="00B22C5F"/>
    <w:rsid w:val="00B31B5A"/>
    <w:rsid w:val="00B45446"/>
    <w:rsid w:val="00B47B0D"/>
    <w:rsid w:val="00B517DA"/>
    <w:rsid w:val="00B730E6"/>
    <w:rsid w:val="00B8183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84987"/>
    <w:rsid w:val="00C90284"/>
    <w:rsid w:val="00CB6F8C"/>
    <w:rsid w:val="00CC64BB"/>
    <w:rsid w:val="00CC7402"/>
    <w:rsid w:val="00CD6B8A"/>
    <w:rsid w:val="00CE207A"/>
    <w:rsid w:val="00CF640C"/>
    <w:rsid w:val="00D2457E"/>
    <w:rsid w:val="00D535B2"/>
    <w:rsid w:val="00D5373E"/>
    <w:rsid w:val="00D66AA4"/>
    <w:rsid w:val="00D7463D"/>
    <w:rsid w:val="00D80439"/>
    <w:rsid w:val="00D94400"/>
    <w:rsid w:val="00D9646A"/>
    <w:rsid w:val="00DA765E"/>
    <w:rsid w:val="00DC3BA8"/>
    <w:rsid w:val="00DE3D71"/>
    <w:rsid w:val="00DF5DFC"/>
    <w:rsid w:val="00E00098"/>
    <w:rsid w:val="00E02603"/>
    <w:rsid w:val="00E07D29"/>
    <w:rsid w:val="00E35149"/>
    <w:rsid w:val="00E3682F"/>
    <w:rsid w:val="00E46372"/>
    <w:rsid w:val="00E474EF"/>
    <w:rsid w:val="00E512EB"/>
    <w:rsid w:val="00E70252"/>
    <w:rsid w:val="00E85759"/>
    <w:rsid w:val="00EB0404"/>
    <w:rsid w:val="00F01C5C"/>
    <w:rsid w:val="00F468B6"/>
    <w:rsid w:val="00F513A0"/>
    <w:rsid w:val="00F55D9E"/>
    <w:rsid w:val="00F57A39"/>
    <w:rsid w:val="00F636BE"/>
    <w:rsid w:val="00F81F4F"/>
    <w:rsid w:val="00F82FC1"/>
    <w:rsid w:val="00F871A0"/>
    <w:rsid w:val="00FD0250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  <w:style w:type="paragraph" w:customStyle="1" w:styleId="Default">
    <w:name w:val="Default"/>
    <w:rsid w:val="001E2C53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.grate@centurylink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2017-05-17T07:00:00+00:00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132234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88B8E1-45BB-46A4-947B-495B7722075A}"/>
</file>

<file path=customXml/itemProps2.xml><?xml version="1.0" encoding="utf-8"?>
<ds:datastoreItem xmlns:ds="http://schemas.openxmlformats.org/officeDocument/2006/customXml" ds:itemID="{FF7845C7-4503-47A0-9E99-B4E6D2A695EA}"/>
</file>

<file path=customXml/itemProps3.xml><?xml version="1.0" encoding="utf-8"?>
<ds:datastoreItem xmlns:ds="http://schemas.openxmlformats.org/officeDocument/2006/customXml" ds:itemID="{8B3B054E-A021-47C7-997F-D3097047091F}"/>
</file>

<file path=customXml/itemProps4.xml><?xml version="1.0" encoding="utf-8"?>
<ds:datastoreItem xmlns:ds="http://schemas.openxmlformats.org/officeDocument/2006/customXml" ds:itemID="{6132A0E2-B403-4D05-9C82-FAE8D8FBB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2017-05-17T22:45:00Z</cp:lastPrinted>
  <dcterms:created xsi:type="dcterms:W3CDTF">2017-05-17T22:51:00Z</dcterms:created>
  <dcterms:modified xsi:type="dcterms:W3CDTF">2017-05-17T22:51:00Z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