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6B36D6">
            <w:pPr>
              <w:spacing w:after="0" w:line="240" w:lineRule="auto"/>
              <w:ind w:left="-94" w:right="-96"/>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B36D6">
            <w:pPr>
              <w:spacing w:after="0" w:line="240" w:lineRule="auto"/>
              <w:ind w:left="-94"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6B36D6" w:rsidP="00440A1A">
                <w:pPr>
                  <w:spacing w:after="0" w:line="286" w:lineRule="exact"/>
                  <w:jc w:val="center"/>
                  <w:rPr>
                    <w:rFonts w:ascii="Arial" w:hAnsi="Arial" w:cs="Arial"/>
                    <w:b/>
                    <w:color w:val="000000" w:themeColor="text1"/>
                    <w:sz w:val="20"/>
                    <w:szCs w:val="20"/>
                  </w:rPr>
                </w:pPr>
                <w:r w:rsidRPr="006B36D6">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381E84" w:rsidRDefault="00D069C5" w:rsidP="00D069C5">
      <w:pPr>
        <w:pStyle w:val="ListParagraph"/>
        <w:spacing w:after="0" w:line="286" w:lineRule="exact"/>
        <w:ind w:left="360" w:right="720" w:hanging="360"/>
        <w:rPr>
          <w:rFonts w:ascii="Arial" w:hAnsi="Arial" w:cs="Arial"/>
          <w:b/>
          <w:sz w:val="20"/>
          <w:szCs w:val="20"/>
        </w:rPr>
      </w:pPr>
      <w:r w:rsidRPr="00D069C5">
        <w:rPr>
          <w:rFonts w:ascii="Arial" w:hAnsi="Arial" w:cs="Arial"/>
          <w:sz w:val="20"/>
          <w:szCs w:val="20"/>
        </w:rPr>
        <w:t>5.</w:t>
      </w:r>
      <w:r w:rsidRPr="00D069C5">
        <w:rPr>
          <w:rFonts w:ascii="Arial" w:hAnsi="Arial" w:cs="Arial"/>
          <w:sz w:val="20"/>
          <w:szCs w:val="20"/>
        </w:rPr>
        <w:tab/>
      </w:r>
      <w:r w:rsidR="00381E84" w:rsidRPr="00D069C5">
        <w:rPr>
          <w:rFonts w:ascii="Arial" w:hAnsi="Arial" w:cs="Arial"/>
          <w:b/>
          <w:caps/>
          <w:sz w:val="20"/>
          <w:szCs w:val="20"/>
        </w:rPr>
        <w:t>Lease Terms and Conditions</w:t>
      </w:r>
      <w:r w:rsidR="00800B1E" w:rsidRPr="00D069C5">
        <w:rPr>
          <w:rFonts w:ascii="Arial" w:hAnsi="Arial" w:cs="Arial"/>
          <w:b/>
          <w:caps/>
          <w:sz w:val="20"/>
          <w:szCs w:val="20"/>
        </w:rPr>
        <w:t xml:space="preserve"> (Continued)</w:t>
      </w:r>
      <w:r w:rsidR="00381E84" w:rsidRPr="0011435F">
        <w:rPr>
          <w:rFonts w:ascii="Arial" w:hAnsi="Arial" w:cs="Arial"/>
          <w:b/>
          <w:sz w:val="20"/>
          <w:szCs w:val="20"/>
        </w:rPr>
        <w:t>:</w:t>
      </w:r>
    </w:p>
    <w:p w:rsidR="00381E84" w:rsidRDefault="00381E84" w:rsidP="00381E84">
      <w:pPr>
        <w:pStyle w:val="ListParagraph"/>
        <w:spacing w:after="0" w:line="286" w:lineRule="exact"/>
        <w:ind w:left="0"/>
        <w:rPr>
          <w:rFonts w:ascii="Arial" w:hAnsi="Arial" w:cs="Arial"/>
          <w:b/>
          <w:sz w:val="20"/>
          <w:szCs w:val="20"/>
        </w:rPr>
      </w:pPr>
    </w:p>
    <w:p w:rsidR="00800B1E" w:rsidRPr="00800B1E" w:rsidRDefault="00800B1E" w:rsidP="00800B1E">
      <w:pPr>
        <w:spacing w:after="0" w:line="286" w:lineRule="exact"/>
        <w:ind w:left="360"/>
        <w:contextualSpacing/>
        <w:jc w:val="center"/>
        <w:rPr>
          <w:rFonts w:ascii="Arial" w:hAnsi="Arial" w:cs="Arial"/>
          <w:b/>
          <w:sz w:val="20"/>
          <w:szCs w:val="20"/>
          <w:u w:val="single"/>
        </w:rPr>
      </w:pPr>
      <w:r w:rsidRPr="00800B1E">
        <w:rPr>
          <w:rFonts w:ascii="Arial" w:hAnsi="Arial" w:cs="Arial"/>
          <w:b/>
          <w:sz w:val="20"/>
          <w:szCs w:val="20"/>
          <w:u w:val="single"/>
        </w:rPr>
        <w:t>Lease Terms and Conditions</w:t>
      </w:r>
    </w:p>
    <w:p w:rsidR="00800B1E" w:rsidRPr="00C12FA1" w:rsidRDefault="00800B1E" w:rsidP="00800B1E">
      <w:pPr>
        <w:spacing w:after="0" w:line="286" w:lineRule="exact"/>
        <w:ind w:left="360"/>
        <w:contextualSpacing/>
        <w:rPr>
          <w:rFonts w:ascii="Arial" w:hAnsi="Arial" w:cs="Arial"/>
          <w:sz w:val="20"/>
          <w:szCs w:val="20"/>
        </w:rPr>
      </w:pPr>
    </w:p>
    <w:p w:rsidR="00800B1E" w:rsidRPr="00D069C5" w:rsidRDefault="00800B1E" w:rsidP="00D069C5">
      <w:pPr>
        <w:pStyle w:val="ListParagraph"/>
        <w:numPr>
          <w:ilvl w:val="0"/>
          <w:numId w:val="13"/>
        </w:numPr>
        <w:spacing w:after="0" w:line="286" w:lineRule="exact"/>
        <w:ind w:right="720"/>
        <w:rPr>
          <w:rFonts w:ascii="Arial" w:hAnsi="Arial" w:cs="Arial"/>
          <w:sz w:val="20"/>
          <w:szCs w:val="20"/>
        </w:rPr>
      </w:pPr>
      <w:r w:rsidRPr="00D069C5">
        <w:rPr>
          <w:rFonts w:ascii="Arial" w:hAnsi="Arial" w:cs="Arial"/>
          <w:b/>
          <w:sz w:val="20"/>
          <w:szCs w:val="20"/>
        </w:rPr>
        <w:t xml:space="preserve">Lease </w:t>
      </w:r>
      <w:r w:rsidRPr="00C12FA1">
        <w:rPr>
          <w:rFonts w:ascii="Arial" w:hAnsi="Arial" w:cs="Arial"/>
          <w:b/>
          <w:sz w:val="20"/>
          <w:szCs w:val="20"/>
        </w:rPr>
        <w:t>Term</w:t>
      </w:r>
      <w:r w:rsidR="00C4645D" w:rsidRPr="00C12FA1">
        <w:rPr>
          <w:rFonts w:ascii="Arial" w:hAnsi="Arial" w:cs="Arial"/>
          <w:b/>
          <w:sz w:val="20"/>
          <w:szCs w:val="20"/>
        </w:rPr>
        <w:t xml:space="preserve"> (Continued)</w:t>
      </w:r>
      <w:r w:rsidR="006E7BB1">
        <w:rPr>
          <w:rFonts w:ascii="Arial" w:hAnsi="Arial" w:cs="Arial"/>
          <w:b/>
          <w:sz w:val="20"/>
          <w:szCs w:val="20"/>
        </w:rPr>
        <w:t>.</w:t>
      </w:r>
    </w:p>
    <w:p w:rsidR="00D069C5" w:rsidRPr="00C12FA1" w:rsidRDefault="00D069C5" w:rsidP="00D069C5">
      <w:pPr>
        <w:pStyle w:val="ListParagraph"/>
        <w:spacing w:after="0" w:line="286" w:lineRule="exact"/>
        <w:ind w:right="720"/>
        <w:rPr>
          <w:rFonts w:ascii="Arial" w:hAnsi="Arial" w:cs="Arial"/>
          <w:sz w:val="20"/>
          <w:szCs w:val="20"/>
        </w:rPr>
      </w:pPr>
    </w:p>
    <w:tbl>
      <w:tblPr>
        <w:tblStyle w:val="TableGrid"/>
        <w:tblW w:w="0" w:type="auto"/>
        <w:tblLayout w:type="fixed"/>
        <w:tblLook w:val="04A0" w:firstRow="1" w:lastRow="0" w:firstColumn="1" w:lastColumn="0" w:noHBand="0" w:noVBand="1"/>
      </w:tblPr>
      <w:tblGrid>
        <w:gridCol w:w="1638"/>
        <w:gridCol w:w="4743"/>
        <w:gridCol w:w="2367"/>
      </w:tblGrid>
      <w:tr w:rsidR="00884EFE" w:rsidRPr="00C12FA1" w:rsidTr="00D069C5">
        <w:trPr>
          <w:trHeight w:val="845"/>
        </w:trPr>
        <w:tc>
          <w:tcPr>
            <w:tcW w:w="1638" w:type="dxa"/>
            <w:vAlign w:val="bottom"/>
          </w:tcPr>
          <w:p w:rsidR="00884EFE" w:rsidRPr="00C12FA1" w:rsidRDefault="00884EFE" w:rsidP="00D069C5">
            <w:pPr>
              <w:spacing w:after="240" w:line="240" w:lineRule="auto"/>
              <w:jc w:val="center"/>
              <w:rPr>
                <w:rFonts w:ascii="Arial" w:hAnsi="Arial" w:cs="Arial"/>
                <w:b/>
                <w:sz w:val="20"/>
                <w:szCs w:val="20"/>
              </w:rPr>
            </w:pPr>
            <w:r w:rsidRPr="00C12FA1">
              <w:rPr>
                <w:rFonts w:ascii="Arial" w:hAnsi="Arial" w:cs="Arial"/>
                <w:b/>
                <w:sz w:val="20"/>
                <w:szCs w:val="20"/>
              </w:rPr>
              <w:t>Installation Location</w:t>
            </w:r>
          </w:p>
        </w:tc>
        <w:tc>
          <w:tcPr>
            <w:tcW w:w="4743" w:type="dxa"/>
            <w:vAlign w:val="bottom"/>
          </w:tcPr>
          <w:p w:rsidR="00884EFE" w:rsidRPr="00C12FA1" w:rsidRDefault="00884EFE" w:rsidP="00D069C5">
            <w:pPr>
              <w:spacing w:after="240" w:line="240" w:lineRule="auto"/>
              <w:ind w:left="360"/>
              <w:jc w:val="center"/>
              <w:rPr>
                <w:rFonts w:ascii="Arial" w:hAnsi="Arial" w:cs="Arial"/>
                <w:b/>
                <w:sz w:val="20"/>
                <w:szCs w:val="20"/>
              </w:rPr>
            </w:pPr>
            <w:r w:rsidRPr="00C12FA1">
              <w:rPr>
                <w:rFonts w:ascii="Arial" w:hAnsi="Arial" w:cs="Arial"/>
                <w:b/>
                <w:sz w:val="20"/>
                <w:szCs w:val="20"/>
              </w:rPr>
              <w:t>Equipment</w:t>
            </w:r>
          </w:p>
        </w:tc>
        <w:tc>
          <w:tcPr>
            <w:tcW w:w="2367" w:type="dxa"/>
            <w:vAlign w:val="bottom"/>
          </w:tcPr>
          <w:p w:rsidR="00884EFE" w:rsidRPr="00C12FA1" w:rsidRDefault="00884EFE" w:rsidP="00D069C5">
            <w:pPr>
              <w:spacing w:after="240" w:line="240" w:lineRule="auto"/>
              <w:ind w:left="360"/>
              <w:jc w:val="center"/>
              <w:rPr>
                <w:rFonts w:ascii="Arial" w:hAnsi="Arial" w:cs="Arial"/>
                <w:b/>
                <w:sz w:val="20"/>
                <w:szCs w:val="20"/>
              </w:rPr>
            </w:pPr>
            <w:r w:rsidRPr="00C12FA1">
              <w:rPr>
                <w:rFonts w:ascii="Arial" w:hAnsi="Arial" w:cs="Arial"/>
                <w:b/>
                <w:sz w:val="20"/>
                <w:szCs w:val="20"/>
              </w:rPr>
              <w:t>Lease Term</w:t>
            </w:r>
          </w:p>
        </w:tc>
      </w:tr>
      <w:tr w:rsidR="00884EFE" w:rsidRPr="00C12FA1" w:rsidTr="00D069C5">
        <w:trPr>
          <w:trHeight w:val="800"/>
        </w:trPr>
        <w:tc>
          <w:tcPr>
            <w:tcW w:w="1638" w:type="dxa"/>
            <w:vMerge w:val="restart"/>
            <w:textDirection w:val="btLr"/>
          </w:tcPr>
          <w:p w:rsidR="00884EFE" w:rsidRPr="00C12FA1" w:rsidRDefault="00884EFE" w:rsidP="00884EFE">
            <w:pPr>
              <w:spacing w:after="240" w:line="240" w:lineRule="auto"/>
              <w:ind w:left="360" w:right="113"/>
              <w:jc w:val="center"/>
              <w:rPr>
                <w:rFonts w:ascii="Arial" w:hAnsi="Arial" w:cs="Arial"/>
                <w:sz w:val="20"/>
                <w:szCs w:val="20"/>
              </w:rPr>
            </w:pPr>
            <w:r w:rsidRPr="00C12FA1">
              <w:rPr>
                <w:rFonts w:ascii="Arial" w:hAnsi="Arial" w:cs="Arial"/>
                <w:sz w:val="20"/>
                <w:szCs w:val="20"/>
              </w:rPr>
              <w:br/>
              <w:t>Commercial</w:t>
            </w:r>
          </w:p>
        </w:tc>
        <w:tc>
          <w:tcPr>
            <w:tcW w:w="4743" w:type="dxa"/>
          </w:tcPr>
          <w:p w:rsidR="00884EFE" w:rsidRPr="00C12FA1" w:rsidRDefault="00884EFE" w:rsidP="00884EFE">
            <w:pPr>
              <w:spacing w:before="120" w:after="240" w:line="240" w:lineRule="auto"/>
              <w:ind w:left="360"/>
              <w:jc w:val="center"/>
              <w:rPr>
                <w:rFonts w:ascii="Arial" w:hAnsi="Arial" w:cs="Arial"/>
                <w:sz w:val="20"/>
                <w:szCs w:val="20"/>
              </w:rPr>
            </w:pPr>
            <w:r w:rsidRPr="00C12FA1">
              <w:rPr>
                <w:rFonts w:ascii="Arial" w:hAnsi="Arial" w:cs="Arial"/>
                <w:sz w:val="20"/>
                <w:szCs w:val="20"/>
              </w:rPr>
              <w:t>Natural Gas Tank-Style Water Heater</w:t>
            </w:r>
          </w:p>
        </w:tc>
        <w:tc>
          <w:tcPr>
            <w:tcW w:w="2367" w:type="dxa"/>
          </w:tcPr>
          <w:p w:rsidR="00884EFE" w:rsidRPr="00C12FA1" w:rsidRDefault="00884EFE" w:rsidP="00884EFE">
            <w:pPr>
              <w:spacing w:before="120" w:after="240" w:line="240" w:lineRule="auto"/>
              <w:ind w:left="360"/>
              <w:jc w:val="center"/>
              <w:rPr>
                <w:rFonts w:ascii="Arial" w:hAnsi="Arial" w:cs="Arial"/>
                <w:sz w:val="20"/>
                <w:szCs w:val="20"/>
              </w:rPr>
            </w:pPr>
            <w:r w:rsidRPr="00C12FA1">
              <w:rPr>
                <w:rFonts w:ascii="Arial" w:hAnsi="Arial" w:cs="Arial"/>
                <w:sz w:val="20"/>
                <w:szCs w:val="20"/>
              </w:rPr>
              <w:t>10 years</w:t>
            </w:r>
          </w:p>
        </w:tc>
      </w:tr>
      <w:tr w:rsidR="00884EFE" w:rsidRPr="00C12FA1" w:rsidTr="00D069C5">
        <w:trPr>
          <w:trHeight w:hRule="exact" w:val="847"/>
        </w:trPr>
        <w:tc>
          <w:tcPr>
            <w:tcW w:w="1638" w:type="dxa"/>
            <w:vMerge/>
          </w:tcPr>
          <w:p w:rsidR="00884EFE" w:rsidRPr="00C12FA1" w:rsidRDefault="00884EFE" w:rsidP="00884EFE">
            <w:pPr>
              <w:spacing w:after="240" w:line="240" w:lineRule="auto"/>
              <w:ind w:left="360"/>
              <w:rPr>
                <w:rFonts w:ascii="Arial" w:hAnsi="Arial" w:cs="Arial"/>
                <w:sz w:val="20"/>
                <w:szCs w:val="20"/>
              </w:rPr>
            </w:pPr>
          </w:p>
        </w:tc>
        <w:tc>
          <w:tcPr>
            <w:tcW w:w="4743" w:type="dxa"/>
          </w:tcPr>
          <w:p w:rsidR="00884EFE" w:rsidRPr="00C12FA1" w:rsidRDefault="00884EFE" w:rsidP="00884EFE">
            <w:pPr>
              <w:spacing w:before="120" w:after="360" w:line="240" w:lineRule="auto"/>
              <w:ind w:left="360"/>
              <w:jc w:val="center"/>
              <w:rPr>
                <w:rFonts w:ascii="Arial" w:hAnsi="Arial" w:cs="Arial"/>
                <w:sz w:val="20"/>
                <w:szCs w:val="20"/>
              </w:rPr>
            </w:pPr>
            <w:r w:rsidRPr="00C12FA1">
              <w:rPr>
                <w:rFonts w:ascii="Arial" w:hAnsi="Arial" w:cs="Arial"/>
                <w:sz w:val="20"/>
                <w:szCs w:val="20"/>
              </w:rPr>
              <w:t>Electric Tank-Style Water Heater</w:t>
            </w:r>
          </w:p>
        </w:tc>
        <w:tc>
          <w:tcPr>
            <w:tcW w:w="2367" w:type="dxa"/>
          </w:tcPr>
          <w:p w:rsidR="00884EFE" w:rsidRPr="00C12FA1" w:rsidRDefault="00884EFE" w:rsidP="00884EFE">
            <w:pPr>
              <w:spacing w:before="120" w:after="360" w:line="240" w:lineRule="auto"/>
              <w:ind w:left="360"/>
              <w:jc w:val="center"/>
              <w:rPr>
                <w:rFonts w:ascii="Arial" w:hAnsi="Arial" w:cs="Arial"/>
                <w:sz w:val="20"/>
                <w:szCs w:val="20"/>
              </w:rPr>
            </w:pPr>
            <w:r w:rsidRPr="00C12FA1">
              <w:rPr>
                <w:rFonts w:ascii="Arial" w:hAnsi="Arial" w:cs="Arial"/>
                <w:sz w:val="20"/>
                <w:szCs w:val="20"/>
              </w:rPr>
              <w:t>10 years</w:t>
            </w:r>
          </w:p>
        </w:tc>
      </w:tr>
    </w:tbl>
    <w:p w:rsidR="00884EFE" w:rsidRPr="00884EFE" w:rsidRDefault="00884EFE" w:rsidP="00884EFE">
      <w:pPr>
        <w:spacing w:after="240" w:line="240" w:lineRule="auto"/>
        <w:ind w:left="360"/>
        <w:rPr>
          <w:szCs w:val="24"/>
        </w:rPr>
      </w:pPr>
    </w:p>
    <w:p w:rsidR="00884EFE" w:rsidRDefault="00884EFE" w:rsidP="00884EFE">
      <w:pPr>
        <w:spacing w:after="240" w:line="240" w:lineRule="auto"/>
        <w:ind w:left="360"/>
        <w:rPr>
          <w:szCs w:val="24"/>
        </w:rPr>
      </w:pPr>
    </w:p>
    <w:p w:rsidR="00C4645D" w:rsidRPr="00884EFE" w:rsidRDefault="00C4645D" w:rsidP="00884EFE">
      <w:pPr>
        <w:spacing w:after="240" w:line="240" w:lineRule="auto"/>
        <w:ind w:left="360"/>
        <w:rPr>
          <w:szCs w:val="24"/>
        </w:rPr>
      </w:pPr>
    </w:p>
    <w:p w:rsidR="00C4645D" w:rsidRDefault="00C4645D" w:rsidP="00C4645D">
      <w:pPr>
        <w:spacing w:after="0" w:line="286" w:lineRule="exact"/>
        <w:ind w:left="360"/>
        <w:jc w:val="center"/>
        <w:rPr>
          <w:rFonts w:ascii="Arial" w:hAnsi="Arial" w:cs="Arial"/>
          <w:sz w:val="20"/>
          <w:szCs w:val="20"/>
        </w:rPr>
      </w:pPr>
      <w:r>
        <w:rPr>
          <w:rFonts w:ascii="Arial" w:hAnsi="Arial" w:cs="Arial"/>
          <w:sz w:val="20"/>
          <w:szCs w:val="20"/>
        </w:rPr>
        <w:t>This space intentionally left blank for future use.</w:t>
      </w:r>
    </w:p>
    <w:p w:rsidR="00884EFE" w:rsidRDefault="00884EFE" w:rsidP="00D069C5">
      <w:pPr>
        <w:tabs>
          <w:tab w:val="left" w:pos="2955"/>
          <w:tab w:val="left" w:pos="2985"/>
        </w:tabs>
        <w:spacing w:after="240" w:line="240" w:lineRule="auto"/>
        <w:rPr>
          <w:szCs w:val="24"/>
        </w:rPr>
      </w:pPr>
    </w:p>
    <w:p w:rsidR="00C12FA1" w:rsidRDefault="00C12FA1" w:rsidP="00884EFE">
      <w:pPr>
        <w:spacing w:after="240" w:line="240" w:lineRule="auto"/>
        <w:ind w:left="360"/>
        <w:rPr>
          <w:szCs w:val="24"/>
        </w:rPr>
      </w:pPr>
    </w:p>
    <w:p w:rsidR="00884EFE" w:rsidRPr="00C12FA1" w:rsidRDefault="00884EFE" w:rsidP="00D069C5">
      <w:pPr>
        <w:pStyle w:val="ListParagraph"/>
        <w:numPr>
          <w:ilvl w:val="0"/>
          <w:numId w:val="13"/>
        </w:numPr>
        <w:spacing w:after="0" w:line="286" w:lineRule="exact"/>
        <w:ind w:right="720"/>
        <w:rPr>
          <w:rFonts w:ascii="Arial" w:hAnsi="Arial" w:cs="Arial"/>
          <w:sz w:val="20"/>
          <w:szCs w:val="20"/>
        </w:rPr>
      </w:pPr>
      <w:r w:rsidRPr="00C12FA1">
        <w:rPr>
          <w:rFonts w:ascii="Arial" w:hAnsi="Arial" w:cs="Arial"/>
          <w:b/>
          <w:sz w:val="20"/>
          <w:szCs w:val="20"/>
        </w:rPr>
        <w:t>Monthly Lease Payment</w:t>
      </w:r>
      <w:r w:rsidRPr="00C12FA1">
        <w:rPr>
          <w:rFonts w:ascii="Arial" w:hAnsi="Arial" w:cs="Arial"/>
          <w:sz w:val="20"/>
          <w:szCs w:val="20"/>
        </w:rPr>
        <w:t xml:space="preserve">.  Customer agrees to pay to PSE the monthly lease rate for the Equipment as provided for in the PSE tariffs filed with the Washington Utilities and Transportation Commission (“WUTC”), as may be amended from time to time, plus taxes and any other charges approved by the WUTC, as applicable.  At PSE’s option, such lease charge may be included on Customer’s utility bill.  If the monthly lease payment is not received when due, PSE reserves the right to assess Customer a late fee as approved by the WUTC.    </w:t>
      </w:r>
    </w:p>
    <w:p w:rsidR="00C12FA1" w:rsidRDefault="00C12FA1">
      <w:pPr>
        <w:pStyle w:val="ListParagraph"/>
        <w:spacing w:after="0" w:line="286" w:lineRule="exact"/>
        <w:rPr>
          <w:rFonts w:ascii="Arial" w:hAnsi="Arial" w:cs="Arial"/>
          <w:sz w:val="20"/>
          <w:szCs w:val="20"/>
        </w:rPr>
      </w:pPr>
    </w:p>
    <w:p w:rsidR="008376F0" w:rsidRDefault="008376F0">
      <w:pPr>
        <w:pStyle w:val="ListParagraph"/>
        <w:spacing w:after="0" w:line="286" w:lineRule="exact"/>
        <w:rPr>
          <w:rFonts w:ascii="Arial" w:hAnsi="Arial" w:cs="Arial"/>
          <w:sz w:val="20"/>
          <w:szCs w:val="20"/>
        </w:rPr>
      </w:pPr>
    </w:p>
    <w:p w:rsidR="008376F0" w:rsidRDefault="008376F0">
      <w:pPr>
        <w:pStyle w:val="ListParagraph"/>
        <w:spacing w:after="0" w:line="286" w:lineRule="exact"/>
        <w:rPr>
          <w:rFonts w:ascii="Arial" w:hAnsi="Arial" w:cs="Arial"/>
          <w:sz w:val="20"/>
          <w:szCs w:val="20"/>
        </w:rPr>
      </w:pPr>
      <w:bookmarkStart w:id="0" w:name="_GoBack"/>
      <w:bookmarkEnd w:id="0"/>
    </w:p>
    <w:p w:rsidR="008376F0" w:rsidRDefault="008376F0" w:rsidP="008376F0">
      <w:pPr>
        <w:tabs>
          <w:tab w:val="left" w:pos="5760"/>
        </w:tabs>
        <w:spacing w:after="0" w:line="240" w:lineRule="auto"/>
        <w:rPr>
          <w:rFonts w:ascii="Arial" w:hAnsi="Arial" w:cs="Arial"/>
          <w:sz w:val="20"/>
          <w:szCs w:val="20"/>
        </w:rPr>
      </w:pPr>
      <w:r>
        <w:rPr>
          <w:rStyle w:val="Custom2"/>
        </w:rPr>
        <w:tab/>
        <w:t>(Continued on Sheet No. 175-</w:t>
      </w:r>
      <w:r>
        <w:rPr>
          <w:rStyle w:val="Custom2"/>
        </w:rPr>
        <w:t>G</w:t>
      </w:r>
      <w:r>
        <w:rPr>
          <w:rStyle w:val="Custom2"/>
        </w:rPr>
        <w:t>)</w:t>
      </w:r>
    </w:p>
    <w:sectPr w:rsidR="008376F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C1" w:rsidRDefault="00184D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184DC1">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184DC1">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D069C5" w:rsidP="00882FF5">
          <w:pPr>
            <w:pStyle w:val="Footer"/>
            <w:rPr>
              <w:rFonts w:ascii="Arial" w:hAnsi="Arial" w:cs="Arial"/>
              <w:b/>
              <w:sz w:val="20"/>
              <w:szCs w:val="20"/>
            </w:rPr>
          </w:pPr>
          <w:r>
            <w:rPr>
              <w:rFonts w:ascii="Arial" w:hAnsi="Arial" w:cs="Arial"/>
              <w:b/>
              <w:noProof/>
              <w:sz w:val="20"/>
              <w:szCs w:val="20"/>
            </w:rPr>
            <w:drawing>
              <wp:inline distT="0" distB="0" distL="0" distR="0" wp14:anchorId="7CC153BA" wp14:editId="1FB601AE">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C1" w:rsidRDefault="00184D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C1" w:rsidRDefault="00184D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B42E7C" w:rsidRDefault="00B31F03"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Pr="00E61AEC">
      <w:rPr>
        <w:u w:val="single"/>
      </w:rPr>
      <w:t xml:space="preserve"> </w:t>
    </w:r>
    <w:r>
      <w:rPr>
        <w:u w:val="single"/>
      </w:rPr>
      <w:t xml:space="preserve">Original Sheet No. </w:t>
    </w:r>
    <w:sdt>
      <w:sdtPr>
        <w:rPr>
          <w:u w:val="single"/>
        </w:rPr>
        <w:id w:val="2589876"/>
        <w:text/>
      </w:sdtPr>
      <w:sdtEndPr/>
      <w:sdtContent>
        <w:r w:rsidR="00603CC0">
          <w:rPr>
            <w:u w:val="single"/>
          </w:rPr>
          <w:t>175</w:t>
        </w:r>
        <w:r w:rsidR="0067474E">
          <w:rPr>
            <w:u w:val="single"/>
          </w:rPr>
          <w:t>-</w:t>
        </w:r>
        <w:r w:rsidR="00884EFE">
          <w:rPr>
            <w:u w:val="single"/>
          </w:rPr>
          <w:t>F</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C1" w:rsidRDefault="00184D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6259C3"/>
    <w:multiLevelType w:val="hybridMultilevel"/>
    <w:tmpl w:val="FC9EBDC2"/>
    <w:lvl w:ilvl="0" w:tplc="6DEA2E70">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8"/>
  </w:num>
  <w:num w:numId="4">
    <w:abstractNumId w:val="6"/>
  </w:num>
  <w:num w:numId="5">
    <w:abstractNumId w:val="2"/>
  </w:num>
  <w:num w:numId="6">
    <w:abstractNumId w:val="4"/>
  </w:num>
  <w:num w:numId="7">
    <w:abstractNumId w:val="9"/>
  </w:num>
  <w:num w:numId="8">
    <w:abstractNumId w:val="10"/>
  </w:num>
  <w:num w:numId="9">
    <w:abstractNumId w:val="1"/>
  </w:num>
  <w:num w:numId="10">
    <w:abstractNumId w:val="0"/>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601CC"/>
    <w:rsid w:val="00184DC1"/>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A428A"/>
    <w:rsid w:val="004A7502"/>
    <w:rsid w:val="00501FF2"/>
    <w:rsid w:val="005141B1"/>
    <w:rsid w:val="005241EE"/>
    <w:rsid w:val="005312A3"/>
    <w:rsid w:val="00543EA4"/>
    <w:rsid w:val="005468AF"/>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36D6"/>
    <w:rsid w:val="006B7018"/>
    <w:rsid w:val="006C2715"/>
    <w:rsid w:val="006C27C7"/>
    <w:rsid w:val="006C3773"/>
    <w:rsid w:val="006D0657"/>
    <w:rsid w:val="006D2350"/>
    <w:rsid w:val="006D2365"/>
    <w:rsid w:val="006E75FB"/>
    <w:rsid w:val="006E7BB1"/>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376F0"/>
    <w:rsid w:val="00843846"/>
    <w:rsid w:val="0084532B"/>
    <w:rsid w:val="00880B8E"/>
    <w:rsid w:val="00882FF5"/>
    <w:rsid w:val="00884EFE"/>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9192D"/>
    <w:rsid w:val="0099204A"/>
    <w:rsid w:val="0099361B"/>
    <w:rsid w:val="009A2C57"/>
    <w:rsid w:val="009A7BCC"/>
    <w:rsid w:val="009B1D7A"/>
    <w:rsid w:val="009B335C"/>
    <w:rsid w:val="00A0363D"/>
    <w:rsid w:val="00A1049A"/>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12FA1"/>
    <w:rsid w:val="00C2070F"/>
    <w:rsid w:val="00C27229"/>
    <w:rsid w:val="00C27AA6"/>
    <w:rsid w:val="00C33152"/>
    <w:rsid w:val="00C37408"/>
    <w:rsid w:val="00C42132"/>
    <w:rsid w:val="00C4645D"/>
    <w:rsid w:val="00C67B1F"/>
    <w:rsid w:val="00C701FF"/>
    <w:rsid w:val="00C850A3"/>
    <w:rsid w:val="00CB7B61"/>
    <w:rsid w:val="00CE40EB"/>
    <w:rsid w:val="00CE4D77"/>
    <w:rsid w:val="00CE71D5"/>
    <w:rsid w:val="00CF3A26"/>
    <w:rsid w:val="00D02C25"/>
    <w:rsid w:val="00D069C5"/>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3119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9D94D-DE52-4249-994D-A40BEED6E9BC}"/>
</file>

<file path=customXml/itemProps2.xml><?xml version="1.0" encoding="utf-8"?>
<ds:datastoreItem xmlns:ds="http://schemas.openxmlformats.org/officeDocument/2006/customXml" ds:itemID="{36B8891D-77EC-406F-9CF4-6E1B11DC574B}"/>
</file>

<file path=customXml/itemProps3.xml><?xml version="1.0" encoding="utf-8"?>
<ds:datastoreItem xmlns:ds="http://schemas.openxmlformats.org/officeDocument/2006/customXml" ds:itemID="{1DD70C73-58A0-4045-A7ED-480AD7C02E12}"/>
</file>

<file path=customXml/itemProps4.xml><?xml version="1.0" encoding="utf-8"?>
<ds:datastoreItem xmlns:ds="http://schemas.openxmlformats.org/officeDocument/2006/customXml" ds:itemID="{16098B5E-4A09-4448-93E1-77A04285AC1D}"/>
</file>

<file path=docProps/app.xml><?xml version="1.0" encoding="utf-8"?>
<Properties xmlns="http://schemas.openxmlformats.org/officeDocument/2006/extended-properties" xmlns:vt="http://schemas.openxmlformats.org/officeDocument/2006/docPropsVTypes">
  <Template>Normal.dotm</Template>
  <TotalTime>12</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2015-09-15T22:34:00Z</cp:lastPrinted>
  <dcterms:created xsi:type="dcterms:W3CDTF">2015-09-14T20:44:00Z</dcterms:created>
  <dcterms:modified xsi:type="dcterms:W3CDTF">2015-09-18T21:51:00Z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