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54630D92" w:rsidR="00CC72F1" w:rsidRDefault="00BE769E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February 12, 2015</w:t>
      </w: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570947F" w14:textId="77777777" w:rsidR="0080793D" w:rsidRDefault="0080793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77777777" w:rsidR="00353E8E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</w:p>
    <w:p w14:paraId="71A124DF" w14:textId="77777777" w:rsidR="0080793D" w:rsidRDefault="0080793D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70B72D5" w14:textId="1D4142A0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4E107E9D" w14:textId="77777777" w:rsidR="0080793D" w:rsidRDefault="0080793D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9C036F2" w14:textId="77777777" w:rsidR="007559AB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REQUIRING FILING OF SETTLEMENT </w:t>
      </w:r>
    </w:p>
    <w:p w14:paraId="57AE4E1B" w14:textId="4E089EC1" w:rsidR="00353E8E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DOCUMENTS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OR STATUS REPORT</w:t>
      </w:r>
    </w:p>
    <w:p w14:paraId="57AE4E1C" w14:textId="0A4EA546" w:rsidR="00353E8E" w:rsidRPr="00CC72F1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574EAC">
        <w:rPr>
          <w:rFonts w:ascii="Times New Roman" w:hAnsi="Times New Roman" w:cs="Times New Roman"/>
          <w:b/>
          <w:sz w:val="25"/>
          <w:szCs w:val="25"/>
        </w:rPr>
        <w:t>February 25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1674B5">
        <w:rPr>
          <w:rFonts w:ascii="Times New Roman" w:hAnsi="Times New Roman" w:cs="Times New Roman"/>
          <w:b/>
          <w:sz w:val="25"/>
          <w:szCs w:val="25"/>
        </w:rPr>
        <w:t>5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AFDB1F6" w14:textId="77777777" w:rsidR="0080793D" w:rsidRDefault="0080793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6B558652" w:rsidR="00CC72F1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1674B5" w:rsidRPr="001674B5">
        <w:rPr>
          <w:rFonts w:ascii="Times New Roman" w:hAnsi="Times New Roman" w:cs="Times New Roman"/>
          <w:i/>
          <w:sz w:val="25"/>
          <w:szCs w:val="25"/>
        </w:rPr>
        <w:t xml:space="preserve">In the Matter of Determining the Proper Carrier Classification of, and Complaint for Penalties Against, </w:t>
      </w:r>
      <w:r w:rsidR="00BE769E">
        <w:rPr>
          <w:rFonts w:ascii="Times New Roman" w:hAnsi="Times New Roman" w:cs="Times New Roman"/>
          <w:i/>
          <w:sz w:val="25"/>
          <w:szCs w:val="25"/>
        </w:rPr>
        <w:t>Bobby Wolford Trucking &amp; Salvage, Inc. d/b/a Bobby Wolford Trucking &amp; Demolition, Inc.</w:t>
      </w:r>
      <w:r w:rsidR="001674B5" w:rsidRPr="001674B5">
        <w:rPr>
          <w:rFonts w:ascii="Times New Roman" w:hAnsi="Times New Roman" w:cs="Times New Roman"/>
          <w:sz w:val="25"/>
          <w:szCs w:val="25"/>
        </w:rPr>
        <w:t>, Docket TG-14</w:t>
      </w:r>
      <w:r w:rsidR="00BE769E">
        <w:rPr>
          <w:rFonts w:ascii="Times New Roman" w:hAnsi="Times New Roman" w:cs="Times New Roman"/>
          <w:sz w:val="25"/>
          <w:szCs w:val="25"/>
        </w:rPr>
        <w:t>3802</w:t>
      </w:r>
    </w:p>
    <w:p w14:paraId="57AE4E23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80793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2DA9DF41" w14:textId="1D298344" w:rsidR="001674B5" w:rsidRDefault="001674B5" w:rsidP="0080793D">
      <w:pPr>
        <w:pStyle w:val="NoSpacing"/>
        <w:spacing w:line="288" w:lineRule="auto"/>
        <w:rPr>
          <w:rFonts w:ascii="Times New Roman" w:hAnsi="Times New Roman"/>
          <w:sz w:val="25"/>
          <w:szCs w:val="25"/>
        </w:rPr>
      </w:pPr>
      <w:r w:rsidRPr="0080793D">
        <w:rPr>
          <w:rFonts w:ascii="Times New Roman" w:hAnsi="Times New Roman"/>
          <w:sz w:val="25"/>
          <w:szCs w:val="25"/>
        </w:rPr>
        <w:t xml:space="preserve">On </w:t>
      </w:r>
      <w:r w:rsidR="00BE769E" w:rsidRPr="0080793D">
        <w:rPr>
          <w:rFonts w:ascii="Times New Roman" w:hAnsi="Times New Roman"/>
          <w:sz w:val="25"/>
          <w:szCs w:val="25"/>
        </w:rPr>
        <w:t>January 16, 2015</w:t>
      </w:r>
      <w:r w:rsidRPr="0080793D">
        <w:rPr>
          <w:rFonts w:ascii="Times New Roman" w:hAnsi="Times New Roman"/>
          <w:sz w:val="25"/>
          <w:szCs w:val="25"/>
        </w:rPr>
        <w:t xml:space="preserve">, the Washington Utilities and Transportation Commission (Commission) entered Order 01, Order Instituting Special Proceeding, </w:t>
      </w:r>
      <w:r w:rsidR="00327FFB" w:rsidRPr="0080793D">
        <w:rPr>
          <w:rFonts w:ascii="Times New Roman" w:hAnsi="Times New Roman"/>
          <w:sz w:val="25"/>
          <w:szCs w:val="25"/>
        </w:rPr>
        <w:t xml:space="preserve">Complaint Seeking to Impose Penalties, </w:t>
      </w:r>
      <w:r w:rsidRPr="0080793D">
        <w:rPr>
          <w:rFonts w:ascii="Times New Roman" w:hAnsi="Times New Roman"/>
          <w:sz w:val="25"/>
          <w:szCs w:val="25"/>
        </w:rPr>
        <w:t xml:space="preserve">and Notice of Hearing </w:t>
      </w:r>
      <w:r w:rsidR="00574EAC" w:rsidRPr="0080793D">
        <w:rPr>
          <w:rFonts w:ascii="Times New Roman" w:hAnsi="Times New Roman"/>
          <w:sz w:val="25"/>
          <w:szCs w:val="25"/>
        </w:rPr>
        <w:t xml:space="preserve">set </w:t>
      </w:r>
      <w:r w:rsidRPr="0080793D">
        <w:rPr>
          <w:rFonts w:ascii="Times New Roman" w:hAnsi="Times New Roman"/>
          <w:sz w:val="25"/>
          <w:szCs w:val="25"/>
        </w:rPr>
        <w:t xml:space="preserve">for </w:t>
      </w:r>
      <w:r w:rsidR="00BE769E" w:rsidRPr="0080793D">
        <w:rPr>
          <w:rFonts w:ascii="Times New Roman" w:hAnsi="Times New Roman"/>
          <w:sz w:val="25"/>
          <w:szCs w:val="25"/>
        </w:rPr>
        <w:t>February 18</w:t>
      </w:r>
      <w:r w:rsidRPr="0080793D">
        <w:rPr>
          <w:rFonts w:ascii="Times New Roman" w:hAnsi="Times New Roman"/>
          <w:sz w:val="25"/>
          <w:szCs w:val="25"/>
        </w:rPr>
        <w:t xml:space="preserve">, 2015, at </w:t>
      </w:r>
      <w:r w:rsidR="00BE769E" w:rsidRPr="0080793D">
        <w:rPr>
          <w:rFonts w:ascii="Times New Roman" w:hAnsi="Times New Roman"/>
          <w:sz w:val="25"/>
          <w:szCs w:val="25"/>
        </w:rPr>
        <w:t>1:30 p</w:t>
      </w:r>
      <w:r w:rsidRPr="0080793D">
        <w:rPr>
          <w:rFonts w:ascii="Times New Roman" w:hAnsi="Times New Roman"/>
          <w:sz w:val="25"/>
          <w:szCs w:val="25"/>
        </w:rPr>
        <w:t>.m.</w:t>
      </w:r>
      <w:r w:rsidR="00327FFB" w:rsidRPr="0080793D">
        <w:rPr>
          <w:rFonts w:ascii="Times New Roman" w:hAnsi="Times New Roman"/>
          <w:sz w:val="25"/>
          <w:szCs w:val="25"/>
        </w:rPr>
        <w:t xml:space="preserve">  The Complaint alleges that on 191 separate occasion between September 1, 2014, and September 30, 2014, Bobby Wolford Trucking &amp; Salvage, Inc. d/b/a Bobby Wolford Trucking &amp; Demolition, Inc. transported solid waste for disposal without a certificate of public convenience and necessity issued by the Commission under RCW 81.77.040.</w:t>
      </w:r>
      <w:r w:rsidRPr="0080793D">
        <w:rPr>
          <w:rFonts w:ascii="Times New Roman" w:hAnsi="Times New Roman"/>
          <w:sz w:val="25"/>
          <w:szCs w:val="25"/>
        </w:rPr>
        <w:t xml:space="preserve">  </w:t>
      </w:r>
    </w:p>
    <w:p w14:paraId="0646708E" w14:textId="77777777" w:rsidR="0080793D" w:rsidRPr="0080793D" w:rsidRDefault="0080793D" w:rsidP="0080793D">
      <w:pPr>
        <w:pStyle w:val="NoSpacing"/>
        <w:spacing w:line="288" w:lineRule="auto"/>
        <w:rPr>
          <w:rFonts w:ascii="Times New Roman" w:hAnsi="Times New Roman"/>
          <w:sz w:val="25"/>
          <w:szCs w:val="25"/>
        </w:rPr>
      </w:pPr>
    </w:p>
    <w:p w14:paraId="57AE4E28" w14:textId="5C279CB1" w:rsidR="009C2644" w:rsidRPr="0080793D" w:rsidRDefault="009C2644" w:rsidP="0080793D">
      <w:pPr>
        <w:pStyle w:val="NoSpacing"/>
        <w:spacing w:line="288" w:lineRule="auto"/>
        <w:rPr>
          <w:rFonts w:ascii="Times New Roman" w:hAnsi="Times New Roman"/>
          <w:sz w:val="25"/>
          <w:szCs w:val="25"/>
        </w:rPr>
      </w:pPr>
      <w:r w:rsidRPr="0080793D">
        <w:rPr>
          <w:rFonts w:ascii="Times New Roman" w:hAnsi="Times New Roman"/>
          <w:sz w:val="25"/>
          <w:szCs w:val="25"/>
        </w:rPr>
        <w:t xml:space="preserve">On </w:t>
      </w:r>
      <w:r w:rsidR="00BE769E" w:rsidRPr="0080793D">
        <w:rPr>
          <w:rFonts w:ascii="Times New Roman" w:hAnsi="Times New Roman"/>
          <w:sz w:val="25"/>
          <w:szCs w:val="25"/>
        </w:rPr>
        <w:t>February 11</w:t>
      </w:r>
      <w:r w:rsidR="001674B5" w:rsidRPr="0080793D">
        <w:rPr>
          <w:rFonts w:ascii="Times New Roman" w:hAnsi="Times New Roman"/>
          <w:sz w:val="25"/>
          <w:szCs w:val="25"/>
        </w:rPr>
        <w:t>, 2015</w:t>
      </w:r>
      <w:r w:rsidR="00572960" w:rsidRPr="0080793D">
        <w:rPr>
          <w:rFonts w:ascii="Times New Roman" w:hAnsi="Times New Roman"/>
          <w:sz w:val="25"/>
          <w:szCs w:val="25"/>
        </w:rPr>
        <w:t>, Commission Staff (Staff)</w:t>
      </w:r>
      <w:r w:rsidR="00717EBB" w:rsidRPr="0080793D">
        <w:rPr>
          <w:rFonts w:ascii="Times New Roman" w:hAnsi="Times New Roman"/>
          <w:sz w:val="25"/>
          <w:szCs w:val="25"/>
        </w:rPr>
        <w:t xml:space="preserve"> notified</w:t>
      </w:r>
      <w:r w:rsidRPr="0080793D">
        <w:rPr>
          <w:rFonts w:ascii="Times New Roman" w:hAnsi="Times New Roman"/>
          <w:sz w:val="25"/>
          <w:szCs w:val="25"/>
        </w:rPr>
        <w:t xml:space="preserve"> the Commission that the parties </w:t>
      </w:r>
      <w:r w:rsidR="00BE769E" w:rsidRPr="0080793D">
        <w:rPr>
          <w:rFonts w:ascii="Times New Roman" w:hAnsi="Times New Roman"/>
          <w:sz w:val="25"/>
          <w:szCs w:val="25"/>
        </w:rPr>
        <w:t>reached a settlement in principle</w:t>
      </w:r>
      <w:r w:rsidR="001674B5" w:rsidRPr="0080793D">
        <w:rPr>
          <w:rFonts w:ascii="Times New Roman" w:hAnsi="Times New Roman"/>
          <w:sz w:val="25"/>
          <w:szCs w:val="25"/>
        </w:rPr>
        <w:t>,</w:t>
      </w:r>
      <w:r w:rsidR="007559AB" w:rsidRPr="0080793D">
        <w:rPr>
          <w:rFonts w:ascii="Times New Roman" w:hAnsi="Times New Roman"/>
          <w:sz w:val="25"/>
          <w:szCs w:val="25"/>
        </w:rPr>
        <w:t xml:space="preserve"> but</w:t>
      </w:r>
      <w:r w:rsidR="00572960" w:rsidRPr="0080793D">
        <w:rPr>
          <w:rFonts w:ascii="Times New Roman" w:hAnsi="Times New Roman"/>
          <w:sz w:val="25"/>
          <w:szCs w:val="25"/>
        </w:rPr>
        <w:t xml:space="preserve"> agreed more time is needed to </w:t>
      </w:r>
      <w:r w:rsidR="00EB727E" w:rsidRPr="0080793D">
        <w:rPr>
          <w:rFonts w:ascii="Times New Roman" w:hAnsi="Times New Roman"/>
          <w:sz w:val="25"/>
          <w:szCs w:val="25"/>
        </w:rPr>
        <w:t>finalize</w:t>
      </w:r>
      <w:r w:rsidR="00572960" w:rsidRPr="0080793D">
        <w:rPr>
          <w:rFonts w:ascii="Times New Roman" w:hAnsi="Times New Roman"/>
          <w:sz w:val="25"/>
          <w:szCs w:val="25"/>
        </w:rPr>
        <w:t xml:space="preserve"> the settlement.</w:t>
      </w:r>
      <w:r w:rsidRPr="0080793D">
        <w:rPr>
          <w:rFonts w:ascii="Times New Roman" w:hAnsi="Times New Roman"/>
          <w:sz w:val="25"/>
          <w:szCs w:val="25"/>
        </w:rPr>
        <w:t xml:space="preserve">  Staff request</w:t>
      </w:r>
      <w:r w:rsidR="007559AB" w:rsidRPr="0080793D">
        <w:rPr>
          <w:rFonts w:ascii="Times New Roman" w:hAnsi="Times New Roman"/>
          <w:sz w:val="25"/>
          <w:szCs w:val="25"/>
        </w:rPr>
        <w:t>s</w:t>
      </w:r>
      <w:r w:rsidR="00784B19" w:rsidRPr="0080793D">
        <w:rPr>
          <w:rFonts w:ascii="Times New Roman" w:hAnsi="Times New Roman"/>
          <w:sz w:val="25"/>
          <w:szCs w:val="25"/>
        </w:rPr>
        <w:t>,</w:t>
      </w:r>
      <w:r w:rsidRPr="0080793D">
        <w:rPr>
          <w:rFonts w:ascii="Times New Roman" w:hAnsi="Times New Roman"/>
          <w:sz w:val="25"/>
          <w:szCs w:val="25"/>
        </w:rPr>
        <w:t xml:space="preserve"> on behalf of the parties</w:t>
      </w:r>
      <w:r w:rsidR="00784B19" w:rsidRPr="0080793D">
        <w:rPr>
          <w:rFonts w:ascii="Times New Roman" w:hAnsi="Times New Roman"/>
          <w:sz w:val="25"/>
          <w:szCs w:val="25"/>
        </w:rPr>
        <w:t>,</w:t>
      </w:r>
      <w:r w:rsidRPr="0080793D">
        <w:rPr>
          <w:rFonts w:ascii="Times New Roman" w:hAnsi="Times New Roman"/>
          <w:sz w:val="25"/>
          <w:szCs w:val="25"/>
        </w:rPr>
        <w:t xml:space="preserve"> that the remaining procedural schedule in t</w:t>
      </w:r>
      <w:r w:rsidR="004F5C1C" w:rsidRPr="0080793D">
        <w:rPr>
          <w:rFonts w:ascii="Times New Roman" w:hAnsi="Times New Roman"/>
          <w:sz w:val="25"/>
          <w:szCs w:val="25"/>
        </w:rPr>
        <w:t>his matter be suspended</w:t>
      </w:r>
      <w:r w:rsidR="007559AB" w:rsidRPr="0080793D">
        <w:rPr>
          <w:rFonts w:ascii="Times New Roman" w:hAnsi="Times New Roman"/>
          <w:sz w:val="25"/>
          <w:szCs w:val="25"/>
        </w:rPr>
        <w:t xml:space="preserve"> and that the parties be permitted to file a settlement agreement</w:t>
      </w:r>
      <w:r w:rsidR="0006274F" w:rsidRPr="0080793D">
        <w:rPr>
          <w:rFonts w:ascii="Times New Roman" w:hAnsi="Times New Roman"/>
          <w:sz w:val="25"/>
          <w:szCs w:val="25"/>
        </w:rPr>
        <w:t xml:space="preserve"> or a report on the status of their settlement negotiations no later than </w:t>
      </w:r>
      <w:r w:rsidR="00BE769E" w:rsidRPr="0080793D">
        <w:rPr>
          <w:rFonts w:ascii="Times New Roman" w:hAnsi="Times New Roman"/>
          <w:sz w:val="25"/>
          <w:szCs w:val="25"/>
        </w:rPr>
        <w:t>February 25</w:t>
      </w:r>
      <w:r w:rsidR="0006274F" w:rsidRPr="0080793D">
        <w:rPr>
          <w:rFonts w:ascii="Times New Roman" w:hAnsi="Times New Roman"/>
          <w:sz w:val="25"/>
          <w:szCs w:val="25"/>
        </w:rPr>
        <w:t>, 2015</w:t>
      </w:r>
      <w:r w:rsidR="00534843" w:rsidRPr="0080793D">
        <w:rPr>
          <w:rFonts w:ascii="Times New Roman" w:hAnsi="Times New Roman"/>
          <w:sz w:val="25"/>
          <w:szCs w:val="25"/>
        </w:rPr>
        <w:t xml:space="preserve">.  </w:t>
      </w:r>
    </w:p>
    <w:p w14:paraId="57AE4E2A" w14:textId="69D633C2" w:rsidR="0080793D" w:rsidRDefault="0080793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14:paraId="598C9ACD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B" w14:textId="4B01F784" w:rsidR="004F5C1C" w:rsidRDefault="004F5C1C" w:rsidP="0080793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 finds good cause to suspend the procedural schedule and therefore grants the parties’ request.</w:t>
      </w:r>
      <w:r w:rsidR="00353E8E">
        <w:rPr>
          <w:rFonts w:ascii="Times New Roman" w:hAnsi="Times New Roman" w:cs="Times New Roman"/>
          <w:sz w:val="25"/>
          <w:szCs w:val="25"/>
        </w:rPr>
        <w:t xml:space="preserve">  </w:t>
      </w:r>
      <w:r w:rsidR="007559AB">
        <w:rPr>
          <w:rFonts w:ascii="Times New Roman" w:hAnsi="Times New Roman" w:cs="Times New Roman"/>
          <w:sz w:val="25"/>
          <w:szCs w:val="25"/>
        </w:rPr>
        <w:t xml:space="preserve">The parties must either </w:t>
      </w:r>
      <w:r w:rsidR="00574EAC">
        <w:rPr>
          <w:rFonts w:ascii="Times New Roman" w:hAnsi="Times New Roman" w:cs="Times New Roman"/>
          <w:sz w:val="25"/>
          <w:szCs w:val="25"/>
        </w:rPr>
        <w:t xml:space="preserve">file </w:t>
      </w:r>
      <w:r w:rsidR="007559AB">
        <w:rPr>
          <w:rFonts w:ascii="Times New Roman" w:hAnsi="Times New Roman" w:cs="Times New Roman"/>
          <w:sz w:val="25"/>
          <w:szCs w:val="25"/>
        </w:rPr>
        <w:t xml:space="preserve">a settlement agreement and supporting documentation or a report on the status of their settlement negotiations by </w:t>
      </w:r>
      <w:r w:rsidR="00BE769E">
        <w:rPr>
          <w:rFonts w:ascii="Times New Roman" w:hAnsi="Times New Roman" w:cs="Times New Roman"/>
          <w:sz w:val="25"/>
          <w:szCs w:val="25"/>
        </w:rPr>
        <w:t>February 25, 2015</w:t>
      </w:r>
      <w:r w:rsidR="007559AB">
        <w:rPr>
          <w:rFonts w:ascii="Times New Roman" w:hAnsi="Times New Roman" w:cs="Times New Roman"/>
          <w:sz w:val="25"/>
          <w:szCs w:val="25"/>
        </w:rPr>
        <w:t>.</w:t>
      </w:r>
    </w:p>
    <w:p w14:paraId="53C718C4" w14:textId="77777777" w:rsidR="007737FA" w:rsidRDefault="007737FA" w:rsidP="0080793D">
      <w:pPr>
        <w:spacing w:after="0" w:line="288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6E5EAE97" w:rsidR="004F5C1C" w:rsidRDefault="004F5C1C" w:rsidP="0080793D">
      <w:pPr>
        <w:spacing w:after="0" w:line="288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>THE COMMISSION GIVES NOTICE That the procedural schedule in this matter is suspended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By </w:t>
      </w:r>
      <w:r w:rsidR="00BE769E">
        <w:rPr>
          <w:rFonts w:ascii="Times New Roman" w:hAnsi="Times New Roman" w:cs="Times New Roman"/>
          <w:b/>
          <w:sz w:val="25"/>
          <w:szCs w:val="25"/>
        </w:rPr>
        <w:t>February 25</w:t>
      </w:r>
      <w:r w:rsidR="001674B5">
        <w:rPr>
          <w:rFonts w:ascii="Times New Roman" w:hAnsi="Times New Roman" w:cs="Times New Roman"/>
          <w:b/>
          <w:sz w:val="25"/>
          <w:szCs w:val="25"/>
        </w:rPr>
        <w:t>, 2015</w:t>
      </w:r>
      <w:r w:rsidRPr="004F5C1C">
        <w:rPr>
          <w:rFonts w:ascii="Times New Roman" w:hAnsi="Times New Roman" w:cs="Times New Roman"/>
          <w:b/>
          <w:sz w:val="25"/>
          <w:szCs w:val="25"/>
        </w:rPr>
        <w:t>, the parties must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74EAC">
        <w:rPr>
          <w:rFonts w:ascii="Times New Roman" w:hAnsi="Times New Roman" w:cs="Times New Roman"/>
          <w:b/>
          <w:sz w:val="25"/>
          <w:szCs w:val="25"/>
        </w:rPr>
        <w:t>either file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a settlement agreement and supporting </w:t>
      </w:r>
      <w:r w:rsidR="007559AB">
        <w:rPr>
          <w:rFonts w:ascii="Times New Roman" w:hAnsi="Times New Roman" w:cs="Times New Roman"/>
          <w:b/>
          <w:sz w:val="25"/>
          <w:szCs w:val="25"/>
        </w:rPr>
        <w:t>documentation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or a status report of their negotiations.</w:t>
      </w:r>
    </w:p>
    <w:p w14:paraId="57AE4E2E" w14:textId="77777777" w:rsidR="0070009F" w:rsidRDefault="0070009F" w:rsidP="0080793D">
      <w:pPr>
        <w:spacing w:after="0" w:line="288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80793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978C134" w:rsidR="0070009F" w:rsidRDefault="001674B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2898CF25" w:rsidR="001674B5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p w14:paraId="094F7D9C" w14:textId="499281DE" w:rsidR="0070009F" w:rsidRPr="001674B5" w:rsidRDefault="001674B5" w:rsidP="001674B5">
      <w:pPr>
        <w:tabs>
          <w:tab w:val="left" w:pos="187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70009F" w:rsidRPr="001674B5" w:rsidSect="00D03C1E">
      <w:head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A165B" w14:textId="77777777" w:rsidR="006B4873" w:rsidRDefault="006B4873" w:rsidP="00B4328D">
      <w:pPr>
        <w:spacing w:after="0" w:line="240" w:lineRule="auto"/>
      </w:pPr>
      <w:r>
        <w:separator/>
      </w:r>
    </w:p>
  </w:endnote>
  <w:endnote w:type="continuationSeparator" w:id="0">
    <w:p w14:paraId="40627B19" w14:textId="77777777" w:rsidR="006B4873" w:rsidRDefault="006B4873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D93A7" w14:textId="77777777" w:rsidR="006B4873" w:rsidRDefault="006B4873" w:rsidP="00B4328D">
      <w:pPr>
        <w:spacing w:after="0" w:line="240" w:lineRule="auto"/>
      </w:pPr>
      <w:r>
        <w:separator/>
      </w:r>
    </w:p>
  </w:footnote>
  <w:footnote w:type="continuationSeparator" w:id="0">
    <w:p w14:paraId="18339330" w14:textId="77777777" w:rsidR="006B4873" w:rsidRDefault="006B4873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1537C809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BE769E">
      <w:rPr>
        <w:rFonts w:ascii="Times New Roman" w:hAnsi="Times New Roman" w:cs="Times New Roman"/>
        <w:b/>
        <w:sz w:val="20"/>
        <w:szCs w:val="20"/>
      </w:rPr>
      <w:t>TG-143802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044DB7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05B40C99" w:rsidR="00E44C09" w:rsidRPr="00E44C09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E44C09">
      <w:rPr>
        <w:rFonts w:ascii="Times New Roman" w:hAnsi="Times New Roman" w:cs="Times New Roman"/>
        <w:b/>
        <w:sz w:val="20"/>
        <w:szCs w:val="20"/>
      </w:rPr>
      <w:t>[Service Date February 12,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DB7"/>
    <w:rsid w:val="0006274F"/>
    <w:rsid w:val="00071812"/>
    <w:rsid w:val="000C5451"/>
    <w:rsid w:val="001674B5"/>
    <w:rsid w:val="002F25DB"/>
    <w:rsid w:val="00327FFB"/>
    <w:rsid w:val="00350C6C"/>
    <w:rsid w:val="00353E8E"/>
    <w:rsid w:val="004234E2"/>
    <w:rsid w:val="004F5C1C"/>
    <w:rsid w:val="00534843"/>
    <w:rsid w:val="00572960"/>
    <w:rsid w:val="00574EAC"/>
    <w:rsid w:val="005D2558"/>
    <w:rsid w:val="005D6C3C"/>
    <w:rsid w:val="00646A6A"/>
    <w:rsid w:val="00672B01"/>
    <w:rsid w:val="006B4873"/>
    <w:rsid w:val="006E51E4"/>
    <w:rsid w:val="0070009F"/>
    <w:rsid w:val="00717EBB"/>
    <w:rsid w:val="007559AB"/>
    <w:rsid w:val="007737FA"/>
    <w:rsid w:val="00784B19"/>
    <w:rsid w:val="007A0B91"/>
    <w:rsid w:val="0080793D"/>
    <w:rsid w:val="00884733"/>
    <w:rsid w:val="008F03C2"/>
    <w:rsid w:val="009C2644"/>
    <w:rsid w:val="009E3065"/>
    <w:rsid w:val="00AE7772"/>
    <w:rsid w:val="00B4328D"/>
    <w:rsid w:val="00BD5D83"/>
    <w:rsid w:val="00BE769E"/>
    <w:rsid w:val="00C455CC"/>
    <w:rsid w:val="00CC72F1"/>
    <w:rsid w:val="00D03C1E"/>
    <w:rsid w:val="00D374E6"/>
    <w:rsid w:val="00D52157"/>
    <w:rsid w:val="00DD7C25"/>
    <w:rsid w:val="00E44C09"/>
    <w:rsid w:val="00E55F11"/>
    <w:rsid w:val="00E9077C"/>
    <w:rsid w:val="00E92A20"/>
    <w:rsid w:val="00EB727E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1952AC57E5349B55257F3732ABD80" ma:contentTypeVersion="175" ma:contentTypeDescription="" ma:contentTypeScope="" ma:versionID="549f6e66e42a2275a34f36ab9a08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2014-11-04T08:00:00+00:00</OpenedDate>
    <Date1 xmlns="dc463f71-b30c-4ab2-9473-d307f9d35888">2015-02-12T21:52:03+00:00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and Salvage, Inc.</CaseCompanyNames>
    <DocketNumber xmlns="dc463f71-b30c-4ab2-9473-d307f9d35888">143802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589C5B1-CE95-4AE9-8A24-7A0E4B49D538}"/>
</file>

<file path=customXml/itemProps2.xml><?xml version="1.0" encoding="utf-8"?>
<ds:datastoreItem xmlns:ds="http://schemas.openxmlformats.org/officeDocument/2006/customXml" ds:itemID="{9DBEE142-803B-4D9A-861D-5EC595F4B0A7}"/>
</file>

<file path=customXml/itemProps3.xml><?xml version="1.0" encoding="utf-8"?>
<ds:datastoreItem xmlns:ds="http://schemas.openxmlformats.org/officeDocument/2006/customXml" ds:itemID="{37B074D0-CD6A-4202-B83B-9FA19023AB9D}"/>
</file>

<file path=customXml/itemProps4.xml><?xml version="1.0" encoding="utf-8"?>
<ds:datastoreItem xmlns:ds="http://schemas.openxmlformats.org/officeDocument/2006/customXml" ds:itemID="{A7359B0D-E546-493A-94C3-7CC07B11C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2015-02-12T17:49:00Z</dcterms:created>
  <dcterms:modified xsi:type="dcterms:W3CDTF">2015-02-12T17:49:00Z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0x0101006E56B4D1795A2E4DB2F0B01679ED314A003031952AC57E5349B55257F3732ABD80</vt:lpwstr>
  </property>
  <property fmtid="{D5CDD505-2E9C-101B-9397-08002B2CF9AE}" pid="3" name="_docset_NoMedatataSyncRequired">
    <vt:lpwstr>False</vt:lpwstr>
  </property>
</Properties>
</file>