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843B27">
      <w:pPr>
        <w:ind w:right="-72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7409A">
        <w:rPr>
          <w:rFonts w:ascii="Times New Roman" w:hAnsi="Times New Roman"/>
          <w:bCs/>
          <w:sz w:val="24"/>
        </w:rPr>
        <w:t>Testimony and Exhibits of David C. Gomez</w:t>
      </w:r>
      <w:r w:rsidR="000F062F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7409A">
        <w:rPr>
          <w:rFonts w:ascii="Times New Roman" w:hAnsi="Times New Roman"/>
          <w:sz w:val="24"/>
        </w:rPr>
        <w:t>2</w:t>
      </w:r>
      <w:r w:rsidR="0097409A" w:rsidRPr="0097409A">
        <w:rPr>
          <w:rFonts w:ascii="Times New Roman" w:hAnsi="Times New Roman"/>
          <w:sz w:val="24"/>
          <w:vertAlign w:val="superscript"/>
        </w:rPr>
        <w:t>nd</w:t>
      </w:r>
      <w:r w:rsidR="009740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7409A">
        <w:rPr>
          <w:rFonts w:ascii="Times New Roman" w:hAnsi="Times New Roman"/>
          <w:sz w:val="24"/>
        </w:rPr>
        <w:t>November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97409A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97409A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Default="0097409A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:rsidR="00A87F0A" w:rsidRDefault="0097409A" w:rsidP="00DE387D">
      <w:pPr>
        <w:rPr>
          <w:rFonts w:ascii="Times New Roman" w:hAnsi="Times New Roman"/>
          <w:sz w:val="24"/>
        </w:rPr>
      </w:pPr>
      <w:hyperlink r:id="rId12" w:history="1">
        <w:r w:rsidR="00CA6F4F" w:rsidRPr="00666A93">
          <w:rPr>
            <w:rStyle w:val="Hyperlink"/>
            <w:rFonts w:ascii="Times New Roman" w:hAnsi="Times New Roman"/>
            <w:sz w:val="24"/>
          </w:rPr>
          <w:t>psedrs@perkinscoie.com</w:t>
        </w:r>
      </w:hyperlink>
    </w:p>
    <w:p w:rsidR="00A87F0A" w:rsidRDefault="0097409A" w:rsidP="00A87F0A">
      <w:pPr>
        <w:rPr>
          <w:rFonts w:ascii="Times New Roman" w:hAnsi="Times New Roman"/>
          <w:sz w:val="24"/>
        </w:rPr>
      </w:pPr>
      <w:hyperlink r:id="rId13" w:history="1">
        <w:r w:rsidR="00A87F0A" w:rsidRPr="00666A93">
          <w:rPr>
            <w:rStyle w:val="Hyperlink"/>
            <w:rFonts w:ascii="Times New Roman" w:hAnsi="Times New Roman"/>
            <w:sz w:val="24"/>
          </w:rPr>
          <w:t>tom.deboer@pse.com</w:t>
        </w:r>
      </w:hyperlink>
      <w:r w:rsidR="00A87F0A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996AE3" w:rsidRDefault="00996AE3" w:rsidP="00996AE3">
      <w:pPr>
        <w:rPr>
          <w:rFonts w:ascii="Times New Roman" w:hAnsi="Times New Roman"/>
          <w:sz w:val="24"/>
        </w:rPr>
      </w:pP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996AE3" w:rsidRDefault="0097409A" w:rsidP="00996AE3">
      <w:pPr>
        <w:rPr>
          <w:rFonts w:ascii="Times New Roman" w:hAnsi="Times New Roman"/>
          <w:sz w:val="24"/>
        </w:rPr>
      </w:pPr>
      <w:hyperlink r:id="rId14" w:history="1">
        <w:r w:rsidR="00996AE3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996AE3">
        <w:rPr>
          <w:rFonts w:ascii="Times New Roman" w:hAnsi="Times New Roman"/>
          <w:sz w:val="24"/>
        </w:rPr>
        <w:t xml:space="preserve"> </w:t>
      </w:r>
    </w:p>
    <w:p w:rsidR="00996AE3" w:rsidRDefault="0097409A" w:rsidP="00996AE3">
      <w:pPr>
        <w:rPr>
          <w:rFonts w:ascii="Times New Roman" w:hAnsi="Times New Roman"/>
          <w:sz w:val="24"/>
        </w:rPr>
      </w:pPr>
      <w:hyperlink r:id="rId15" w:history="1">
        <w:r w:rsidR="00996AE3" w:rsidRPr="00666A93">
          <w:rPr>
            <w:rStyle w:val="Hyperlink"/>
            <w:rFonts w:ascii="Times New Roman" w:hAnsi="Times New Roman"/>
            <w:sz w:val="24"/>
          </w:rPr>
          <w:t>nancy@nwenergy.org</w:t>
        </w:r>
      </w:hyperlink>
      <w:r w:rsidR="00996AE3">
        <w:rPr>
          <w:rFonts w:ascii="Times New Roman" w:hAnsi="Times New Roman"/>
          <w:sz w:val="24"/>
        </w:rPr>
        <w:t xml:space="preserve"> </w:t>
      </w:r>
    </w:p>
    <w:p w:rsidR="00996AE3" w:rsidRDefault="00996AE3" w:rsidP="00996AE3">
      <w:pPr>
        <w:rPr>
          <w:rFonts w:ascii="Times New Roman" w:hAnsi="Times New Roman"/>
          <w:sz w:val="24"/>
        </w:rPr>
      </w:pPr>
    </w:p>
    <w:p w:rsidR="00996AE3" w:rsidRDefault="00996AE3" w:rsidP="006B41B8">
      <w:pPr>
        <w:rPr>
          <w:rFonts w:ascii="Times New Roman" w:hAnsi="Times New Roman"/>
          <w:b/>
          <w:sz w:val="24"/>
        </w:rPr>
      </w:pPr>
    </w:p>
    <w:p w:rsidR="00996AE3" w:rsidRDefault="00996AE3" w:rsidP="006B41B8">
      <w:pPr>
        <w:rPr>
          <w:rFonts w:ascii="Times New Roman" w:hAnsi="Times New Roman"/>
          <w:b/>
          <w:sz w:val="24"/>
        </w:rPr>
      </w:pPr>
    </w:p>
    <w:p w:rsidR="00996AE3" w:rsidRDefault="00996AE3" w:rsidP="006B41B8">
      <w:pPr>
        <w:rPr>
          <w:rFonts w:ascii="Times New Roman" w:hAnsi="Times New Roman"/>
          <w:b/>
          <w:sz w:val="24"/>
        </w:rPr>
      </w:pPr>
    </w:p>
    <w:p w:rsidR="00996AE3" w:rsidRDefault="00996AE3" w:rsidP="006B41B8">
      <w:pPr>
        <w:rPr>
          <w:rFonts w:ascii="Times New Roman" w:hAnsi="Times New Roman"/>
          <w:b/>
          <w:sz w:val="24"/>
        </w:rPr>
      </w:pPr>
    </w:p>
    <w:p w:rsidR="00996AE3" w:rsidRDefault="00996AE3" w:rsidP="006B41B8">
      <w:pPr>
        <w:rPr>
          <w:rFonts w:ascii="Times New Roman" w:hAnsi="Times New Roman"/>
          <w:b/>
          <w:sz w:val="24"/>
        </w:rPr>
      </w:pPr>
    </w:p>
    <w:p w:rsidR="00996AE3" w:rsidRDefault="00996AE3" w:rsidP="006B41B8">
      <w:pPr>
        <w:rPr>
          <w:rFonts w:ascii="Times New Roman" w:hAnsi="Times New Roman"/>
          <w:b/>
          <w:sz w:val="24"/>
        </w:rPr>
      </w:pPr>
    </w:p>
    <w:p w:rsidR="00996AE3" w:rsidRDefault="00996AE3" w:rsidP="006B41B8">
      <w:pPr>
        <w:rPr>
          <w:rFonts w:ascii="Times New Roman" w:hAnsi="Times New Roman"/>
          <w:b/>
          <w:sz w:val="24"/>
        </w:rPr>
      </w:pPr>
    </w:p>
    <w:p w:rsidR="006B41B8" w:rsidRPr="00AC34FC" w:rsidRDefault="006B41B8" w:rsidP="006B41B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Receive C and NC Documents:  </w:t>
      </w:r>
    </w:p>
    <w:p w:rsidR="006B41B8" w:rsidRDefault="006B41B8" w:rsidP="006B41B8">
      <w:pPr>
        <w:rPr>
          <w:rFonts w:ascii="Times New Roman" w:hAnsi="Times New Roman"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6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A87F0A" w:rsidRDefault="0097409A" w:rsidP="00DE387D">
      <w:pPr>
        <w:rPr>
          <w:rFonts w:ascii="Times New Roman" w:hAnsi="Times New Roman"/>
          <w:sz w:val="24"/>
        </w:rPr>
      </w:pPr>
      <w:hyperlink r:id="rId17" w:history="1">
        <w:r w:rsidR="00A87F0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A87F0A" w:rsidRDefault="0097409A" w:rsidP="00DE387D">
      <w:pPr>
        <w:rPr>
          <w:rFonts w:ascii="Times New Roman" w:hAnsi="Times New Roman"/>
          <w:sz w:val="24"/>
        </w:rPr>
      </w:pPr>
      <w:hyperlink r:id="rId18" w:history="1">
        <w:r w:rsidR="00A87F0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A87F0A" w:rsidRDefault="0097409A" w:rsidP="00DE387D">
      <w:pPr>
        <w:rPr>
          <w:rFonts w:ascii="Times New Roman" w:hAnsi="Times New Roman"/>
          <w:sz w:val="24"/>
        </w:rPr>
      </w:pPr>
      <w:hyperlink r:id="rId19" w:history="1">
        <w:r w:rsidR="00A87F0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A87F0A" w:rsidRDefault="0097409A" w:rsidP="00DE387D">
      <w:pPr>
        <w:rPr>
          <w:rFonts w:ascii="Times New Roman" w:hAnsi="Times New Roman"/>
          <w:sz w:val="24"/>
        </w:rPr>
      </w:pPr>
      <w:hyperlink r:id="rId20" w:history="1">
        <w:r w:rsidR="00A87F0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  <w:r w:rsidR="00A87F0A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346398" w:rsidRPr="00AC34FC" w:rsidRDefault="00346398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D. Weber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97409A" w:rsidP="00F83466">
      <w:pPr>
        <w:rPr>
          <w:rFonts w:ascii="Times New Roman" w:hAnsi="Times New Roman"/>
          <w:sz w:val="24"/>
        </w:rPr>
      </w:pPr>
      <w:hyperlink r:id="rId21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A87F0A" w:rsidRDefault="0097409A" w:rsidP="00F83466">
      <w:pPr>
        <w:rPr>
          <w:rFonts w:ascii="Times New Roman" w:hAnsi="Times New Roman"/>
          <w:sz w:val="24"/>
        </w:rPr>
      </w:pPr>
      <w:hyperlink r:id="rId22" w:history="1">
        <w:r w:rsidR="00346398" w:rsidRPr="00AB21E6">
          <w:rPr>
            <w:rStyle w:val="Hyperlink"/>
            <w:rFonts w:ascii="Times New Roman" w:hAnsi="Times New Roman"/>
            <w:sz w:val="24"/>
          </w:rPr>
          <w:t>jdw@dvclaw.com</w:t>
        </w:r>
      </w:hyperlink>
    </w:p>
    <w:p w:rsidR="00A87F0A" w:rsidRPr="00AC34FC" w:rsidRDefault="0097409A" w:rsidP="00F83466">
      <w:pPr>
        <w:rPr>
          <w:rFonts w:ascii="Times New Roman" w:hAnsi="Times New Roman"/>
          <w:sz w:val="24"/>
        </w:rPr>
      </w:pPr>
      <w:hyperlink r:id="rId23" w:history="1">
        <w:r w:rsidR="00A87F0A" w:rsidRPr="00666A93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A87F0A">
        <w:rPr>
          <w:rFonts w:ascii="Times New Roman" w:hAnsi="Times New Roman"/>
          <w:sz w:val="24"/>
        </w:rPr>
        <w:t xml:space="preserve"> </w:t>
      </w:r>
    </w:p>
    <w:p w:rsidR="00F83466" w:rsidRPr="00AC34FC" w:rsidRDefault="00F83466" w:rsidP="00DE387D">
      <w:pPr>
        <w:rPr>
          <w:rFonts w:ascii="Times New Roman" w:hAnsi="Times New Roman"/>
          <w:sz w:val="24"/>
        </w:rPr>
      </w:pPr>
    </w:p>
    <w:sectPr w:rsidR="00F83466" w:rsidRPr="00AC34F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7409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740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253EB2"/>
    <w:rsid w:val="002D39F7"/>
    <w:rsid w:val="00346398"/>
    <w:rsid w:val="00366392"/>
    <w:rsid w:val="006B41B8"/>
    <w:rsid w:val="00843B27"/>
    <w:rsid w:val="008C2CC2"/>
    <w:rsid w:val="009629FA"/>
    <w:rsid w:val="0097409A"/>
    <w:rsid w:val="00996AE3"/>
    <w:rsid w:val="00A87F0A"/>
    <w:rsid w:val="00AB106C"/>
    <w:rsid w:val="00AC34FC"/>
    <w:rsid w:val="00B63FB7"/>
    <w:rsid w:val="00BE65E7"/>
    <w:rsid w:val="00C0665B"/>
    <w:rsid w:val="00CA246F"/>
    <w:rsid w:val="00CA6F4F"/>
    <w:rsid w:val="00DE387D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om.deboer@pse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mjd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Lisa.gafken@atg.w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daniellek@atg.wa.gov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ncy@nwenergy.org" TargetMode="External"/><Relationship Id="rId23" Type="http://schemas.openxmlformats.org/officeDocument/2006/relationships/hyperlink" Target="mailto:dws@r-c-s-inc.com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carolw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danielle@nwenergy.org" TargetMode="External"/><Relationship Id="rId22" Type="http://schemas.openxmlformats.org/officeDocument/2006/relationships/hyperlink" Target="mailto:jdw@dvclaw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67181-BC6C-470A-8646-040E39E21D54}"/>
</file>

<file path=customXml/itemProps2.xml><?xml version="1.0" encoding="utf-8"?>
<ds:datastoreItem xmlns:ds="http://schemas.openxmlformats.org/officeDocument/2006/customXml" ds:itemID="{E6AB8036-880E-4EAA-88CD-01285E686DAF}"/>
</file>

<file path=customXml/itemProps3.xml><?xml version="1.0" encoding="utf-8"?>
<ds:datastoreItem xmlns:ds="http://schemas.openxmlformats.org/officeDocument/2006/customXml" ds:itemID="{FC22B1EF-2E52-4B75-AC91-4FFB01B3C4F3}"/>
</file>

<file path=customXml/itemProps4.xml><?xml version="1.0" encoding="utf-8"?>
<ds:datastoreItem xmlns:ds="http://schemas.openxmlformats.org/officeDocument/2006/customXml" ds:itemID="{C87C6519-B973-4230-B098-546FC5134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>Washington Utilities and Transportation Commission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2012-08-23T20:42:00Z</cp:lastPrinted>
  <dcterms:created xsi:type="dcterms:W3CDTF">2012-11-02T18:28:00Z</dcterms:created>
  <dcterms:modified xsi:type="dcterms:W3CDTF">2012-11-02T18:28:00Z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