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E4" w:rsidRDefault="000338A0" w:rsidP="00180BE4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8369935</wp:posOffset>
            </wp:positionV>
            <wp:extent cx="2441575" cy="243840"/>
            <wp:effectExtent l="0" t="0" r="0" b="0"/>
            <wp:wrapNone/>
            <wp:docPr id="7" name="Picture 7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33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208915</wp:posOffset>
                </wp:positionV>
                <wp:extent cx="3695700" cy="352425"/>
                <wp:effectExtent l="0" t="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8113 W. GRANDRIDGE BLVD., KENNEWICK, WASHINGTON 99336-7166</w:t>
                            </w:r>
                          </w:p>
                          <w:p w:rsidR="00422E8D" w:rsidRPr="008F4219" w:rsidRDefault="00422E8D" w:rsidP="00422E8D">
                            <w:pPr>
                              <w:tabs>
                                <w:tab w:val="left" w:pos="120"/>
                              </w:tabs>
                              <w:ind w:left="-720" w:firstLine="446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8F4219"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  <w:t>TELEPHONE 509-734-4500   FACSIMILE 509-737-9803</w:t>
                            </w:r>
                          </w:p>
                          <w:p w:rsidR="00422E8D" w:rsidRPr="008F4219" w:rsidRDefault="00B77D65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  <w:hyperlink r:id="rId8" w:history="1">
                              <w:r w:rsidR="008F4219" w:rsidRPr="008F4219">
                                <w:rPr>
                                  <w:rStyle w:val="Hyperlink"/>
                                  <w:rFonts w:ascii="Arial" w:hAnsi="Arial" w:cs="Arial"/>
                                  <w:iCs/>
                                  <w:color w:val="auto"/>
                                  <w:spacing w:val="-4"/>
                                  <w:sz w:val="15"/>
                                  <w:szCs w:val="15"/>
                                  <w:u w:val="none"/>
                                </w:rPr>
                                <w:t>www.cngc.com</w:t>
                              </w:r>
                            </w:hyperlink>
                          </w:p>
                          <w:p w:rsidR="008F4219" w:rsidRPr="008F4219" w:rsidRDefault="008F4219" w:rsidP="008F4219">
                            <w:pPr>
                              <w:tabs>
                                <w:tab w:val="left" w:pos="120"/>
                              </w:tabs>
                              <w:ind w:left="-720" w:firstLine="450"/>
                              <w:jc w:val="center"/>
                              <w:rPr>
                                <w:rFonts w:ascii="Arial" w:hAnsi="Arial" w:cs="Arial"/>
                                <w:i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8.5pt;margin-top:16.45pt;width:291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EpsAIAAL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" filled="f" stroked="f">
                <v:textbox inset=",0,,0">
                  <w:txbxContent>
                    <w:p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8113 W. GRANDRIDGE BLVD., KENNEWICK, WASHINGTON 99336-7166</w:t>
                      </w:r>
                    </w:p>
                    <w:p w:rsidR="00422E8D" w:rsidRPr="008F4219" w:rsidRDefault="00422E8D" w:rsidP="00422E8D">
                      <w:pPr>
                        <w:tabs>
                          <w:tab w:val="left" w:pos="120"/>
                        </w:tabs>
                        <w:ind w:left="-720" w:firstLine="446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r w:rsidRPr="008F4219"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  <w:t>TELEPHONE 509-734-4500   FACSIMILE 509-737-9803</w:t>
                      </w:r>
                    </w:p>
                    <w:p w:rsidR="00422E8D" w:rsidRPr="008F4219" w:rsidRDefault="00B77D65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  <w:hyperlink r:id="rId9" w:history="1">
                        <w:r w:rsidR="008F4219" w:rsidRPr="008F4219">
                          <w:rPr>
                            <w:rStyle w:val="Hyperlink"/>
                            <w:rFonts w:ascii="Arial" w:hAnsi="Arial" w:cs="Arial"/>
                            <w:iCs/>
                            <w:color w:val="auto"/>
                            <w:spacing w:val="-4"/>
                            <w:sz w:val="15"/>
                            <w:szCs w:val="15"/>
                            <w:u w:val="none"/>
                          </w:rPr>
                          <w:t>www.cngc.com</w:t>
                        </w:r>
                      </w:hyperlink>
                    </w:p>
                    <w:p w:rsidR="008F4219" w:rsidRPr="008F4219" w:rsidRDefault="008F4219" w:rsidP="008F4219">
                      <w:pPr>
                        <w:tabs>
                          <w:tab w:val="left" w:pos="120"/>
                        </w:tabs>
                        <w:ind w:left="-720" w:firstLine="450"/>
                        <w:jc w:val="center"/>
                        <w:rPr>
                          <w:rFonts w:ascii="Arial" w:hAnsi="Arial" w:cs="Arial"/>
                          <w:iCs/>
                          <w:spacing w:val="-4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274320" distL="114300" distR="114300" simplePos="0" relativeHeight="251660288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-302895</wp:posOffset>
            </wp:positionV>
            <wp:extent cx="2679700" cy="935355"/>
            <wp:effectExtent l="19050" t="0" r="6350" b="0"/>
            <wp:wrapTopAndBottom/>
            <wp:docPr id="5" name="Picture 5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5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5A13">
        <w:rPr>
          <w:iCs/>
          <w:spacing w:val="-4"/>
        </w:rPr>
        <w:t xml:space="preserve"> </w:t>
      </w:r>
    </w:p>
    <w:p w:rsidR="005533B8" w:rsidRDefault="005533B8" w:rsidP="00180BE4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Default="005533B8" w:rsidP="00180BE4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 xml:space="preserve">March </w:t>
      </w:r>
      <w:r w:rsidR="00B77D65">
        <w:rPr>
          <w:rFonts w:ascii="Arial" w:hAnsi="Arial" w:cs="Arial"/>
          <w:iCs/>
          <w:spacing w:val="-4"/>
          <w:sz w:val="24"/>
        </w:rPr>
        <w:t>06, 2017</w:t>
      </w: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</w:p>
    <w:p w:rsidR="004A7973" w:rsidRDefault="005533B8" w:rsidP="004A7973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Mr. Steven V. King</w:t>
      </w:r>
    </w:p>
    <w:p w:rsidR="005533B8" w:rsidRDefault="005533B8" w:rsidP="004A7973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Executive Director and Secretary</w:t>
      </w: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Washington Utilities &amp; Transportation Commission</w:t>
      </w: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P.O. Box 47250</w:t>
      </w: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Olympia, WA 98504-9022</w:t>
      </w: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RE:  Customer</w:t>
      </w:r>
      <w:r w:rsidR="00B77D65">
        <w:rPr>
          <w:rFonts w:ascii="Arial" w:hAnsi="Arial" w:cs="Arial"/>
          <w:iCs/>
          <w:spacing w:val="-4"/>
          <w:sz w:val="24"/>
        </w:rPr>
        <w:t xml:space="preserve"> Service Quality Report for 2016</w:t>
      </w: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Default="005533B8" w:rsidP="00B77D65">
      <w:pPr>
        <w:ind w:left="-450"/>
        <w:jc w:val="both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Dear Mr. King:</w:t>
      </w:r>
    </w:p>
    <w:p w:rsidR="005533B8" w:rsidRDefault="005533B8" w:rsidP="00B77D65">
      <w:pPr>
        <w:ind w:left="-450"/>
        <w:jc w:val="both"/>
        <w:rPr>
          <w:rFonts w:ascii="Arial" w:hAnsi="Arial" w:cs="Arial"/>
          <w:iCs/>
          <w:spacing w:val="-4"/>
          <w:sz w:val="24"/>
        </w:rPr>
      </w:pPr>
    </w:p>
    <w:p w:rsidR="005533B8" w:rsidRDefault="005533B8" w:rsidP="00B77D65">
      <w:pPr>
        <w:ind w:left="-450"/>
        <w:jc w:val="both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 xml:space="preserve">In accordance with Commitment 22 of the </w:t>
      </w:r>
      <w:r w:rsidRPr="005533B8">
        <w:rPr>
          <w:rFonts w:ascii="Arial" w:hAnsi="Arial" w:cs="Arial"/>
          <w:iCs/>
          <w:spacing w:val="-4"/>
          <w:sz w:val="24"/>
        </w:rPr>
        <w:t>Cascade Natural Gas</w:t>
      </w:r>
      <w:r>
        <w:rPr>
          <w:rFonts w:ascii="Arial" w:hAnsi="Arial" w:cs="Arial"/>
          <w:iCs/>
          <w:spacing w:val="-4"/>
          <w:sz w:val="24"/>
        </w:rPr>
        <w:t>/MDU Resources merger docket (UG-061721), enclosed for filing is Cascade’s Annual Customer</w:t>
      </w:r>
      <w:r w:rsidR="00B77D65">
        <w:rPr>
          <w:rFonts w:ascii="Arial" w:hAnsi="Arial" w:cs="Arial"/>
          <w:iCs/>
          <w:spacing w:val="-4"/>
          <w:sz w:val="24"/>
        </w:rPr>
        <w:t xml:space="preserve"> Service Quality report for 2016</w:t>
      </w:r>
      <w:r>
        <w:rPr>
          <w:rFonts w:ascii="Arial" w:hAnsi="Arial" w:cs="Arial"/>
          <w:iCs/>
          <w:spacing w:val="-4"/>
          <w:sz w:val="24"/>
        </w:rPr>
        <w:t>.</w:t>
      </w:r>
    </w:p>
    <w:p w:rsidR="005533B8" w:rsidRDefault="005533B8" w:rsidP="00B77D65">
      <w:pPr>
        <w:ind w:left="-450"/>
        <w:jc w:val="both"/>
        <w:rPr>
          <w:rFonts w:ascii="Arial" w:hAnsi="Arial" w:cs="Arial"/>
          <w:iCs/>
          <w:spacing w:val="-4"/>
          <w:sz w:val="24"/>
        </w:rPr>
      </w:pPr>
    </w:p>
    <w:p w:rsidR="005533B8" w:rsidRDefault="005533B8" w:rsidP="00B77D65">
      <w:pPr>
        <w:ind w:left="-450"/>
        <w:jc w:val="both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If there are any questions regarding this report, please contact me at (509) 734-4593.</w:t>
      </w: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  <w:bookmarkStart w:id="0" w:name="_GoBack"/>
      <w:bookmarkEnd w:id="0"/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Sincerely,</w:t>
      </w: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Michael Parvinen</w:t>
      </w: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Director, Regulatory Affairs</w:t>
      </w: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</w:p>
    <w:p w:rsidR="005533B8" w:rsidRPr="005533B8" w:rsidRDefault="005533B8" w:rsidP="005533B8">
      <w:pPr>
        <w:ind w:left="-450"/>
        <w:rPr>
          <w:rFonts w:ascii="Arial" w:hAnsi="Arial" w:cs="Arial"/>
          <w:iCs/>
          <w:spacing w:val="-4"/>
          <w:sz w:val="24"/>
        </w:rPr>
      </w:pPr>
      <w:r>
        <w:rPr>
          <w:rFonts w:ascii="Arial" w:hAnsi="Arial" w:cs="Arial"/>
          <w:iCs/>
          <w:spacing w:val="-4"/>
          <w:sz w:val="24"/>
        </w:rPr>
        <w:t>Attachment</w:t>
      </w:r>
    </w:p>
    <w:sectPr w:rsidR="005533B8" w:rsidRPr="005533B8" w:rsidSect="00B7721C">
      <w:pgSz w:w="12240" w:h="15840" w:code="1"/>
      <w:pgMar w:top="1141" w:right="1440" w:bottom="1440" w:left="1440" w:header="36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89"/>
    <w:rsid w:val="000338A0"/>
    <w:rsid w:val="000837ED"/>
    <w:rsid w:val="000C3A07"/>
    <w:rsid w:val="00127D86"/>
    <w:rsid w:val="00130C27"/>
    <w:rsid w:val="00180BE4"/>
    <w:rsid w:val="002114D8"/>
    <w:rsid w:val="002D1A92"/>
    <w:rsid w:val="00422E8D"/>
    <w:rsid w:val="0046341A"/>
    <w:rsid w:val="004A49F3"/>
    <w:rsid w:val="004A7973"/>
    <w:rsid w:val="00503435"/>
    <w:rsid w:val="005533B8"/>
    <w:rsid w:val="00554A74"/>
    <w:rsid w:val="00570304"/>
    <w:rsid w:val="00623BFC"/>
    <w:rsid w:val="006B1679"/>
    <w:rsid w:val="00735A13"/>
    <w:rsid w:val="00891939"/>
    <w:rsid w:val="008D41BE"/>
    <w:rsid w:val="008F4219"/>
    <w:rsid w:val="00B37269"/>
    <w:rsid w:val="00B53311"/>
    <w:rsid w:val="00B7721C"/>
    <w:rsid w:val="00B77D65"/>
    <w:rsid w:val="00D87610"/>
    <w:rsid w:val="00EA3989"/>
    <w:rsid w:val="00F01844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BA5283-87F5-493C-BFBB-CA4D1980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B772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B772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rsid w:val="008F4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gc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ng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150</IndustryCode>
    <CaseStatus xmlns="dc463f71-b30c-4ab2-9473-d307f9d35888">Closed</CaseStatus>
    <OpenedDate xmlns="dc463f71-b30c-4ab2-9473-d307f9d35888">2006-11-13T08:00:00+00:00</OpenedDate>
    <Date1 xmlns="dc463f71-b30c-4ab2-9473-d307f9d35888">2017-03-06T08:00:00+00:00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061721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BA97104143B9479A9D7C33B115AA4B" ma:contentTypeVersion="136" ma:contentTypeDescription="" ma:contentTypeScope="" ma:versionID="1fbce4cd770fb2038680cd8079bcd4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1F7C7-EBE8-445F-A83C-19FB5FCCC838}"/>
</file>

<file path=customXml/itemProps2.xml><?xml version="1.0" encoding="utf-8"?>
<ds:datastoreItem xmlns:ds="http://schemas.openxmlformats.org/officeDocument/2006/customXml" ds:itemID="{EC9D8A15-4E79-4134-A952-468201F37AFF}">
  <ds:schemaRefs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4922e33-cd7e-4ca9-8d95-47b41d98fc86"/>
  </ds:schemaRefs>
</ds:datastoreItem>
</file>

<file path=customXml/itemProps3.xml><?xml version="1.0" encoding="utf-8"?>
<ds:datastoreItem xmlns:ds="http://schemas.openxmlformats.org/officeDocument/2006/customXml" ds:itemID="{06F19525-4344-4866-A094-47483E2DEA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25BC8-CD0F-413F-9062-FD4623E50C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CNG Letterhead - Kennewick</vt:lpstr>
    </vt:vector>
  </TitlesOfParts>
  <Company>Montana-Dakota Utilities Co.</Company>
  <LinksUpToDate>false</LinksUpToDate>
  <CharactersWithSpaces>573</CharactersWithSpaces>
  <SharedDoc>false</SharedDoc>
  <HLinks>
    <vt:vector size="6" baseType="variant">
      <vt:variant>
        <vt:i4>5177415</vt:i4>
      </vt:variant>
      <vt:variant>
        <vt:i4>-1</vt:i4>
      </vt:variant>
      <vt:variant>
        <vt:i4>1028</vt:i4>
      </vt:variant>
      <vt:variant>
        <vt:i4>1</vt:i4>
      </vt:variant>
      <vt:variant>
        <vt:lpwstr>http://wss.mduresources.com/sites/mdu/officeservices/printing/Lists/WBI%20Logos/Attachments/61/WillistonBasin.jpg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CNG Letterhead - Kennewick</dc:title>
  <dc:creator>Montana-Dakota Utilities Co.</dc:creator>
  <cp:lastModifiedBy>Steed, Shannon</cp:lastModifiedBy>
  <cp:revision>2</cp:revision>
  <cp:lastPrinted>2014-03-25T18:11:00Z</cp:lastPrinted>
  <dcterms:created xsi:type="dcterms:W3CDTF">2017-03-06T19:21:00Z</dcterms:created>
  <dcterms:modified xsi:type="dcterms:W3CDTF">2017-03-06T19:21:00Z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0x0101006E56B4D1795A2E4DB2F0B01679ED314A0050BA97104143B9479A9D7C33B115AA4B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