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F" w:rsidRDefault="00B26BF1" w:rsidP="00AA79AF">
      <w:pPr>
        <w:jc w:val="center"/>
        <w:rPr>
          <w:rFonts w:cs="Arial"/>
          <w:b/>
          <w:sz w:val="72"/>
          <w:szCs w:val="72"/>
        </w:rPr>
      </w:pPr>
      <w:bookmarkStart w:id="0" w:name="OLE_LINK1"/>
      <w:bookmarkStart w:id="1" w:name="OLE_LINK2"/>
      <w:bookmarkStart w:id="2" w:name="OLE_LINK3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69F9B92D" wp14:editId="2C41D49B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Default="00CA0BC1" w:rsidP="00AA79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F4E" wp14:editId="56060ABC">
                <wp:simplePos x="0" y="0"/>
                <wp:positionH relativeFrom="column">
                  <wp:posOffset>-177165</wp:posOffset>
                </wp:positionH>
                <wp:positionV relativeFrom="paragraph">
                  <wp:posOffset>201295</wp:posOffset>
                </wp:positionV>
                <wp:extent cx="8001000" cy="0"/>
                <wp:effectExtent l="32385" t="29845" r="34290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5.85pt" to="61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DGuh9t4AAAAAoBAAAPAAAAAAAAAAAAAAAAAHQ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Pr="00AE30F9" w:rsidRDefault="007C1C1E" w:rsidP="00AA79AF">
      <w:pPr>
        <w:ind w:left="2160" w:right="2160"/>
        <w:jc w:val="center"/>
        <w:rPr>
          <w:rFonts w:cs="Arial"/>
          <w:sz w:val="72"/>
          <w:szCs w:val="56"/>
        </w:rPr>
      </w:pPr>
      <w:r>
        <w:rPr>
          <w:rFonts w:cs="Arial"/>
          <w:sz w:val="72"/>
          <w:szCs w:val="56"/>
        </w:rPr>
        <w:t>Exhibit 6, Supplement 1</w:t>
      </w:r>
    </w:p>
    <w:p w:rsidR="00AE30F9" w:rsidRPr="00AE30F9" w:rsidRDefault="007C1C1E" w:rsidP="00AA79AF">
      <w:pPr>
        <w:ind w:left="2160" w:right="2160"/>
        <w:jc w:val="center"/>
        <w:rPr>
          <w:rFonts w:cs="Arial"/>
          <w:sz w:val="48"/>
          <w:szCs w:val="56"/>
        </w:rPr>
      </w:pPr>
      <w:proofErr w:type="spellStart"/>
      <w:r>
        <w:rPr>
          <w:rFonts w:cs="Arial"/>
          <w:sz w:val="48"/>
          <w:szCs w:val="56"/>
        </w:rPr>
        <w:t>DNV</w:t>
      </w:r>
      <w:proofErr w:type="spellEnd"/>
      <w:r>
        <w:rPr>
          <w:rFonts w:cs="Arial"/>
          <w:sz w:val="48"/>
          <w:szCs w:val="56"/>
        </w:rPr>
        <w:t>-GL’s 2015 Home Energy Report Evaluation Summary</w:t>
      </w:r>
    </w:p>
    <w:p w:rsidR="00AA79AF" w:rsidRDefault="00AE30F9" w:rsidP="00AA79AF">
      <w:pPr>
        <w:jc w:val="center"/>
        <w:rPr>
          <w:rFonts w:cs="Arial"/>
          <w:sz w:val="64"/>
          <w:szCs w:val="6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C19D" wp14:editId="09CE6C6B">
                <wp:simplePos x="0" y="0"/>
                <wp:positionH relativeFrom="column">
                  <wp:posOffset>-56515</wp:posOffset>
                </wp:positionH>
                <wp:positionV relativeFrom="paragraph">
                  <wp:posOffset>284176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2.4pt" to="616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  <w:rPr>
          <w:rFonts w:cs="Arial"/>
          <w:sz w:val="64"/>
          <w:szCs w:val="64"/>
        </w:rPr>
      </w:pPr>
    </w:p>
    <w:p w:rsidR="00AA79AF" w:rsidRPr="00637988" w:rsidRDefault="00AA79AF" w:rsidP="00AA79AF">
      <w:pPr>
        <w:rPr>
          <w:rFonts w:cs="Arial"/>
          <w:i/>
          <w:sz w:val="32"/>
          <w:szCs w:val="32"/>
        </w:rPr>
      </w:pPr>
    </w:p>
    <w:p w:rsidR="00325A3B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PSE 2014-2015 Biennial Conservation Report</w:t>
      </w:r>
    </w:p>
    <w:p w:rsidR="00E731F3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June 1, 2016</w:t>
      </w:r>
    </w:p>
    <w:p w:rsidR="000C4F9D" w:rsidRDefault="000C4F9D" w:rsidP="00AA79AF">
      <w:pPr>
        <w:jc w:val="center"/>
        <w:rPr>
          <w:rFonts w:cs="Arial"/>
          <w:i/>
          <w:sz w:val="32"/>
          <w:szCs w:val="32"/>
        </w:rPr>
      </w:pPr>
    </w:p>
    <w:p w:rsidR="000C4F9D" w:rsidRDefault="00AE30F9" w:rsidP="00AA79AF">
      <w:pPr>
        <w:jc w:val="center"/>
      </w:pPr>
      <w:bookmarkStart w:id="3" w:name="_GoBack"/>
      <w:bookmarkEnd w:id="0"/>
      <w:bookmarkEnd w:id="3"/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F220A2E" wp14:editId="67ED6139">
            <wp:simplePos x="0" y="0"/>
            <wp:positionH relativeFrom="column">
              <wp:posOffset>3528695</wp:posOffset>
            </wp:positionH>
            <wp:positionV relativeFrom="paragraph">
              <wp:posOffset>2120900</wp:posOffset>
            </wp:positionV>
            <wp:extent cx="3685540" cy="587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</w:p>
    <w:sectPr w:rsidR="000C4F9D" w:rsidSect="000C4F9D">
      <w:pgSz w:w="12240" w:h="15840"/>
      <w:pgMar w:top="1440" w:right="0" w:bottom="270" w:left="0" w:header="720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AF" w:rsidRDefault="00AA79AF" w:rsidP="00AA79AF">
      <w:pPr>
        <w:spacing w:after="0"/>
      </w:pPr>
      <w:r>
        <w:separator/>
      </w:r>
    </w:p>
  </w:endnote>
  <w:endnote w:type="continuationSeparator" w:id="0">
    <w:p w:rsidR="00AA79AF" w:rsidRDefault="00AA79AF" w:rsidP="00AA7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AF" w:rsidRDefault="00AA79AF" w:rsidP="00AA79AF">
      <w:pPr>
        <w:spacing w:after="0"/>
      </w:pPr>
      <w:r>
        <w:separator/>
      </w:r>
    </w:p>
  </w:footnote>
  <w:footnote w:type="continuationSeparator" w:id="0">
    <w:p w:rsidR="00AA79AF" w:rsidRDefault="00AA79AF" w:rsidP="00AA7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F"/>
    <w:rsid w:val="000C4F9D"/>
    <w:rsid w:val="001F1D49"/>
    <w:rsid w:val="00271D82"/>
    <w:rsid w:val="00325A3B"/>
    <w:rsid w:val="00471E02"/>
    <w:rsid w:val="004A4DF7"/>
    <w:rsid w:val="005011CB"/>
    <w:rsid w:val="00602676"/>
    <w:rsid w:val="006413D3"/>
    <w:rsid w:val="00670FB4"/>
    <w:rsid w:val="006A130E"/>
    <w:rsid w:val="006C192B"/>
    <w:rsid w:val="006E6E0C"/>
    <w:rsid w:val="00753260"/>
    <w:rsid w:val="00763A43"/>
    <w:rsid w:val="007C1C1E"/>
    <w:rsid w:val="00810833"/>
    <w:rsid w:val="00863D1E"/>
    <w:rsid w:val="008D5720"/>
    <w:rsid w:val="009B66F1"/>
    <w:rsid w:val="00AA79AF"/>
    <w:rsid w:val="00AE30F9"/>
    <w:rsid w:val="00B26BF1"/>
    <w:rsid w:val="00C6730A"/>
    <w:rsid w:val="00CA0BC1"/>
    <w:rsid w:val="00CB328E"/>
    <w:rsid w:val="00DA5629"/>
    <w:rsid w:val="00E731F3"/>
    <w:rsid w:val="00E86650"/>
    <w:rsid w:val="00EA7C8A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6CD235-475B-4B5C-BFDF-8966CE503D5A}"/>
</file>

<file path=customXml/itemProps2.xml><?xml version="1.0" encoding="utf-8"?>
<ds:datastoreItem xmlns:ds="http://schemas.openxmlformats.org/officeDocument/2006/customXml" ds:itemID="{EB57CDBC-FAEC-405C-8FD9-D461952AE9FD}"/>
</file>

<file path=customXml/itemProps3.xml><?xml version="1.0" encoding="utf-8"?>
<ds:datastoreItem xmlns:ds="http://schemas.openxmlformats.org/officeDocument/2006/customXml" ds:itemID="{C3B9732B-73D1-4BA8-844C-51B4478F5A56}"/>
</file>

<file path=customXml/itemProps4.xml><?xml version="1.0" encoding="utf-8"?>
<ds:datastoreItem xmlns:ds="http://schemas.openxmlformats.org/officeDocument/2006/customXml" ds:itemID="{686A16F3-BFD6-4FFA-914B-1795097E9B12}"/>
</file>

<file path=customXml/itemProps5.xml><?xml version="1.0" encoding="utf-8"?>
<ds:datastoreItem xmlns:ds="http://schemas.openxmlformats.org/officeDocument/2006/customXml" ds:itemID="{C9703A33-7801-4AC9-A855-265D55AE6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3</cp:revision>
  <cp:lastPrinted>2016-05-26T18:03:00Z</cp:lastPrinted>
  <dcterms:created xsi:type="dcterms:W3CDTF">2016-05-26T17:51:00Z</dcterms:created>
  <dcterms:modified xsi:type="dcterms:W3CDTF">2016-05-26T18:05:00Z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