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AD" w:rsidRDefault="00D0390D" w:rsidP="005172AD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72AD" w:rsidRDefault="005172AD" w:rsidP="005172AD">
      <w:pPr>
        <w:rPr>
          <w:rFonts w:ascii="Times New Roman" w:hAnsi="Times New Roman"/>
        </w:rPr>
      </w:pPr>
    </w:p>
    <w:p w:rsidR="00B525D5" w:rsidRDefault="00B525D5" w:rsidP="00B525D5">
      <w:r>
        <w:t>July 16, 2012</w:t>
      </w:r>
    </w:p>
    <w:p w:rsidR="00B525D5" w:rsidRDefault="00B525D5" w:rsidP="00B525D5"/>
    <w:p w:rsidR="00B525D5" w:rsidRDefault="00B525D5" w:rsidP="00B525D5">
      <w:pPr>
        <w:rPr>
          <w:b/>
          <w:i/>
        </w:rPr>
      </w:pPr>
      <w:smartTag w:uri="urn:schemas-microsoft-com:office:smarttags" w:element="stockticker">
        <w:r>
          <w:rPr>
            <w:b/>
            <w:i/>
          </w:rPr>
          <w:t>VIA</w:t>
        </w:r>
      </w:smartTag>
      <w:r>
        <w:rPr>
          <w:b/>
          <w:i/>
        </w:rPr>
        <w:t xml:space="preserve"> ELECTRONIC FILING</w:t>
      </w:r>
    </w:p>
    <w:p w:rsidR="00B525D5" w:rsidRDefault="00B525D5" w:rsidP="00B525D5">
      <w:pPr>
        <w:autoSpaceDE w:val="0"/>
        <w:autoSpaceDN w:val="0"/>
        <w:adjustRightInd w:val="0"/>
        <w:rPr>
          <w:color w:val="000000"/>
        </w:rPr>
      </w:pPr>
    </w:p>
    <w:p w:rsidR="00B525D5" w:rsidRPr="008D5EE8" w:rsidRDefault="00B525D5" w:rsidP="00B525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Washington Utilities and Transportation Commission</w:t>
      </w:r>
    </w:p>
    <w:p w:rsidR="00B525D5" w:rsidRDefault="00B525D5" w:rsidP="00B525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1300 S. Evergreen Park Drive SW</w:t>
      </w:r>
    </w:p>
    <w:p w:rsidR="00B525D5" w:rsidRPr="008D5EE8" w:rsidRDefault="00B525D5" w:rsidP="00B525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P.O. Box 47250</w:t>
      </w:r>
    </w:p>
    <w:p w:rsidR="00B525D5" w:rsidRPr="008D5EE8" w:rsidRDefault="00B525D5" w:rsidP="00B525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Olympia, WA  98504-7250</w:t>
      </w:r>
    </w:p>
    <w:p w:rsidR="00B525D5" w:rsidRDefault="00B525D5" w:rsidP="00B525D5"/>
    <w:p w:rsidR="00B525D5" w:rsidRDefault="00B525D5" w:rsidP="00B525D5">
      <w:pPr>
        <w:tabs>
          <w:tab w:val="left" w:pos="1080"/>
        </w:tabs>
      </w:pPr>
      <w:r>
        <w:t>Attention:</w:t>
      </w:r>
      <w:r>
        <w:tab/>
        <w:t>David W. Danner</w:t>
      </w:r>
    </w:p>
    <w:p w:rsidR="00B525D5" w:rsidRDefault="00B525D5" w:rsidP="00B525D5">
      <w:pPr>
        <w:tabs>
          <w:tab w:val="left" w:pos="1080"/>
        </w:tabs>
      </w:pPr>
      <w:r>
        <w:tab/>
        <w:t>Executive Director and Secretary</w:t>
      </w:r>
    </w:p>
    <w:p w:rsidR="00B525D5" w:rsidRDefault="00B525D5" w:rsidP="00B525D5"/>
    <w:p w:rsidR="00B525D5" w:rsidRDefault="00B525D5" w:rsidP="00B525D5">
      <w:pPr>
        <w:rPr>
          <w:b/>
        </w:rPr>
      </w:pPr>
      <w:r>
        <w:t xml:space="preserve">         </w:t>
      </w:r>
      <w:r>
        <w:rPr>
          <w:b/>
        </w:rPr>
        <w:t>Re:   Docket No. UE-980404</w:t>
      </w:r>
    </w:p>
    <w:p w:rsidR="00B525D5" w:rsidRDefault="00B525D5" w:rsidP="00B525D5">
      <w:pPr>
        <w:rPr>
          <w:b/>
        </w:rPr>
      </w:pPr>
      <w:r>
        <w:rPr>
          <w:b/>
        </w:rPr>
        <w:tab/>
        <w:t xml:space="preserve">      Report of New Credit Agreement for Short-Term Debt</w:t>
      </w:r>
      <w:r>
        <w:rPr>
          <w:b/>
        </w:rPr>
        <w:tab/>
      </w:r>
    </w:p>
    <w:p w:rsidR="00B525D5" w:rsidRDefault="00B525D5" w:rsidP="00B525D5"/>
    <w:p w:rsidR="00B525D5" w:rsidRDefault="00B525D5" w:rsidP="00B525D5">
      <w:r>
        <w:t>Dear Mr. Danner:</w:t>
      </w:r>
    </w:p>
    <w:p w:rsidR="00B525D5" w:rsidRDefault="00B525D5" w:rsidP="00B525D5"/>
    <w:p w:rsidR="00B525D5" w:rsidRDefault="00B525D5" w:rsidP="00B525D5">
      <w:r>
        <w:t>Pursuant to the referenced Order, PacifiCorp, d.b.a. Pacific Power &amp; Light Company (PacifiCorp or the Company) submits to the Washington Utilities and Transportation Commission one verified copy of the $600,000,000 Credit Agreement, dated June 28, 2012, among PacifiCorp, the Banks party thereto and JPMorgan Chase Bank, N.A., as Administrative Agent.  This credit agreement replaces the $700,000,000 Credit Agreement dated October 23, 2007</w:t>
      </w:r>
      <w:r w:rsidR="005B01B2">
        <w:t>,</w:t>
      </w:r>
      <w:r>
        <w:t xml:space="preserve"> which was terminated on June 28, 2012.</w:t>
      </w:r>
    </w:p>
    <w:p w:rsidR="00B525D5" w:rsidRDefault="00B525D5" w:rsidP="00B525D5"/>
    <w:p w:rsidR="00B525D5" w:rsidRDefault="00B525D5" w:rsidP="00B525D5">
      <w:r>
        <w:t>Because PacifiCorp has not made any new borrowings in connection with the referenced transaction, no Report of Securities Issued is enclosed.</w:t>
      </w:r>
    </w:p>
    <w:p w:rsidR="00B525D5" w:rsidRDefault="00B525D5" w:rsidP="00B525D5"/>
    <w:p w:rsidR="00B525D5" w:rsidRDefault="00B525D5" w:rsidP="00B525D5">
      <w:r>
        <w:t>Under penalty of perjury, I declare that I know the contents of the enclosed documents, and they are true, correct and complete.</w:t>
      </w:r>
    </w:p>
    <w:p w:rsidR="00B525D5" w:rsidRDefault="00B525D5" w:rsidP="00B525D5"/>
    <w:p w:rsidR="00B525D5" w:rsidRDefault="00B525D5" w:rsidP="00B525D5">
      <w:r>
        <w:t xml:space="preserve">Please contact Carla Bird at 503-813-5269, if you have any questions about this letter or the enclosed documents. </w:t>
      </w:r>
    </w:p>
    <w:p w:rsidR="00B525D5" w:rsidRDefault="00B525D5" w:rsidP="00B525D5"/>
    <w:p w:rsidR="00B525D5" w:rsidRDefault="00B525D5" w:rsidP="00B525D5">
      <w:r>
        <w:t xml:space="preserve">Sincerely, </w:t>
      </w:r>
    </w:p>
    <w:p w:rsidR="00B525D5" w:rsidRDefault="00B525D5" w:rsidP="00B525D5"/>
    <w:p w:rsidR="00B525D5" w:rsidRDefault="00B525D5" w:rsidP="00B525D5"/>
    <w:p w:rsidR="00B525D5" w:rsidRDefault="00B525D5" w:rsidP="00B525D5"/>
    <w:p w:rsidR="00B525D5" w:rsidRDefault="00B525D5" w:rsidP="00B525D5">
      <w:r>
        <w:t>Bruce N. Williams</w:t>
      </w:r>
    </w:p>
    <w:p w:rsidR="00B525D5" w:rsidRDefault="00B525D5" w:rsidP="00B525D5">
      <w:r>
        <w:t>Vice President and Treasurer</w:t>
      </w:r>
    </w:p>
    <w:p w:rsidR="00B525D5" w:rsidRDefault="00B525D5" w:rsidP="00B525D5"/>
    <w:p w:rsidR="00B525D5" w:rsidRDefault="00B525D5" w:rsidP="00B525D5">
      <w:pPr>
        <w:jc w:val="both"/>
      </w:pPr>
      <w:r>
        <w:t>Enclosure</w:t>
      </w:r>
    </w:p>
    <w:p w:rsidR="00B90CFC" w:rsidRDefault="00B90CFC" w:rsidP="005172AD">
      <w:pPr>
        <w:rPr>
          <w:rFonts w:ascii="Times New Roman" w:hAnsi="Times New Roman"/>
          <w:highlight w:val="yellow"/>
        </w:rPr>
      </w:pPr>
    </w:p>
    <w:sectPr w:rsidR="00B90CFC" w:rsidSect="00D039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20E" w:rsidRDefault="00FF620E" w:rsidP="00964072">
      <w:r>
        <w:separator/>
      </w:r>
    </w:p>
  </w:endnote>
  <w:endnote w:type="continuationSeparator" w:id="0">
    <w:p w:rsidR="00FF620E" w:rsidRDefault="00FF620E" w:rsidP="0096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FB" w:rsidRDefault="009A3C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FB" w:rsidRDefault="009A3C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FB" w:rsidRDefault="009A3C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20E" w:rsidRDefault="00FF620E" w:rsidP="00964072">
      <w:r>
        <w:separator/>
      </w:r>
    </w:p>
  </w:footnote>
  <w:footnote w:type="continuationSeparator" w:id="0">
    <w:p w:rsidR="00FF620E" w:rsidRDefault="00FF620E" w:rsidP="00964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FB" w:rsidRDefault="009A3C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6B" w:rsidRDefault="00461F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FB" w:rsidRDefault="009A3C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048F"/>
    <w:rsid w:val="00087031"/>
    <w:rsid w:val="000B679C"/>
    <w:rsid w:val="000D424B"/>
    <w:rsid w:val="000D6421"/>
    <w:rsid w:val="000E52A3"/>
    <w:rsid w:val="000F0C65"/>
    <w:rsid w:val="00146750"/>
    <w:rsid w:val="001544F1"/>
    <w:rsid w:val="00166C83"/>
    <w:rsid w:val="001810B6"/>
    <w:rsid w:val="00183B5E"/>
    <w:rsid w:val="001D5E3E"/>
    <w:rsid w:val="001E7A07"/>
    <w:rsid w:val="00204C32"/>
    <w:rsid w:val="002732B3"/>
    <w:rsid w:val="002D4B38"/>
    <w:rsid w:val="002D566A"/>
    <w:rsid w:val="00313C11"/>
    <w:rsid w:val="00363552"/>
    <w:rsid w:val="00366956"/>
    <w:rsid w:val="003C0961"/>
    <w:rsid w:val="003C3A72"/>
    <w:rsid w:val="003F18B3"/>
    <w:rsid w:val="003F1BF1"/>
    <w:rsid w:val="003F2980"/>
    <w:rsid w:val="003F46BF"/>
    <w:rsid w:val="00416F66"/>
    <w:rsid w:val="004251F1"/>
    <w:rsid w:val="00430A5B"/>
    <w:rsid w:val="00433F8F"/>
    <w:rsid w:val="00441E56"/>
    <w:rsid w:val="00461F6B"/>
    <w:rsid w:val="004864BC"/>
    <w:rsid w:val="004A2CB1"/>
    <w:rsid w:val="004C0652"/>
    <w:rsid w:val="005172AD"/>
    <w:rsid w:val="005224A4"/>
    <w:rsid w:val="00570932"/>
    <w:rsid w:val="00595EE2"/>
    <w:rsid w:val="005B01B2"/>
    <w:rsid w:val="005C7B60"/>
    <w:rsid w:val="005D31B6"/>
    <w:rsid w:val="006256E3"/>
    <w:rsid w:val="0062691B"/>
    <w:rsid w:val="006970F0"/>
    <w:rsid w:val="00707CB4"/>
    <w:rsid w:val="00727F23"/>
    <w:rsid w:val="00740321"/>
    <w:rsid w:val="00750FF6"/>
    <w:rsid w:val="00765F30"/>
    <w:rsid w:val="007B6E7D"/>
    <w:rsid w:val="007B7BE5"/>
    <w:rsid w:val="007E2AA1"/>
    <w:rsid w:val="007E5F59"/>
    <w:rsid w:val="00810188"/>
    <w:rsid w:val="00813422"/>
    <w:rsid w:val="00874DFF"/>
    <w:rsid w:val="008806A0"/>
    <w:rsid w:val="00881054"/>
    <w:rsid w:val="008A048F"/>
    <w:rsid w:val="008E44E7"/>
    <w:rsid w:val="008F156E"/>
    <w:rsid w:val="009100EA"/>
    <w:rsid w:val="00921099"/>
    <w:rsid w:val="00924ACC"/>
    <w:rsid w:val="00943FAF"/>
    <w:rsid w:val="00964072"/>
    <w:rsid w:val="009739FC"/>
    <w:rsid w:val="009A3CFB"/>
    <w:rsid w:val="009B35AF"/>
    <w:rsid w:val="009B4F02"/>
    <w:rsid w:val="00A23F5F"/>
    <w:rsid w:val="00A30233"/>
    <w:rsid w:val="00A86A08"/>
    <w:rsid w:val="00AC713D"/>
    <w:rsid w:val="00AE3851"/>
    <w:rsid w:val="00B104EF"/>
    <w:rsid w:val="00B525D5"/>
    <w:rsid w:val="00B614BD"/>
    <w:rsid w:val="00B90CFC"/>
    <w:rsid w:val="00BA4CEE"/>
    <w:rsid w:val="00C219B7"/>
    <w:rsid w:val="00C52A4A"/>
    <w:rsid w:val="00C56CB3"/>
    <w:rsid w:val="00C90214"/>
    <w:rsid w:val="00CB7DAC"/>
    <w:rsid w:val="00CE3E12"/>
    <w:rsid w:val="00D0390D"/>
    <w:rsid w:val="00D57F9B"/>
    <w:rsid w:val="00DA3AED"/>
    <w:rsid w:val="00DC0191"/>
    <w:rsid w:val="00DD322E"/>
    <w:rsid w:val="00EC13EE"/>
    <w:rsid w:val="00ED3559"/>
    <w:rsid w:val="00ED434E"/>
    <w:rsid w:val="00F15499"/>
    <w:rsid w:val="00F33D3C"/>
    <w:rsid w:val="00F4002C"/>
    <w:rsid w:val="00F61D02"/>
    <w:rsid w:val="00F63A42"/>
    <w:rsid w:val="00FD4604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072"/>
    <w:rPr>
      <w:rFonts w:cs="Times"/>
    </w:rPr>
  </w:style>
  <w:style w:type="character" w:styleId="FootnoteReference">
    <w:name w:val="footnote reference"/>
    <w:basedOn w:val="DefaultParagraphFont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0D"/>
    <w:rPr>
      <w:sz w:val="24"/>
    </w:rPr>
  </w:style>
  <w:style w:type="character" w:styleId="Hyperlink">
    <w:name w:val="Hyperlink"/>
    <w:basedOn w:val="DefaultParagraphFont"/>
    <w:uiPriority w:val="99"/>
    <w:unhideWhenUsed/>
    <w:rsid w:val="00A86A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Securities</CaseType>
    <IndustryCode xmlns="dc463f71-b30c-4ab2-9473-d307f9d35888">140</IndustryCode>
    <CaseStatus xmlns="dc463f71-b30c-4ab2-9473-d307f9d35888">Closed</CaseStatus>
    <OpenedDate xmlns="dc463f71-b30c-4ab2-9473-d307f9d35888">1998-03-10T08:00:00+00:00</OpenedDate>
    <Date1 xmlns="dc463f71-b30c-4ab2-9473-d307f9d35888">2012-07-16T07:00:00+00:00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980404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34BEB38097F5148A7028D8498D549A3" ma:contentTypeVersion="136" ma:contentTypeDescription="" ma:contentTypeScope="" ma:versionID="8328ead8d2468163d3df530d3f1f999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675DC84-9CA0-4D6E-AB94-011DEAB7277B}"/>
</file>

<file path=customXml/itemProps2.xml><?xml version="1.0" encoding="utf-8"?>
<ds:datastoreItem xmlns:ds="http://schemas.openxmlformats.org/officeDocument/2006/customXml" ds:itemID="{E5F6EF05-D38C-4D3D-B755-D889E2F65728}"/>
</file>

<file path=customXml/itemProps3.xml><?xml version="1.0" encoding="utf-8"?>
<ds:datastoreItem xmlns:ds="http://schemas.openxmlformats.org/officeDocument/2006/customXml" ds:itemID="{FC90DB09-D5B8-4C95-A57E-023AD7A4E42B}"/>
</file>

<file path=customXml/itemProps4.xml><?xml version="1.0" encoding="utf-8"?>
<ds:datastoreItem xmlns:ds="http://schemas.openxmlformats.org/officeDocument/2006/customXml" ds:itemID="{AE571810-5DAF-4555-9FBE-344D8E9090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2012-07-16T21:35:00Z</dcterms:created>
  <dcterms:modified xsi:type="dcterms:W3CDTF">2012-07-16T21:35:00Z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0x0101006E56B4D1795A2E4DB2F0B01679ED314A00334BEB38097F5148A7028D8498D549A3</vt:lpwstr>
  </property>
  <property fmtid="{D5CDD505-2E9C-101B-9397-08002B2CF9AE}" pid="4" name="_docset_NoMedatataSyncRequired">
    <vt:lpwstr>False</vt:lpwstr>
  </property>
</Properties>
</file>