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D1" w:rsidRDefault="006451D1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September 18, 2018 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Mark L. Johnson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Executive Secretary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Washington Utilities and Transportation Commission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P O Box 47250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Olympia, WA  98504-7250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Docket #: TG-180782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Pr="00E94563" w:rsidRDefault="00E1709C" w:rsidP="00E1709C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RE:</w:t>
      </w:r>
      <w:r w:rsidRPr="00E94563">
        <w:rPr>
          <w:sz w:val="22"/>
          <w:szCs w:val="22"/>
        </w:rPr>
        <w:tab/>
        <w:t>General Rate Increase, G-63819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Dear Executive Secretary: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Please find attached to this transmittal, the workbooks associated with the subject general rate increase for G-63819 which was originally submitted under confirmation ID 11596 on September 17, 2018 at the request of Greg Hammond.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Unfortunately there was no transmittal letter associated with the submission. This letter corrects that omission.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Sincerely,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P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David Gellatly</w:t>
      </w:r>
    </w:p>
    <w:sectPr w:rsidR="00E1709C" w:rsidRPr="00E1709C" w:rsidSect="007C301E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6C" w:rsidRDefault="004C036C" w:rsidP="004C036C">
      <w:r>
        <w:separator/>
      </w:r>
    </w:p>
  </w:endnote>
  <w:endnote w:type="continuationSeparator" w:id="0">
    <w:p w:rsidR="004C036C" w:rsidRDefault="004C036C" w:rsidP="004C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6C" w:rsidRDefault="004C036C" w:rsidP="004C036C">
      <w:r>
        <w:separator/>
      </w:r>
    </w:p>
  </w:footnote>
  <w:footnote w:type="continuationSeparator" w:id="0">
    <w:p w:rsidR="004C036C" w:rsidRDefault="004C036C" w:rsidP="004C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C" w:rsidRDefault="004C036C" w:rsidP="004C036C">
    <w:pPr>
      <w:pStyle w:val="NoSpacing"/>
      <w:jc w:val="center"/>
      <w:rPr>
        <w:sz w:val="32"/>
        <w:szCs w:val="32"/>
      </w:rPr>
    </w:pPr>
    <w:r w:rsidRPr="003715F9">
      <w:rPr>
        <w:sz w:val="32"/>
        <w:szCs w:val="32"/>
      </w:rPr>
      <w:t>Freedom 2000, LLC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DBA Cando Recycling and Disposal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2005 Johnson Road, PO Box 865</w:t>
    </w:r>
  </w:p>
  <w:p w:rsidR="004C036C" w:rsidRPr="003715F9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Point Roberts, WA 98281</w:t>
    </w:r>
  </w:p>
  <w:p w:rsidR="004C036C" w:rsidRDefault="004C036C" w:rsidP="004C036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5C"/>
    <w:multiLevelType w:val="hybridMultilevel"/>
    <w:tmpl w:val="AE86D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56C11"/>
    <w:multiLevelType w:val="hybridMultilevel"/>
    <w:tmpl w:val="0E32E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7CDE"/>
    <w:multiLevelType w:val="hybridMultilevel"/>
    <w:tmpl w:val="29D2C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105"/>
    <w:rsid w:val="0002613B"/>
    <w:rsid w:val="0004581C"/>
    <w:rsid w:val="00055186"/>
    <w:rsid w:val="00055C66"/>
    <w:rsid w:val="000E0EE3"/>
    <w:rsid w:val="00115F5B"/>
    <w:rsid w:val="00162831"/>
    <w:rsid w:val="002515D0"/>
    <w:rsid w:val="003602B7"/>
    <w:rsid w:val="003C145E"/>
    <w:rsid w:val="004C036C"/>
    <w:rsid w:val="00512510"/>
    <w:rsid w:val="006451D1"/>
    <w:rsid w:val="00795DD5"/>
    <w:rsid w:val="007A4A1C"/>
    <w:rsid w:val="007C301E"/>
    <w:rsid w:val="00913105"/>
    <w:rsid w:val="00960F32"/>
    <w:rsid w:val="00A31AA0"/>
    <w:rsid w:val="00BC0638"/>
    <w:rsid w:val="00C2661D"/>
    <w:rsid w:val="00CC4BC2"/>
    <w:rsid w:val="00E1709C"/>
    <w:rsid w:val="00F210C0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3105"/>
    <w:pPr>
      <w:tabs>
        <w:tab w:val="left" w:pos="36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131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13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2018-09-17T07:00:00+00:00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556E-4E5E-4073-8EAF-E354DDA57764}"/>
</file>

<file path=customXml/itemProps2.xml><?xml version="1.0" encoding="utf-8"?>
<ds:datastoreItem xmlns:ds="http://schemas.openxmlformats.org/officeDocument/2006/customXml" ds:itemID="{4F809550-EED4-49C0-BC9E-096EE75FA8AE}"/>
</file>

<file path=customXml/itemProps3.xml><?xml version="1.0" encoding="utf-8"?>
<ds:datastoreItem xmlns:ds="http://schemas.openxmlformats.org/officeDocument/2006/customXml" ds:itemID="{EB8E912B-CB31-45F0-B89B-A77ACDFD7310}"/>
</file>

<file path=customXml/itemProps4.xml><?xml version="1.0" encoding="utf-8"?>
<ds:datastoreItem xmlns:ds="http://schemas.openxmlformats.org/officeDocument/2006/customXml" ds:itemID="{854EDC74-3358-462F-A178-700FEB7E5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2018-09-10T16:39:00Z</cp:lastPrinted>
  <dcterms:created xsi:type="dcterms:W3CDTF">2018-09-18T15:57:00Z</dcterms:created>
  <dcterms:modified xsi:type="dcterms:W3CDTF">2018-09-18T15:57:00Z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