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word/glossary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225"/>
        <w:tblW w:w="0" w:type="auto"/>
        <w:tblLook w:val="04A0" w:firstRow="1" w:lastRow="0" w:firstColumn="1" w:lastColumn="0" w:noHBand="0" w:noVBand="1"/>
      </w:tblPr>
      <w:tblGrid>
        <w:gridCol w:w="328"/>
        <w:gridCol w:w="306"/>
        <w:gridCol w:w="306"/>
        <w:gridCol w:w="306"/>
      </w:tblGrid>
      <w:tr w:rsidR="00C850A3" w:rsidRPr="00770E9A" w:rsidTr="008A4DF3">
        <w:trPr>
          <w:cantSplit/>
          <w:trHeight w:hRule="exact"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C850A3" w:rsidP="0052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C850A3" w:rsidP="0052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C850A3" w:rsidP="0052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C850A3" w:rsidP="0052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50A3" w:rsidRPr="00770E9A" w:rsidTr="008A4DF3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50A3" w:rsidRPr="00770E9A" w:rsidTr="008A4DF3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50A3" w:rsidRPr="00770E9A" w:rsidTr="008A4DF3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575DD5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(N)</w:t>
            </w:r>
          </w:p>
        </w:tc>
      </w:tr>
      <w:tr w:rsidR="00C850A3" w:rsidRPr="00770E9A" w:rsidTr="008A4DF3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575DD5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C850A3" w:rsidRPr="00770E9A" w:rsidTr="008A4DF3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850A3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575DD5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C850A3" w:rsidRPr="00770E9A" w:rsidTr="008A4DF3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850A3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575DD5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C850A3" w:rsidRPr="00770E9A" w:rsidTr="008A4DF3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850A3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575DD5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C850A3" w:rsidRPr="00770E9A" w:rsidTr="008A4DF3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850A3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575DD5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C850A3" w:rsidRPr="00770E9A" w:rsidTr="008A4DF3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850A3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575DD5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C850A3" w:rsidRPr="00770E9A" w:rsidTr="008A4DF3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850A3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575DD5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C850A3" w:rsidRPr="00770E9A" w:rsidTr="008A4DF3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850A3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575DD5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C850A3" w:rsidRPr="00770E9A" w:rsidTr="008A4DF3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850A3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575DD5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47056F" w:rsidRPr="00770E9A" w:rsidTr="008A4DF3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Pr="00770E9A" w:rsidRDefault="00575DD5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47056F" w:rsidRPr="00770E9A" w:rsidTr="008A4DF3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Pr="00770E9A" w:rsidRDefault="00575DD5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47056F" w:rsidRPr="00770E9A" w:rsidTr="008A4DF3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Pr="00770E9A" w:rsidRDefault="00575DD5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47056F" w:rsidRPr="00770E9A" w:rsidTr="008A4DF3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Pr="00770E9A" w:rsidRDefault="00575DD5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47056F" w:rsidRPr="00770E9A" w:rsidTr="008A4DF3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Pr="00770E9A" w:rsidRDefault="00575DD5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47056F" w:rsidRPr="00770E9A" w:rsidTr="008A4DF3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Default="00575DD5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47056F" w:rsidRPr="00770E9A" w:rsidTr="008A4DF3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Default="00575DD5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47056F" w:rsidRPr="00770E9A" w:rsidTr="008A4DF3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Default="00575DD5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47056F" w:rsidRPr="00770E9A" w:rsidTr="008A4DF3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Default="00575DD5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47056F" w:rsidRPr="00770E9A" w:rsidTr="008A4DF3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Default="00575DD5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47056F" w:rsidRPr="00770E9A" w:rsidTr="008A4DF3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Default="00575DD5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47056F" w:rsidRPr="00770E9A" w:rsidTr="008A4DF3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Default="00575DD5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47056F" w:rsidRPr="00770E9A" w:rsidTr="008A4DF3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Default="00575DD5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47056F" w:rsidRPr="00770E9A" w:rsidTr="008A4DF3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Default="00575DD5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47056F" w:rsidRPr="00770E9A" w:rsidTr="008A4DF3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Default="00575DD5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47056F" w:rsidRPr="00770E9A" w:rsidTr="008A4DF3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Default="00575DD5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47056F" w:rsidRPr="00770E9A" w:rsidTr="008A4DF3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Default="00575DD5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47056F" w:rsidRPr="00770E9A" w:rsidTr="008A4DF3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Default="00575DD5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47056F" w:rsidRPr="00770E9A" w:rsidTr="008A4DF3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Default="00575DD5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47056F" w:rsidRPr="00770E9A" w:rsidTr="008A4DF3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Default="00575DD5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47056F" w:rsidRPr="00770E9A" w:rsidTr="008A4DF3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Default="00575DD5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47056F" w:rsidRPr="00770E9A" w:rsidTr="008A4DF3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Default="007D761F" w:rsidP="007D761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8A4DF3" w:rsidRPr="00770E9A" w:rsidTr="008A4DF3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A4DF3" w:rsidRDefault="008A4DF3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A4DF3" w:rsidRDefault="008A4DF3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A4DF3" w:rsidRDefault="008A4DF3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A4DF3" w:rsidRDefault="007D761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(N)</w:t>
            </w:r>
          </w:p>
        </w:tc>
      </w:tr>
    </w:tbl>
    <w:p w:rsidR="00B64632" w:rsidRDefault="00B64632" w:rsidP="00B646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70BA0" w:rsidRDefault="00B70BA0" w:rsidP="00B64632">
      <w:pPr>
        <w:spacing w:after="0" w:line="240" w:lineRule="auto"/>
        <w:rPr>
          <w:rFonts w:ascii="Arial" w:hAnsi="Arial" w:cs="Arial"/>
          <w:sz w:val="20"/>
          <w:szCs w:val="20"/>
        </w:rPr>
        <w:sectPr w:rsidR="00B70BA0" w:rsidSect="001C0C09">
          <w:headerReference w:type="default" r:id="rId8"/>
          <w:footerReference w:type="default" r:id="rId9"/>
          <w:type w:val="continuous"/>
          <w:pgSz w:w="12240" w:h="15840"/>
          <w:pgMar w:top="1440" w:right="72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69"/>
      </w:tblGrid>
      <w:tr w:rsidR="00496235" w:rsidTr="000D2886">
        <w:sdt>
          <w:sdtPr>
            <w:rPr>
              <w:rStyle w:val="Custom1"/>
            </w:rPr>
            <w:alias w:val="Title One"/>
            <w:tag w:val="Title One"/>
            <w:id w:val="8844821"/>
            <w:placeholder>
              <w:docPart w:val="C01FE6DDAA824181829DA09DFF2E19AC"/>
            </w:placeholder>
            <w:text/>
          </w:sdtPr>
          <w:sdtEndPr>
            <w:rPr>
              <w:rStyle w:val="DefaultParagraphFont"/>
              <w:rFonts w:ascii="Calibri" w:hAnsi="Calibri" w:cs="Arial"/>
              <w:b w:val="0"/>
              <w:sz w:val="22"/>
              <w:szCs w:val="20"/>
            </w:rPr>
          </w:sdtEndPr>
          <w:sdtContent>
            <w:tc>
              <w:tcPr>
                <w:tcW w:w="8887" w:type="dxa"/>
              </w:tcPr>
              <w:p w:rsidR="000D2886" w:rsidRPr="000D2886" w:rsidRDefault="00D92C30" w:rsidP="00D92C30">
                <w:pPr>
                  <w:spacing w:after="0" w:line="286" w:lineRule="exact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Style w:val="Custom1"/>
                  </w:rPr>
                  <w:t>SCHEDULE NO.</w:t>
                </w:r>
                <w:r w:rsidR="00055FD8">
                  <w:rPr>
                    <w:rStyle w:val="Custom1"/>
                  </w:rPr>
                  <w:t xml:space="preserve"> 451</w:t>
                </w:r>
              </w:p>
            </w:tc>
          </w:sdtContent>
        </w:sdt>
      </w:tr>
      <w:tr w:rsidR="00496235" w:rsidTr="000D2886">
        <w:sdt>
          <w:sdtPr>
            <w:rPr>
              <w:rStyle w:val="Custom1"/>
            </w:rPr>
            <w:alias w:val="Title Two"/>
            <w:tag w:val="Title Two"/>
            <w:id w:val="8844822"/>
            <w:placeholder>
              <w:docPart w:val="255BDC4D4ECC412288B5FD9F0A74FCD4"/>
            </w:placeholder>
            <w:text/>
          </w:sdtPr>
          <w:sdtEndPr>
            <w:rPr>
              <w:rStyle w:val="DefaultParagraphFont"/>
              <w:rFonts w:ascii="Calibri" w:hAnsi="Calibri" w:cs="Arial"/>
              <w:b w:val="0"/>
              <w:color w:val="000000" w:themeColor="text1"/>
              <w:sz w:val="22"/>
              <w:szCs w:val="20"/>
            </w:rPr>
          </w:sdtEndPr>
          <w:sdtContent>
            <w:tc>
              <w:tcPr>
                <w:tcW w:w="8887" w:type="dxa"/>
              </w:tcPr>
              <w:p w:rsidR="000D2886" w:rsidRPr="000D2886" w:rsidRDefault="00055FD8" w:rsidP="00055FD8">
                <w:pPr>
                  <w:spacing w:after="0" w:line="286" w:lineRule="exact"/>
                  <w:jc w:val="center"/>
                  <w:rPr>
                    <w:rFonts w:ascii="Arial" w:hAnsi="Arial" w:cs="Arial"/>
                    <w:b/>
                    <w:color w:val="000000" w:themeColor="text1"/>
                    <w:sz w:val="20"/>
                    <w:szCs w:val="20"/>
                  </w:rPr>
                </w:pPr>
                <w:r>
                  <w:rPr>
                    <w:rStyle w:val="Custom1"/>
                  </w:rPr>
                  <w:t>LARGE CUSTOMER RETAIL WHEELING</w:t>
                </w:r>
              </w:p>
            </w:tc>
          </w:sdtContent>
        </w:sdt>
      </w:tr>
      <w:tr w:rsidR="00496235" w:rsidTr="000D2886">
        <w:tc>
          <w:tcPr>
            <w:tcW w:w="8887" w:type="dxa"/>
          </w:tcPr>
          <w:p w:rsidR="000D2886" w:rsidRPr="000D2886" w:rsidRDefault="000D2886" w:rsidP="00350A9F">
            <w:pPr>
              <w:spacing w:after="0" w:line="286" w:lineRule="exact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</w:tbl>
    <w:p w:rsidR="00164966" w:rsidRPr="00496235" w:rsidRDefault="004D6394" w:rsidP="004D6394">
      <w:pPr>
        <w:pStyle w:val="BodyText"/>
        <w:keepNext/>
        <w:keepLines/>
        <w:numPr>
          <w:ilvl w:val="0"/>
          <w:numId w:val="5"/>
        </w:numPr>
        <w:spacing w:after="0" w:line="286" w:lineRule="exact"/>
        <w:rPr>
          <w:rFonts w:ascii="Arial" w:hAnsi="Arial" w:cs="Arial"/>
          <w:sz w:val="20"/>
          <w:szCs w:val="20"/>
        </w:rPr>
      </w:pPr>
      <w:r w:rsidRPr="009C467B">
        <w:rPr>
          <w:rFonts w:ascii="Arial" w:hAnsi="Arial" w:cs="Arial"/>
          <w:b/>
          <w:sz w:val="20"/>
          <w:szCs w:val="20"/>
        </w:rPr>
        <w:t>DISPUTE RESOLUTION</w:t>
      </w:r>
    </w:p>
    <w:p w:rsidR="009A4169" w:rsidRDefault="009A4169" w:rsidP="004D6394">
      <w:pPr>
        <w:pStyle w:val="BodyText"/>
        <w:spacing w:after="0" w:line="286" w:lineRule="exact"/>
        <w:ind w:right="720"/>
        <w:rPr>
          <w:rFonts w:ascii="Arial" w:hAnsi="Arial" w:cs="Arial"/>
          <w:sz w:val="20"/>
          <w:szCs w:val="20"/>
        </w:rPr>
      </w:pPr>
    </w:p>
    <w:p w:rsidR="004D6394" w:rsidRDefault="004D6394" w:rsidP="00023186">
      <w:pPr>
        <w:pStyle w:val="BodyText"/>
        <w:spacing w:after="0" w:line="286" w:lineRule="exact"/>
        <w:ind w:left="360" w:right="360"/>
        <w:rPr>
          <w:rFonts w:ascii="Arial" w:hAnsi="Arial" w:cs="Arial"/>
          <w:sz w:val="20"/>
          <w:szCs w:val="20"/>
        </w:rPr>
      </w:pPr>
      <w:r w:rsidRPr="009C467B">
        <w:rPr>
          <w:rFonts w:ascii="Arial" w:hAnsi="Arial" w:cs="Arial"/>
          <w:sz w:val="20"/>
          <w:szCs w:val="20"/>
        </w:rPr>
        <w:t>Prior to commencing any complaint or court proceedings regarding any dispute between Company and Customer arising under this Schedule, (</w:t>
      </w:r>
      <w:proofErr w:type="spellStart"/>
      <w:r w:rsidRPr="009C467B">
        <w:rPr>
          <w:rFonts w:ascii="Arial" w:hAnsi="Arial" w:cs="Arial"/>
          <w:sz w:val="20"/>
          <w:szCs w:val="20"/>
        </w:rPr>
        <w:t>i</w:t>
      </w:r>
      <w:proofErr w:type="spellEnd"/>
      <w:r w:rsidRPr="009C467B">
        <w:rPr>
          <w:rFonts w:ascii="Arial" w:hAnsi="Arial" w:cs="Arial"/>
          <w:sz w:val="20"/>
          <w:szCs w:val="20"/>
        </w:rPr>
        <w:t>) the Company and Customer shall each make good faith efforts to resolve such dispute pursuant to alternative dispute resolution (ADR) procedures consistent with WAC 480-07-700 through -750 and (ii) pursuant to the foregoing, the Company and Customer shall make use of ADR procedures to the maximum extent practicable in resolving such dispute.</w:t>
      </w:r>
    </w:p>
    <w:p w:rsidR="004D6394" w:rsidRPr="009C467B" w:rsidRDefault="004D6394" w:rsidP="004D6394">
      <w:pPr>
        <w:pStyle w:val="BodyText"/>
        <w:spacing w:after="0" w:line="286" w:lineRule="exact"/>
        <w:ind w:right="720" w:firstLine="7"/>
        <w:rPr>
          <w:rFonts w:ascii="Arial" w:hAnsi="Arial" w:cs="Arial"/>
          <w:sz w:val="20"/>
          <w:szCs w:val="20"/>
        </w:rPr>
      </w:pPr>
    </w:p>
    <w:p w:rsidR="004D6394" w:rsidRDefault="004D6394" w:rsidP="004D1087">
      <w:pPr>
        <w:pStyle w:val="BodyText"/>
        <w:keepNext/>
        <w:keepLines/>
        <w:numPr>
          <w:ilvl w:val="0"/>
          <w:numId w:val="5"/>
        </w:numPr>
        <w:spacing w:after="0" w:line="286" w:lineRule="exact"/>
        <w:rPr>
          <w:rFonts w:ascii="Arial" w:hAnsi="Arial" w:cs="Arial"/>
          <w:b/>
          <w:sz w:val="20"/>
          <w:szCs w:val="20"/>
        </w:rPr>
      </w:pPr>
      <w:r w:rsidRPr="009C467B">
        <w:rPr>
          <w:rFonts w:ascii="Arial" w:hAnsi="Arial" w:cs="Arial"/>
          <w:b/>
          <w:sz w:val="20"/>
          <w:szCs w:val="20"/>
        </w:rPr>
        <w:t>TERM AND COMMENCEMENT OF SERVICE</w:t>
      </w:r>
    </w:p>
    <w:p w:rsidR="004D6394" w:rsidRDefault="004D6394" w:rsidP="008A4DF3">
      <w:pPr>
        <w:pStyle w:val="BodyText"/>
        <w:numPr>
          <w:ilvl w:val="0"/>
          <w:numId w:val="12"/>
        </w:numPr>
        <w:spacing w:after="0" w:line="286" w:lineRule="exact"/>
        <w:ind w:left="720" w:right="360" w:hanging="360"/>
        <w:rPr>
          <w:rFonts w:ascii="Arial" w:hAnsi="Arial" w:cs="Arial"/>
          <w:sz w:val="20"/>
          <w:szCs w:val="20"/>
        </w:rPr>
      </w:pPr>
      <w:r w:rsidRPr="009C467B">
        <w:rPr>
          <w:rFonts w:ascii="Arial" w:hAnsi="Arial" w:cs="Arial"/>
          <w:sz w:val="20"/>
          <w:szCs w:val="20"/>
          <w:u w:val="single"/>
        </w:rPr>
        <w:t>Term</w:t>
      </w:r>
      <w:r w:rsidRPr="009C467B">
        <w:rPr>
          <w:rFonts w:ascii="Arial" w:hAnsi="Arial" w:cs="Arial"/>
          <w:sz w:val="20"/>
          <w:szCs w:val="20"/>
        </w:rPr>
        <w:t>. The initial Term of service under this Schedule shall commence upon the date set forth in Section 4 of Customer’s Schedule 451 Service Agreement and shall be a minimum of five years or, at the option of Customer, a longer period as specified in the Schedule 451 Service Agreement.  Service will be renewed for a minimum of five year terms thereafter so long as Customer remains attached to the Company’s Transmission or Distribution System.</w:t>
      </w:r>
    </w:p>
    <w:p w:rsidR="004D6394" w:rsidRPr="009C467B" w:rsidRDefault="004D6394" w:rsidP="008A4DF3">
      <w:pPr>
        <w:pStyle w:val="BodyText"/>
        <w:spacing w:after="0" w:line="286" w:lineRule="exact"/>
        <w:ind w:left="720" w:right="720"/>
        <w:rPr>
          <w:rFonts w:ascii="Arial" w:hAnsi="Arial" w:cs="Arial"/>
          <w:sz w:val="20"/>
          <w:szCs w:val="20"/>
        </w:rPr>
      </w:pPr>
    </w:p>
    <w:p w:rsidR="004D6394" w:rsidRDefault="004D6394" w:rsidP="008A4DF3">
      <w:pPr>
        <w:pStyle w:val="BodyText"/>
        <w:numPr>
          <w:ilvl w:val="0"/>
          <w:numId w:val="12"/>
        </w:numPr>
        <w:spacing w:after="0" w:line="286" w:lineRule="exact"/>
        <w:ind w:left="720" w:right="360" w:hanging="360"/>
        <w:rPr>
          <w:rFonts w:ascii="Arial" w:hAnsi="Arial" w:cs="Arial"/>
          <w:sz w:val="20"/>
          <w:szCs w:val="20"/>
        </w:rPr>
      </w:pPr>
      <w:r w:rsidRPr="009C467B">
        <w:rPr>
          <w:rFonts w:ascii="Arial" w:hAnsi="Arial" w:cs="Arial"/>
          <w:sz w:val="20"/>
          <w:szCs w:val="20"/>
          <w:u w:val="single"/>
        </w:rPr>
        <w:t>Conditions to Commencement of Service</w:t>
      </w:r>
      <w:r w:rsidRPr="009C467B">
        <w:rPr>
          <w:rFonts w:ascii="Arial" w:hAnsi="Arial" w:cs="Arial"/>
          <w:sz w:val="20"/>
          <w:szCs w:val="20"/>
        </w:rPr>
        <w:t>. Service to Customer shall not commence unless and until all of the following conditions have been satisfied to the reasonable satisfaction of the Company</w:t>
      </w:r>
      <w:r w:rsidR="008A4DF3">
        <w:rPr>
          <w:rFonts w:ascii="Arial" w:hAnsi="Arial" w:cs="Arial"/>
          <w:sz w:val="20"/>
          <w:szCs w:val="20"/>
        </w:rPr>
        <w:t xml:space="preserve"> and Customer</w:t>
      </w:r>
      <w:r w:rsidRPr="009C467B">
        <w:rPr>
          <w:rFonts w:ascii="Arial" w:hAnsi="Arial" w:cs="Arial"/>
          <w:sz w:val="20"/>
          <w:szCs w:val="20"/>
        </w:rPr>
        <w:t>:</w:t>
      </w:r>
    </w:p>
    <w:p w:rsidR="004D6394" w:rsidRDefault="004D6394" w:rsidP="008A4DF3">
      <w:pPr>
        <w:pStyle w:val="BodyText"/>
        <w:spacing w:after="0" w:line="286" w:lineRule="exact"/>
        <w:ind w:left="1267" w:right="360"/>
        <w:rPr>
          <w:rFonts w:ascii="Arial" w:hAnsi="Arial" w:cs="Arial"/>
          <w:sz w:val="20"/>
          <w:szCs w:val="20"/>
        </w:rPr>
      </w:pPr>
    </w:p>
    <w:p w:rsidR="004D6394" w:rsidRDefault="004D6394" w:rsidP="008A4DF3">
      <w:pPr>
        <w:pStyle w:val="BodyText"/>
        <w:numPr>
          <w:ilvl w:val="1"/>
          <w:numId w:val="13"/>
        </w:numPr>
        <w:spacing w:after="0" w:line="286" w:lineRule="exact"/>
        <w:ind w:left="1080" w:right="360"/>
        <w:rPr>
          <w:rFonts w:ascii="Arial" w:hAnsi="Arial" w:cs="Arial"/>
          <w:sz w:val="20"/>
          <w:szCs w:val="20"/>
        </w:rPr>
      </w:pPr>
      <w:r w:rsidRPr="004D6394">
        <w:rPr>
          <w:rFonts w:ascii="Arial" w:hAnsi="Arial" w:cs="Arial"/>
          <w:sz w:val="20"/>
          <w:szCs w:val="20"/>
        </w:rPr>
        <w:t>Metering has been installed as specified in this Schedule or the Sch</w:t>
      </w:r>
      <w:r w:rsidR="008A4DF3">
        <w:rPr>
          <w:rFonts w:ascii="Arial" w:hAnsi="Arial" w:cs="Arial"/>
          <w:sz w:val="20"/>
          <w:szCs w:val="20"/>
        </w:rPr>
        <w:t>edule 451 Service Agreement;</w:t>
      </w:r>
    </w:p>
    <w:p w:rsidR="004D6394" w:rsidRPr="004D6394" w:rsidRDefault="004D6394" w:rsidP="008A4DF3">
      <w:pPr>
        <w:pStyle w:val="BodyText"/>
        <w:spacing w:after="0" w:line="286" w:lineRule="exact"/>
        <w:ind w:left="1267" w:right="360"/>
        <w:rPr>
          <w:rFonts w:ascii="Arial" w:hAnsi="Arial" w:cs="Arial"/>
          <w:sz w:val="20"/>
          <w:szCs w:val="20"/>
        </w:rPr>
      </w:pPr>
    </w:p>
    <w:p w:rsidR="004D6394" w:rsidRDefault="004D6394" w:rsidP="008A4DF3">
      <w:pPr>
        <w:pStyle w:val="BodyText"/>
        <w:numPr>
          <w:ilvl w:val="1"/>
          <w:numId w:val="13"/>
        </w:numPr>
        <w:spacing w:after="0" w:line="286" w:lineRule="exact"/>
        <w:ind w:left="1080" w:right="360"/>
        <w:rPr>
          <w:rFonts w:ascii="Arial" w:hAnsi="Arial" w:cs="Arial"/>
          <w:sz w:val="20"/>
          <w:szCs w:val="20"/>
        </w:rPr>
      </w:pPr>
      <w:r w:rsidRPr="009C467B">
        <w:rPr>
          <w:rFonts w:ascii="Arial" w:hAnsi="Arial" w:cs="Arial"/>
          <w:sz w:val="20"/>
          <w:szCs w:val="20"/>
        </w:rPr>
        <w:t>Customer and the Company shall have each duly executed and delivered a Schedule 451 Service Agreement in substantially the</w:t>
      </w:r>
      <w:r w:rsidR="008A4DF3">
        <w:rPr>
          <w:rFonts w:ascii="Arial" w:hAnsi="Arial" w:cs="Arial"/>
          <w:sz w:val="20"/>
          <w:szCs w:val="20"/>
        </w:rPr>
        <w:t xml:space="preserve"> form attached to this Schedule; </w:t>
      </w:r>
    </w:p>
    <w:p w:rsidR="008A4DF3" w:rsidRDefault="008A4DF3" w:rsidP="008A4DF3">
      <w:pPr>
        <w:pStyle w:val="BodyText"/>
        <w:spacing w:after="0" w:line="286" w:lineRule="exact"/>
        <w:ind w:left="1267" w:right="360"/>
        <w:rPr>
          <w:rFonts w:ascii="Arial" w:hAnsi="Arial" w:cs="Arial"/>
          <w:sz w:val="20"/>
          <w:szCs w:val="20"/>
        </w:rPr>
      </w:pPr>
    </w:p>
    <w:p w:rsidR="008A4DF3" w:rsidRDefault="007D761F" w:rsidP="007D761F">
      <w:pPr>
        <w:pStyle w:val="BodyText"/>
        <w:numPr>
          <w:ilvl w:val="1"/>
          <w:numId w:val="13"/>
        </w:numPr>
        <w:spacing w:after="0" w:line="286" w:lineRule="exact"/>
        <w:ind w:left="1080" w:righ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="008A4DF3" w:rsidRPr="008A4DF3">
        <w:rPr>
          <w:rFonts w:ascii="Arial" w:hAnsi="Arial" w:cs="Arial"/>
          <w:sz w:val="20"/>
          <w:szCs w:val="20"/>
        </w:rPr>
        <w:t>he Commission has issued an order approving the Customer’s total Power Supply Stranded Cost Charge obligation contained within the completed and signed Schedule 451 Service Agreement; and</w:t>
      </w:r>
    </w:p>
    <w:p w:rsidR="008A4DF3" w:rsidRDefault="008A4DF3" w:rsidP="007D761F">
      <w:pPr>
        <w:pStyle w:val="BodyText"/>
        <w:spacing w:after="0" w:line="286" w:lineRule="exact"/>
        <w:ind w:right="360"/>
        <w:rPr>
          <w:rFonts w:ascii="Arial" w:hAnsi="Arial" w:cs="Arial"/>
          <w:sz w:val="20"/>
          <w:szCs w:val="20"/>
        </w:rPr>
      </w:pPr>
    </w:p>
    <w:p w:rsidR="00D21D31" w:rsidRDefault="007D761F" w:rsidP="007D761F">
      <w:pPr>
        <w:pStyle w:val="BodyText"/>
        <w:numPr>
          <w:ilvl w:val="1"/>
          <w:numId w:val="13"/>
        </w:numPr>
        <w:spacing w:after="0" w:line="286" w:lineRule="exact"/>
        <w:ind w:left="1080" w:righ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="008A4DF3" w:rsidRPr="008A4DF3">
        <w:rPr>
          <w:rFonts w:ascii="Arial" w:hAnsi="Arial" w:cs="Arial"/>
          <w:sz w:val="20"/>
          <w:szCs w:val="20"/>
        </w:rPr>
        <w:t>he r</w:t>
      </w:r>
      <w:bookmarkStart w:id="0" w:name="_GoBack"/>
      <w:bookmarkEnd w:id="0"/>
      <w:r w:rsidR="008A4DF3" w:rsidRPr="008A4DF3">
        <w:rPr>
          <w:rFonts w:ascii="Arial" w:hAnsi="Arial" w:cs="Arial"/>
          <w:sz w:val="20"/>
          <w:szCs w:val="20"/>
        </w:rPr>
        <w:t>equirements of Sections 2.1 and 4.1 of this Schedule 451 have been met.</w:t>
      </w:r>
    </w:p>
    <w:p w:rsidR="007D761F" w:rsidRPr="008A4DF3" w:rsidRDefault="007D761F" w:rsidP="007D761F">
      <w:pPr>
        <w:pStyle w:val="BodyText"/>
        <w:spacing w:after="0" w:line="286" w:lineRule="exact"/>
        <w:ind w:right="360"/>
        <w:rPr>
          <w:rFonts w:ascii="Arial" w:hAnsi="Arial" w:cs="Arial"/>
          <w:sz w:val="20"/>
          <w:szCs w:val="20"/>
        </w:rPr>
      </w:pPr>
    </w:p>
    <w:p w:rsidR="008A4DF3" w:rsidRDefault="008A4DF3" w:rsidP="007D761F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C32776" w:rsidRPr="00164966" w:rsidRDefault="00D21D31" w:rsidP="007D761F">
      <w:pPr>
        <w:spacing w:after="0" w:line="286" w:lineRule="exact"/>
        <w:ind w:right="72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="00C076F4" w:rsidRPr="00164966">
        <w:rPr>
          <w:rFonts w:ascii="Arial" w:hAnsi="Arial" w:cs="Arial"/>
          <w:sz w:val="20"/>
          <w:szCs w:val="20"/>
        </w:rPr>
        <w:t>Continued on Sheet No. 451-</w:t>
      </w:r>
      <w:r w:rsidR="004D6394">
        <w:rPr>
          <w:rFonts w:ascii="Arial" w:hAnsi="Arial" w:cs="Arial"/>
          <w:sz w:val="20"/>
          <w:szCs w:val="20"/>
        </w:rPr>
        <w:t>O</w:t>
      </w:r>
      <w:r w:rsidR="00C076F4" w:rsidRPr="00164966">
        <w:rPr>
          <w:rFonts w:ascii="Arial" w:hAnsi="Arial" w:cs="Arial"/>
          <w:sz w:val="20"/>
          <w:szCs w:val="20"/>
        </w:rPr>
        <w:t>)</w:t>
      </w:r>
    </w:p>
    <w:sectPr w:rsidR="00C32776" w:rsidRPr="00164966" w:rsidSect="00B70BA0"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121B" w:rsidRDefault="00D6121B" w:rsidP="00B963E0">
      <w:pPr>
        <w:spacing w:after="0" w:line="240" w:lineRule="auto"/>
      </w:pPr>
      <w:r>
        <w:separator/>
      </w:r>
    </w:p>
  </w:endnote>
  <w:endnote w:type="continuationSeparator" w:id="0">
    <w:p w:rsidR="00D6121B" w:rsidRDefault="00D6121B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56F" w:rsidRDefault="00882FF5" w:rsidP="006E75FB">
    <w:pPr>
      <w:pStyle w:val="Footer"/>
      <w:ind w:left="-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93CCF17" wp14:editId="3CE18E68">
              <wp:simplePos x="0" y="0"/>
              <wp:positionH relativeFrom="column">
                <wp:posOffset>-76200</wp:posOffset>
              </wp:positionH>
              <wp:positionV relativeFrom="paragraph">
                <wp:posOffset>115570</wp:posOffset>
              </wp:positionV>
              <wp:extent cx="6296025" cy="635"/>
              <wp:effectExtent l="9525" t="10795" r="9525" b="7620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60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6pt;margin-top:9.1pt;width:495.7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"/>
          </w:pict>
        </mc:Fallback>
      </mc:AlternateContent>
    </w:r>
  </w:p>
  <w:p w:rsidR="001C0C09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E07D30">
      <w:rPr>
        <w:rFonts w:ascii="Arial" w:hAnsi="Arial" w:cs="Arial"/>
        <w:b/>
        <w:sz w:val="20"/>
        <w:szCs w:val="20"/>
      </w:rPr>
      <w:t xml:space="preserve">Issued:  </w:t>
    </w:r>
    <w:sdt>
      <w:sdtPr>
        <w:rPr>
          <w:rFonts w:ascii="Arial" w:hAnsi="Arial" w:cs="Arial"/>
          <w:sz w:val="20"/>
          <w:szCs w:val="20"/>
        </w:rPr>
        <w:alias w:val="Issued Date"/>
        <w:tag w:val="Issued Date"/>
        <w:id w:val="22543803"/>
        <w:date w:fullDate="2016-10-07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D6121B">
          <w:rPr>
            <w:rFonts w:ascii="Arial" w:hAnsi="Arial" w:cs="Arial"/>
            <w:sz w:val="20"/>
            <w:szCs w:val="20"/>
          </w:rPr>
          <w:t>October 7, 2016</w:t>
        </w:r>
      </w:sdtContent>
    </w:sdt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b/>
        <w:sz w:val="20"/>
        <w:szCs w:val="20"/>
      </w:rPr>
      <w:t>Effective:</w:t>
    </w:r>
    <w:r w:rsidR="001C0C09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Effective Date"/>
        <w:tag w:val="Effective Date"/>
        <w:id w:val="2148224"/>
        <w:date w:fullDate="2016-11-07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E042E8">
          <w:rPr>
            <w:rFonts w:ascii="Arial" w:hAnsi="Arial" w:cs="Arial"/>
            <w:sz w:val="20"/>
            <w:szCs w:val="20"/>
          </w:rPr>
          <w:t>November 7, 2016</w:t>
        </w:r>
      </w:sdtContent>
    </w:sdt>
  </w:p>
  <w:p w:rsidR="006E75FB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6E75FB">
      <w:rPr>
        <w:rFonts w:ascii="Arial" w:hAnsi="Arial" w:cs="Arial"/>
        <w:b/>
        <w:sz w:val="20"/>
        <w:szCs w:val="20"/>
      </w:rPr>
      <w:t>Advice No.:</w:t>
    </w:r>
    <w:r w:rsidR="006E75FB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Advice No."/>
        <w:tag w:val="Advice No."/>
        <w:id w:val="2148226"/>
        <w:text/>
      </w:sdtPr>
      <w:sdtEndPr/>
      <w:sdtContent>
        <w:r w:rsidR="00D6121B">
          <w:rPr>
            <w:rFonts w:ascii="Arial" w:hAnsi="Arial" w:cs="Arial"/>
            <w:sz w:val="20"/>
            <w:szCs w:val="20"/>
          </w:rPr>
          <w:t>2016-2</w:t>
        </w:r>
        <w:r w:rsidR="00E042E8">
          <w:rPr>
            <w:rFonts w:ascii="Arial" w:hAnsi="Arial" w:cs="Arial"/>
            <w:sz w:val="20"/>
            <w:szCs w:val="20"/>
          </w:rPr>
          <w:t>8</w:t>
        </w:r>
      </w:sdtContent>
    </w:sdt>
  </w:p>
  <w:p w:rsidR="00882FF5" w:rsidRDefault="00882FF5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</w:p>
  <w:p w:rsidR="006E75FB" w:rsidRDefault="003133E9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Issued By Puget Sound Energy</w:t>
    </w:r>
  </w:p>
  <w:tbl>
    <w:tblPr>
      <w:tblW w:w="0" w:type="auto"/>
      <w:tblLook w:val="04A0" w:firstRow="1" w:lastRow="0" w:firstColumn="1" w:lastColumn="0" w:noHBand="0" w:noVBand="1"/>
    </w:tblPr>
    <w:tblGrid>
      <w:gridCol w:w="558"/>
      <w:gridCol w:w="2700"/>
      <w:gridCol w:w="6660"/>
    </w:tblGrid>
    <w:tr w:rsidR="006E75FB" w:rsidRPr="007D434A" w:rsidTr="00882FF5">
      <w:trPr>
        <w:trHeight w:val="393"/>
      </w:trPr>
      <w:tc>
        <w:tcPr>
          <w:tcW w:w="558" w:type="dxa"/>
          <w:vAlign w:val="center"/>
        </w:tcPr>
        <w:p w:rsidR="006E75FB" w:rsidRPr="007D434A" w:rsidRDefault="006E75FB" w:rsidP="00882FF5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7D434A">
            <w:rPr>
              <w:rFonts w:ascii="Arial" w:hAnsi="Arial" w:cs="Arial"/>
              <w:sz w:val="20"/>
              <w:szCs w:val="20"/>
            </w:rPr>
            <w:t>By:</w:t>
          </w:r>
        </w:p>
      </w:tc>
      <w:tc>
        <w:tcPr>
          <w:tcW w:w="2700" w:type="dxa"/>
          <w:vAlign w:val="center"/>
        </w:tcPr>
        <w:p w:rsidR="006E75FB" w:rsidRPr="007D434A" w:rsidRDefault="00575DD5" w:rsidP="00882FF5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noProof/>
              <w:sz w:val="20"/>
              <w:szCs w:val="20"/>
            </w:rPr>
            <w:drawing>
              <wp:inline distT="0" distB="0" distL="0" distR="0" wp14:anchorId="0BD1D378" wp14:editId="0BAA5CF7">
                <wp:extent cx="1028700" cy="352187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en's sig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8152" cy="3519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0" w:type="dxa"/>
          <w:vAlign w:val="center"/>
        </w:tcPr>
        <w:p w:rsidR="006E75FB" w:rsidRPr="007D434A" w:rsidRDefault="00882FF5" w:rsidP="00882FF5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Ken Johnson</w:t>
          </w:r>
          <w:r w:rsidR="006E75FB" w:rsidRPr="007D434A"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 w:rsidR="006E75FB" w:rsidRPr="007D434A">
            <w:rPr>
              <w:rFonts w:ascii="Arial" w:hAnsi="Arial" w:cs="Arial"/>
              <w:b/>
              <w:sz w:val="20"/>
              <w:szCs w:val="20"/>
            </w:rPr>
            <w:t xml:space="preserve">Title:  </w:t>
          </w:r>
          <w:r w:rsidR="006E75FB" w:rsidRPr="007D434A">
            <w:rPr>
              <w:rFonts w:ascii="Arial" w:hAnsi="Arial" w:cs="Arial"/>
              <w:sz w:val="20"/>
              <w:szCs w:val="20"/>
            </w:rPr>
            <w:t xml:space="preserve">Director, </w:t>
          </w:r>
          <w:r>
            <w:rPr>
              <w:rFonts w:ascii="Arial" w:hAnsi="Arial" w:cs="Arial"/>
              <w:sz w:val="20"/>
              <w:szCs w:val="20"/>
            </w:rPr>
            <w:t>S</w:t>
          </w:r>
          <w:r w:rsidR="006E75FB" w:rsidRPr="007D434A">
            <w:rPr>
              <w:rFonts w:ascii="Arial" w:hAnsi="Arial" w:cs="Arial"/>
              <w:sz w:val="20"/>
              <w:szCs w:val="20"/>
            </w:rPr>
            <w:t>tate Regulatory Affairs</w:t>
          </w:r>
        </w:p>
      </w:tc>
    </w:tr>
  </w:tbl>
  <w:p w:rsidR="006E75FB" w:rsidRPr="006E75FB" w:rsidRDefault="006E75FB">
    <w:pPr>
      <w:pStyle w:val="Footer"/>
      <w:rPr>
        <w:rFonts w:ascii="Arial" w:hAnsi="Arial" w:cs="Arial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121B" w:rsidRDefault="00D6121B" w:rsidP="00B963E0">
      <w:pPr>
        <w:spacing w:after="0" w:line="240" w:lineRule="auto"/>
      </w:pPr>
      <w:r>
        <w:separator/>
      </w:r>
    </w:p>
  </w:footnote>
  <w:footnote w:type="continuationSeparator" w:id="0">
    <w:p w:rsidR="00D6121B" w:rsidRDefault="00D6121B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21B" w:rsidRDefault="00D6121B" w:rsidP="00E61AEC">
    <w:pPr>
      <w:pStyle w:val="NoSpacing"/>
      <w:ind w:right="3600"/>
      <w:jc w:val="right"/>
    </w:pPr>
  </w:p>
  <w:p w:rsidR="00D6121B" w:rsidRDefault="00D6121B" w:rsidP="00E61AEC">
    <w:pPr>
      <w:pStyle w:val="NoSpacing"/>
      <w:ind w:right="3600"/>
      <w:jc w:val="right"/>
    </w:pPr>
  </w:p>
  <w:p w:rsidR="00B963E0" w:rsidRPr="00E61AEC" w:rsidRDefault="00B42E7C" w:rsidP="00E61AEC">
    <w:pPr>
      <w:pStyle w:val="NoSpacing"/>
      <w:ind w:right="3600"/>
      <w:jc w:val="right"/>
      <w:rPr>
        <w:u w:val="single"/>
      </w:rPr>
    </w:pPr>
    <w:r w:rsidRPr="00E61AEC">
      <w:rPr>
        <w:u w:val="single"/>
      </w:rPr>
      <w:t>WN U-60</w:t>
    </w:r>
    <w:r w:rsidR="00E61AEC" w:rsidRPr="00E61AEC">
      <w:rPr>
        <w:u w:val="single"/>
      </w:rPr>
      <w:t xml:space="preserve">                            </w:t>
    </w:r>
    <w:r w:rsidR="0099361B">
      <w:rPr>
        <w:u w:val="single"/>
      </w:rPr>
      <w:t xml:space="preserve">                        </w:t>
    </w:r>
    <w:r w:rsidR="004D6394">
      <w:rPr>
        <w:u w:val="single"/>
      </w:rPr>
      <w:t xml:space="preserve"> </w:t>
    </w:r>
    <w:r w:rsidR="0099361B">
      <w:rPr>
        <w:u w:val="single"/>
      </w:rPr>
      <w:t xml:space="preserve">   </w:t>
    </w:r>
    <w:r w:rsidR="009A4169">
      <w:rPr>
        <w:u w:val="single"/>
      </w:rPr>
      <w:t xml:space="preserve">          </w:t>
    </w:r>
    <w:r w:rsidR="00E042E8">
      <w:rPr>
        <w:u w:val="single"/>
      </w:rPr>
      <w:t xml:space="preserve"> </w:t>
    </w:r>
    <w:r w:rsidR="00D6121B">
      <w:rPr>
        <w:u w:val="single"/>
      </w:rPr>
      <w:t xml:space="preserve">  Original</w:t>
    </w:r>
    <w:r w:rsidR="001F5B0A">
      <w:rPr>
        <w:u w:val="single"/>
      </w:rPr>
      <w:t xml:space="preserve"> Sheet No. </w:t>
    </w:r>
    <w:sdt>
      <w:sdtPr>
        <w:rPr>
          <w:u w:val="single"/>
        </w:rPr>
        <w:id w:val="2589876"/>
        <w:text/>
      </w:sdtPr>
      <w:sdtEndPr/>
      <w:sdtContent>
        <w:r w:rsidR="00D6121B">
          <w:rPr>
            <w:u w:val="single"/>
          </w:rPr>
          <w:t>451</w:t>
        </w:r>
        <w:r w:rsidR="00E042E8">
          <w:rPr>
            <w:u w:val="single"/>
          </w:rPr>
          <w:t>-</w:t>
        </w:r>
        <w:r w:rsidR="004D6394">
          <w:rPr>
            <w:u w:val="single"/>
          </w:rPr>
          <w:t>N</w:t>
        </w:r>
      </w:sdtContent>
    </w:sdt>
  </w:p>
  <w:p w:rsidR="00B963E0" w:rsidRPr="00B963E0" w:rsidRDefault="00AA7DD5" w:rsidP="00882FF5">
    <w:pPr>
      <w:spacing w:before="120" w:after="0" w:line="240" w:lineRule="auto"/>
      <w:ind w:left="2160" w:firstLine="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</w:t>
    </w:r>
    <w:r w:rsidR="00B963E0" w:rsidRPr="00B963E0">
      <w:rPr>
        <w:rFonts w:ascii="Arial" w:hAnsi="Arial" w:cs="Arial"/>
        <w:b/>
        <w:sz w:val="20"/>
        <w:szCs w:val="20"/>
      </w:rPr>
      <w:t>PUGET SOUND ENERGY</w:t>
    </w:r>
  </w:p>
  <w:p w:rsidR="00B963E0" w:rsidRPr="00B64632" w:rsidRDefault="00882FF5" w:rsidP="00186C0A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>
      <w:rPr>
        <w:rFonts w:ascii="Arial" w:hAnsi="Arial" w:cs="Arial"/>
        <w:noProof/>
        <w:color w:val="auto"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F1FD357" wp14:editId="42FB9981">
              <wp:simplePos x="0" y="0"/>
              <wp:positionH relativeFrom="column">
                <wp:posOffset>142875</wp:posOffset>
              </wp:positionH>
              <wp:positionV relativeFrom="paragraph">
                <wp:posOffset>162560</wp:posOffset>
              </wp:positionV>
              <wp:extent cx="6096000" cy="635"/>
              <wp:effectExtent l="9525" t="10160" r="9525" b="825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9600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1.25pt;margin-top:12.8pt;width:480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"/>
          </w:pict>
        </mc:Fallback>
      </mc:AlternateContent>
    </w:r>
    <w:r w:rsidR="00B64632">
      <w:rPr>
        <w:rFonts w:ascii="Arial" w:hAnsi="Arial" w:cs="Arial"/>
        <w:color w:val="auto"/>
        <w:sz w:val="20"/>
        <w:szCs w:val="20"/>
      </w:rPr>
      <w:t>Electric Tariff 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B2C54"/>
    <w:multiLevelType w:val="multilevel"/>
    <w:tmpl w:val="9854464C"/>
    <w:lvl w:ilvl="0">
      <w:start w:val="1"/>
      <w:numFmt w:val="decimal"/>
      <w:lvlText w:val="%1."/>
      <w:lvlJc w:val="left"/>
      <w:pPr>
        <w:ind w:left="900" w:hanging="540"/>
      </w:pPr>
      <w:rPr>
        <w:rFonts w:hint="default"/>
        <w:b w:val="0"/>
      </w:rPr>
    </w:lvl>
    <w:lvl w:ilvl="1">
      <w:start w:val="5"/>
      <w:numFmt w:val="decimal"/>
      <w:isLgl/>
      <w:lvlText w:val="%1.%2"/>
      <w:lvlJc w:val="left"/>
      <w:pPr>
        <w:ind w:left="126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17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62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536" w:hanging="1800"/>
      </w:pPr>
      <w:rPr>
        <w:rFonts w:hint="default"/>
      </w:rPr>
    </w:lvl>
  </w:abstractNum>
  <w:abstractNum w:abstractNumId="1">
    <w:nsid w:val="193A7C4D"/>
    <w:multiLevelType w:val="multilevel"/>
    <w:tmpl w:val="9854464C"/>
    <w:lvl w:ilvl="0">
      <w:start w:val="1"/>
      <w:numFmt w:val="decimal"/>
      <w:lvlText w:val="%1."/>
      <w:lvlJc w:val="left"/>
      <w:pPr>
        <w:ind w:left="-540" w:hanging="540"/>
      </w:pPr>
      <w:rPr>
        <w:rFonts w:hint="default"/>
        <w:b w:val="0"/>
      </w:rPr>
    </w:lvl>
    <w:lvl w:ilvl="1">
      <w:start w:val="5"/>
      <w:numFmt w:val="decimal"/>
      <w:isLgl/>
      <w:lvlText w:val="%1.%2"/>
      <w:lvlJc w:val="left"/>
      <w:pPr>
        <w:ind w:left="-173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8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96" w:hanging="1800"/>
      </w:pPr>
      <w:rPr>
        <w:rFonts w:hint="default"/>
      </w:rPr>
    </w:lvl>
  </w:abstractNum>
  <w:abstractNum w:abstractNumId="2">
    <w:nsid w:val="20C4397B"/>
    <w:multiLevelType w:val="multilevel"/>
    <w:tmpl w:val="F1EEF406"/>
    <w:lvl w:ilvl="0">
      <w:start w:val="2"/>
      <w:numFmt w:val="decimal"/>
      <w:lvlText w:val="%1."/>
      <w:lvlJc w:val="left"/>
      <w:pPr>
        <w:ind w:left="900" w:hanging="540"/>
      </w:pPr>
      <w:rPr>
        <w:rFonts w:hint="default"/>
        <w:b w:val="0"/>
      </w:rPr>
    </w:lvl>
    <w:lvl w:ilvl="1">
      <w:start w:val="5"/>
      <w:numFmt w:val="decimal"/>
      <w:isLgl/>
      <w:lvlText w:val="%1.%2"/>
      <w:lvlJc w:val="left"/>
      <w:pPr>
        <w:ind w:left="126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17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62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536" w:hanging="1800"/>
      </w:pPr>
      <w:rPr>
        <w:rFonts w:hint="default"/>
      </w:rPr>
    </w:lvl>
  </w:abstractNum>
  <w:abstractNum w:abstractNumId="3">
    <w:nsid w:val="288F3CED"/>
    <w:multiLevelType w:val="multilevel"/>
    <w:tmpl w:val="D82EF478"/>
    <w:lvl w:ilvl="0">
      <w:start w:val="1"/>
      <w:numFmt w:val="decimal"/>
      <w:lvlText w:val="%1."/>
      <w:lvlJc w:val="left"/>
      <w:pPr>
        <w:ind w:left="900" w:hanging="540"/>
      </w:pPr>
      <w:rPr>
        <w:rFonts w:hint="default"/>
        <w:b w:val="0"/>
      </w:rPr>
    </w:lvl>
    <w:lvl w:ilvl="1">
      <w:start w:val="5"/>
      <w:numFmt w:val="decimal"/>
      <w:isLgl/>
      <w:lvlText w:val="%1.%2"/>
      <w:lvlJc w:val="left"/>
      <w:pPr>
        <w:ind w:left="126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17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62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536" w:hanging="1800"/>
      </w:pPr>
      <w:rPr>
        <w:rFonts w:hint="default"/>
      </w:rPr>
    </w:lvl>
  </w:abstractNum>
  <w:abstractNum w:abstractNumId="4">
    <w:nsid w:val="38280F98"/>
    <w:multiLevelType w:val="multilevel"/>
    <w:tmpl w:val="6F5A5B7C"/>
    <w:lvl w:ilvl="0">
      <w:start w:val="3"/>
      <w:numFmt w:val="decimal"/>
      <w:lvlText w:val="%1."/>
      <w:lvlJc w:val="left"/>
      <w:pPr>
        <w:ind w:left="900" w:hanging="540"/>
      </w:pPr>
      <w:rPr>
        <w:rFonts w:hint="default"/>
        <w:b w:val="0"/>
      </w:rPr>
    </w:lvl>
    <w:lvl w:ilvl="1">
      <w:start w:val="5"/>
      <w:numFmt w:val="decimal"/>
      <w:isLgl/>
      <w:lvlText w:val="%1.%2"/>
      <w:lvlJc w:val="left"/>
      <w:pPr>
        <w:ind w:left="126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17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62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536" w:hanging="1800"/>
      </w:pPr>
      <w:rPr>
        <w:rFonts w:hint="default"/>
      </w:rPr>
    </w:lvl>
  </w:abstractNum>
  <w:abstractNum w:abstractNumId="5">
    <w:nsid w:val="3EF27E33"/>
    <w:multiLevelType w:val="multilevel"/>
    <w:tmpl w:val="3714807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90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1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6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2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6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76" w:hanging="1800"/>
      </w:pPr>
      <w:rPr>
        <w:rFonts w:hint="default"/>
      </w:rPr>
    </w:lvl>
  </w:abstractNum>
  <w:abstractNum w:abstractNumId="6">
    <w:nsid w:val="478039EF"/>
    <w:multiLevelType w:val="multilevel"/>
    <w:tmpl w:val="672C9DA0"/>
    <w:lvl w:ilvl="0">
      <w:start w:val="2"/>
      <w:numFmt w:val="decimal"/>
      <w:lvlText w:val="%1."/>
      <w:lvlJc w:val="left"/>
      <w:pPr>
        <w:ind w:left="900" w:hanging="54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26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17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62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536" w:hanging="1800"/>
      </w:pPr>
      <w:rPr>
        <w:rFonts w:hint="default"/>
      </w:rPr>
    </w:lvl>
  </w:abstractNum>
  <w:abstractNum w:abstractNumId="7">
    <w:nsid w:val="495A3EF8"/>
    <w:multiLevelType w:val="multilevel"/>
    <w:tmpl w:val="A88802CE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5"/>
      <w:numFmt w:val="decimal"/>
      <w:isLgl/>
      <w:lvlText w:val="%1.%2"/>
      <w:lvlJc w:val="left"/>
      <w:pPr>
        <w:ind w:left="90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1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6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2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6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76" w:hanging="1800"/>
      </w:pPr>
      <w:rPr>
        <w:rFonts w:hint="default"/>
      </w:rPr>
    </w:lvl>
  </w:abstractNum>
  <w:abstractNum w:abstractNumId="8">
    <w:nsid w:val="4A0E47E1"/>
    <w:multiLevelType w:val="multilevel"/>
    <w:tmpl w:val="443E7FBE"/>
    <w:lvl w:ilvl="0">
      <w:start w:val="1"/>
      <w:numFmt w:val="decimal"/>
      <w:lvlText w:val="%1."/>
      <w:lvlJc w:val="left"/>
      <w:pPr>
        <w:ind w:left="900" w:hanging="540"/>
      </w:pPr>
      <w:rPr>
        <w:rFonts w:hint="default"/>
        <w:b w:val="0"/>
      </w:rPr>
    </w:lvl>
    <w:lvl w:ilvl="1">
      <w:start w:val="5"/>
      <w:numFmt w:val="decimal"/>
      <w:isLgl/>
      <w:lvlText w:val="%1.%2"/>
      <w:lvlJc w:val="left"/>
      <w:pPr>
        <w:ind w:left="126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17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62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536" w:hanging="1800"/>
      </w:pPr>
      <w:rPr>
        <w:rFonts w:hint="default"/>
      </w:rPr>
    </w:lvl>
  </w:abstractNum>
  <w:abstractNum w:abstractNumId="9">
    <w:nsid w:val="53C73E52"/>
    <w:multiLevelType w:val="multilevel"/>
    <w:tmpl w:val="F3AA7BC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ind w:left="90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1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6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2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6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76" w:hanging="1800"/>
      </w:pPr>
      <w:rPr>
        <w:rFonts w:hint="default"/>
      </w:rPr>
    </w:lvl>
  </w:abstractNum>
  <w:abstractNum w:abstractNumId="10">
    <w:nsid w:val="648E5D76"/>
    <w:multiLevelType w:val="multilevel"/>
    <w:tmpl w:val="CABE8B5C"/>
    <w:lvl w:ilvl="0">
      <w:start w:val="1"/>
      <w:numFmt w:val="decimal"/>
      <w:lvlText w:val="%1."/>
      <w:lvlJc w:val="left"/>
      <w:pPr>
        <w:ind w:left="900" w:hanging="54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26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17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62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536" w:hanging="1800"/>
      </w:pPr>
      <w:rPr>
        <w:rFonts w:hint="default"/>
      </w:rPr>
    </w:lvl>
  </w:abstractNum>
  <w:abstractNum w:abstractNumId="11">
    <w:nsid w:val="657517A0"/>
    <w:multiLevelType w:val="hybridMultilevel"/>
    <w:tmpl w:val="EDCAF3CE"/>
    <w:lvl w:ilvl="0" w:tplc="C33C85AE">
      <w:start w:val="1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9F81087"/>
    <w:multiLevelType w:val="multilevel"/>
    <w:tmpl w:val="2CC6315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90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1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6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2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6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76" w:hanging="1800"/>
      </w:pPr>
      <w:rPr>
        <w:rFonts w:hint="default"/>
      </w:rPr>
    </w:lvl>
  </w:abstractNum>
  <w:num w:numId="1">
    <w:abstractNumId w:val="12"/>
  </w:num>
  <w:num w:numId="2">
    <w:abstractNumId w:val="9"/>
  </w:num>
  <w:num w:numId="3">
    <w:abstractNumId w:val="5"/>
  </w:num>
  <w:num w:numId="4">
    <w:abstractNumId w:val="7"/>
  </w:num>
  <w:num w:numId="5">
    <w:abstractNumId w:val="11"/>
  </w:num>
  <w:num w:numId="6">
    <w:abstractNumId w:val="2"/>
  </w:num>
  <w:num w:numId="7">
    <w:abstractNumId w:val="4"/>
  </w:num>
  <w:num w:numId="8">
    <w:abstractNumId w:val="1"/>
  </w:num>
  <w:num w:numId="9">
    <w:abstractNumId w:val="0"/>
  </w:num>
  <w:num w:numId="10">
    <w:abstractNumId w:val="8"/>
  </w:num>
  <w:num w:numId="11">
    <w:abstractNumId w:val="10"/>
  </w:num>
  <w:num w:numId="12">
    <w:abstractNumId w:val="3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21B"/>
    <w:rsid w:val="000066A9"/>
    <w:rsid w:val="000126C2"/>
    <w:rsid w:val="00023186"/>
    <w:rsid w:val="0003601D"/>
    <w:rsid w:val="00053192"/>
    <w:rsid w:val="00055FD8"/>
    <w:rsid w:val="00060533"/>
    <w:rsid w:val="0008711D"/>
    <w:rsid w:val="0009579F"/>
    <w:rsid w:val="000A1DBB"/>
    <w:rsid w:val="000A607E"/>
    <w:rsid w:val="000B0263"/>
    <w:rsid w:val="000C04B8"/>
    <w:rsid w:val="000D2886"/>
    <w:rsid w:val="000F642C"/>
    <w:rsid w:val="00104A70"/>
    <w:rsid w:val="00125206"/>
    <w:rsid w:val="0013127F"/>
    <w:rsid w:val="001351A6"/>
    <w:rsid w:val="0014313F"/>
    <w:rsid w:val="00143924"/>
    <w:rsid w:val="001601CC"/>
    <w:rsid w:val="00164966"/>
    <w:rsid w:val="00186C0A"/>
    <w:rsid w:val="001B2E67"/>
    <w:rsid w:val="001C0C09"/>
    <w:rsid w:val="001F3D9B"/>
    <w:rsid w:val="001F3E4B"/>
    <w:rsid w:val="001F5B0A"/>
    <w:rsid w:val="00211594"/>
    <w:rsid w:val="00212172"/>
    <w:rsid w:val="00212367"/>
    <w:rsid w:val="00214FB0"/>
    <w:rsid w:val="00225C37"/>
    <w:rsid w:val="0023057D"/>
    <w:rsid w:val="0023458C"/>
    <w:rsid w:val="00235B37"/>
    <w:rsid w:val="00235F54"/>
    <w:rsid w:val="00255575"/>
    <w:rsid w:val="00256D47"/>
    <w:rsid w:val="00264C96"/>
    <w:rsid w:val="0026698D"/>
    <w:rsid w:val="00273F94"/>
    <w:rsid w:val="00277173"/>
    <w:rsid w:val="00282FCF"/>
    <w:rsid w:val="00284F0A"/>
    <w:rsid w:val="002A4238"/>
    <w:rsid w:val="002C09C5"/>
    <w:rsid w:val="002D1FE2"/>
    <w:rsid w:val="002E7037"/>
    <w:rsid w:val="002F56BC"/>
    <w:rsid w:val="003133E9"/>
    <w:rsid w:val="00350702"/>
    <w:rsid w:val="00350A9F"/>
    <w:rsid w:val="003930FE"/>
    <w:rsid w:val="003A5EFC"/>
    <w:rsid w:val="003D5068"/>
    <w:rsid w:val="003D6A10"/>
    <w:rsid w:val="003D6A6F"/>
    <w:rsid w:val="003F48BD"/>
    <w:rsid w:val="00401C8E"/>
    <w:rsid w:val="00405D50"/>
    <w:rsid w:val="004139AE"/>
    <w:rsid w:val="00466466"/>
    <w:rsid w:val="00466546"/>
    <w:rsid w:val="00466A71"/>
    <w:rsid w:val="0047056F"/>
    <w:rsid w:val="00496235"/>
    <w:rsid w:val="004A7502"/>
    <w:rsid w:val="004B1B35"/>
    <w:rsid w:val="004D1087"/>
    <w:rsid w:val="004D6394"/>
    <w:rsid w:val="005141B1"/>
    <w:rsid w:val="005241EE"/>
    <w:rsid w:val="00543EA4"/>
    <w:rsid w:val="005743AB"/>
    <w:rsid w:val="005746B6"/>
    <w:rsid w:val="00575DD5"/>
    <w:rsid w:val="00596AA0"/>
    <w:rsid w:val="005B033D"/>
    <w:rsid w:val="005D7A32"/>
    <w:rsid w:val="005E09BA"/>
    <w:rsid w:val="00616FBB"/>
    <w:rsid w:val="0065551E"/>
    <w:rsid w:val="00663D77"/>
    <w:rsid w:val="006A72BD"/>
    <w:rsid w:val="006C27C7"/>
    <w:rsid w:val="006D2365"/>
    <w:rsid w:val="006E75FB"/>
    <w:rsid w:val="00703E53"/>
    <w:rsid w:val="0070796F"/>
    <w:rsid w:val="00707DF4"/>
    <w:rsid w:val="007106C8"/>
    <w:rsid w:val="00716A97"/>
    <w:rsid w:val="00722E11"/>
    <w:rsid w:val="00730332"/>
    <w:rsid w:val="00757C64"/>
    <w:rsid w:val="00770E9A"/>
    <w:rsid w:val="00784841"/>
    <w:rsid w:val="00795847"/>
    <w:rsid w:val="007A48CC"/>
    <w:rsid w:val="007B3F61"/>
    <w:rsid w:val="007D11B1"/>
    <w:rsid w:val="007D24F2"/>
    <w:rsid w:val="007D434A"/>
    <w:rsid w:val="007D761F"/>
    <w:rsid w:val="007E6230"/>
    <w:rsid w:val="007F3BEC"/>
    <w:rsid w:val="0080589E"/>
    <w:rsid w:val="008312C9"/>
    <w:rsid w:val="00880B8E"/>
    <w:rsid w:val="00882FF5"/>
    <w:rsid w:val="008A3E31"/>
    <w:rsid w:val="008A4DF3"/>
    <w:rsid w:val="008A7114"/>
    <w:rsid w:val="008A742D"/>
    <w:rsid w:val="008B3592"/>
    <w:rsid w:val="008C1F4D"/>
    <w:rsid w:val="008D7577"/>
    <w:rsid w:val="008E58E7"/>
    <w:rsid w:val="0091741E"/>
    <w:rsid w:val="009342D5"/>
    <w:rsid w:val="00941F3E"/>
    <w:rsid w:val="00957A0B"/>
    <w:rsid w:val="009878A2"/>
    <w:rsid w:val="00993140"/>
    <w:rsid w:val="0099361B"/>
    <w:rsid w:val="009A4169"/>
    <w:rsid w:val="009B1D7A"/>
    <w:rsid w:val="009B7806"/>
    <w:rsid w:val="009C0FDF"/>
    <w:rsid w:val="00A0363D"/>
    <w:rsid w:val="00A1049A"/>
    <w:rsid w:val="00A21194"/>
    <w:rsid w:val="00A42F11"/>
    <w:rsid w:val="00A54BF6"/>
    <w:rsid w:val="00A55388"/>
    <w:rsid w:val="00A55507"/>
    <w:rsid w:val="00A742E6"/>
    <w:rsid w:val="00A839AA"/>
    <w:rsid w:val="00AA293E"/>
    <w:rsid w:val="00AA55FC"/>
    <w:rsid w:val="00AA7DD5"/>
    <w:rsid w:val="00AB4028"/>
    <w:rsid w:val="00AB5920"/>
    <w:rsid w:val="00AE29FC"/>
    <w:rsid w:val="00B06E2F"/>
    <w:rsid w:val="00B0749D"/>
    <w:rsid w:val="00B248DC"/>
    <w:rsid w:val="00B30E8E"/>
    <w:rsid w:val="00B42E7C"/>
    <w:rsid w:val="00B60AD9"/>
    <w:rsid w:val="00B64632"/>
    <w:rsid w:val="00B70BA0"/>
    <w:rsid w:val="00B963E0"/>
    <w:rsid w:val="00BA1F04"/>
    <w:rsid w:val="00BC7E42"/>
    <w:rsid w:val="00BE428A"/>
    <w:rsid w:val="00BE7294"/>
    <w:rsid w:val="00C06D5B"/>
    <w:rsid w:val="00C070F6"/>
    <w:rsid w:val="00C07562"/>
    <w:rsid w:val="00C076F4"/>
    <w:rsid w:val="00C24748"/>
    <w:rsid w:val="00C27AA6"/>
    <w:rsid w:val="00C32776"/>
    <w:rsid w:val="00C33152"/>
    <w:rsid w:val="00C40E40"/>
    <w:rsid w:val="00C42132"/>
    <w:rsid w:val="00C67B1F"/>
    <w:rsid w:val="00C701FF"/>
    <w:rsid w:val="00C82467"/>
    <w:rsid w:val="00C850A3"/>
    <w:rsid w:val="00CB7B61"/>
    <w:rsid w:val="00CE40EB"/>
    <w:rsid w:val="00CE71D5"/>
    <w:rsid w:val="00CF3A26"/>
    <w:rsid w:val="00D02C25"/>
    <w:rsid w:val="00D075B2"/>
    <w:rsid w:val="00D11CE5"/>
    <w:rsid w:val="00D21D31"/>
    <w:rsid w:val="00D261F2"/>
    <w:rsid w:val="00D323D3"/>
    <w:rsid w:val="00D4002E"/>
    <w:rsid w:val="00D408AA"/>
    <w:rsid w:val="00D5139F"/>
    <w:rsid w:val="00D51A44"/>
    <w:rsid w:val="00D6121B"/>
    <w:rsid w:val="00D6353E"/>
    <w:rsid w:val="00D712C1"/>
    <w:rsid w:val="00D736F2"/>
    <w:rsid w:val="00D768B3"/>
    <w:rsid w:val="00D80755"/>
    <w:rsid w:val="00D81917"/>
    <w:rsid w:val="00D92C30"/>
    <w:rsid w:val="00DB3D30"/>
    <w:rsid w:val="00DB60D7"/>
    <w:rsid w:val="00DC040E"/>
    <w:rsid w:val="00DC2AAE"/>
    <w:rsid w:val="00DD07CF"/>
    <w:rsid w:val="00DE4028"/>
    <w:rsid w:val="00DF04B6"/>
    <w:rsid w:val="00DF5D0F"/>
    <w:rsid w:val="00E002F2"/>
    <w:rsid w:val="00E042E8"/>
    <w:rsid w:val="00E07D30"/>
    <w:rsid w:val="00E12B4A"/>
    <w:rsid w:val="00E526ED"/>
    <w:rsid w:val="00E61AEC"/>
    <w:rsid w:val="00E72624"/>
    <w:rsid w:val="00E74A20"/>
    <w:rsid w:val="00E84B31"/>
    <w:rsid w:val="00E9001F"/>
    <w:rsid w:val="00E94710"/>
    <w:rsid w:val="00EC4414"/>
    <w:rsid w:val="00ED6D74"/>
    <w:rsid w:val="00ED7F87"/>
    <w:rsid w:val="00EF663C"/>
    <w:rsid w:val="00F05B1D"/>
    <w:rsid w:val="00F17EB9"/>
    <w:rsid w:val="00F468B3"/>
    <w:rsid w:val="00F518C8"/>
    <w:rsid w:val="00F53FC2"/>
    <w:rsid w:val="00F565DB"/>
    <w:rsid w:val="00F57C21"/>
    <w:rsid w:val="00F86A24"/>
    <w:rsid w:val="00FA1B13"/>
    <w:rsid w:val="00FA5049"/>
    <w:rsid w:val="00FE2F67"/>
    <w:rsid w:val="00FE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4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  <w:style w:type="paragraph" w:styleId="BodyText">
    <w:name w:val="Body Text"/>
    <w:basedOn w:val="Normal"/>
    <w:link w:val="BodyTextChar"/>
    <w:uiPriority w:val="4"/>
    <w:qFormat/>
    <w:rsid w:val="00055FD8"/>
    <w:pPr>
      <w:spacing w:after="240" w:line="240" w:lineRule="auto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4"/>
    <w:rsid w:val="00055FD8"/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B1B35"/>
    <w:pPr>
      <w:ind w:left="720"/>
      <w:contextualSpacing/>
    </w:pPr>
  </w:style>
  <w:style w:type="paragraph" w:customStyle="1" w:styleId="BTIndent">
    <w:name w:val="BT Indent"/>
    <w:basedOn w:val="BodyText"/>
    <w:uiPriority w:val="99"/>
    <w:rsid w:val="00FE2F67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4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  <w:style w:type="paragraph" w:styleId="BodyText">
    <w:name w:val="Body Text"/>
    <w:basedOn w:val="Normal"/>
    <w:link w:val="BodyTextChar"/>
    <w:uiPriority w:val="4"/>
    <w:qFormat/>
    <w:rsid w:val="00055FD8"/>
    <w:pPr>
      <w:spacing w:after="240" w:line="240" w:lineRule="auto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4"/>
    <w:rsid w:val="00055FD8"/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B1B35"/>
    <w:pPr>
      <w:ind w:left="720"/>
      <w:contextualSpacing/>
    </w:pPr>
  </w:style>
  <w:style w:type="paragraph" w:customStyle="1" w:styleId="BTIndent">
    <w:name w:val="BT Indent"/>
    <w:basedOn w:val="BodyText"/>
    <w:uiPriority w:val="99"/>
    <w:rsid w:val="00FE2F6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Tariffs\Administrative\(Electric)Tariff%20Sheet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01FE6DDAA824181829DA09DFF2E19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55E5B6-CB3D-4FB9-8FF3-747AC2551877}"/>
      </w:docPartPr>
      <w:docPartBody>
        <w:p w:rsidR="00656084" w:rsidRDefault="00656084">
          <w:pPr>
            <w:pStyle w:val="C01FE6DDAA824181829DA09DFF2E19AC"/>
          </w:pPr>
          <w:r w:rsidRPr="000D2886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255BDC4D4ECC412288B5FD9F0A74FC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BC5759-135E-431E-9179-13B1552BDFC4}"/>
      </w:docPartPr>
      <w:docPartBody>
        <w:p w:rsidR="00656084" w:rsidRDefault="00656084">
          <w:pPr>
            <w:pStyle w:val="255BDC4D4ECC412288B5FD9F0A74FCD4"/>
          </w:pPr>
          <w:r w:rsidRPr="000D2886">
            <w:rPr>
              <w:rStyle w:val="PlaceholderText"/>
              <w:rFonts w:ascii="Arial" w:hAnsi="Arial" w:cs="Arial"/>
              <w:color w:val="000000" w:themeColor="text1"/>
              <w:sz w:val="20"/>
              <w:szCs w:val="20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084"/>
    <w:rsid w:val="00656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01FE6DDAA824181829DA09DFF2E19AC">
    <w:name w:val="C01FE6DDAA824181829DA09DFF2E19AC"/>
  </w:style>
  <w:style w:type="paragraph" w:customStyle="1" w:styleId="255BDC4D4ECC412288B5FD9F0A74FCD4">
    <w:name w:val="255BDC4D4ECC412288B5FD9F0A74FCD4"/>
  </w:style>
  <w:style w:type="paragraph" w:customStyle="1" w:styleId="6C8BC97C6E0F45569674EAC7C6E6D91D">
    <w:name w:val="6C8BC97C6E0F45569674EAC7C6E6D91D"/>
  </w:style>
  <w:style w:type="paragraph" w:customStyle="1" w:styleId="B303E470797A4291A72BEADA9AD2696B">
    <w:name w:val="B303E470797A4291A72BEADA9AD2696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01FE6DDAA824181829DA09DFF2E19AC">
    <w:name w:val="C01FE6DDAA824181829DA09DFF2E19AC"/>
  </w:style>
  <w:style w:type="paragraph" w:customStyle="1" w:styleId="255BDC4D4ECC412288B5FD9F0A74FCD4">
    <w:name w:val="255BDC4D4ECC412288B5FD9F0A74FCD4"/>
  </w:style>
  <w:style w:type="paragraph" w:customStyle="1" w:styleId="6C8BC97C6E0F45569674EAC7C6E6D91D">
    <w:name w:val="6C8BC97C6E0F45569674EAC7C6E6D91D"/>
  </w:style>
  <w:style w:type="paragraph" w:customStyle="1" w:styleId="B303E470797A4291A72BEADA9AD2696B">
    <w:name w:val="B303E470797A4291A72BEADA9AD269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BE2A0141768AF4E89439EBF38DDE370" ma:contentTypeVersion="104" ma:contentTypeDescription="" ma:contentTypeScope="" ma:versionID="6d70f018867bfb572373b4b7d16e321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2016-10-07T07:00:00+00:00</OpenedDate>
    <Date1 xmlns="dc463f71-b30c-4ab2-9473-d307f9d35888">2016-10-07T07:00:00+00:00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161123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8E675E2A-F785-4C3C-8066-0FE31D1FD8E3}"/>
</file>

<file path=customXml/itemProps2.xml><?xml version="1.0" encoding="utf-8"?>
<ds:datastoreItem xmlns:ds="http://schemas.openxmlformats.org/officeDocument/2006/customXml" ds:itemID="{D9C6B032-D792-4412-AD2E-3311CC49D988}"/>
</file>

<file path=customXml/itemProps3.xml><?xml version="1.0" encoding="utf-8"?>
<ds:datastoreItem xmlns:ds="http://schemas.openxmlformats.org/officeDocument/2006/customXml" ds:itemID="{3C54102D-8104-44D0-9725-95086E9C1050}"/>
</file>

<file path=customXml/itemProps4.xml><?xml version="1.0" encoding="utf-8"?>
<ds:datastoreItem xmlns:ds="http://schemas.openxmlformats.org/officeDocument/2006/customXml" ds:itemID="{659F9107-25FD-4A51-87F4-060B33F03579}"/>
</file>

<file path=docProps/app.xml><?xml version="1.0" encoding="utf-8"?>
<Properties xmlns="http://schemas.openxmlformats.org/officeDocument/2006/extended-properties" xmlns:vt="http://schemas.openxmlformats.org/officeDocument/2006/docPropsVTypes">
  <Template>(Electric)Tariff Sheet Template.dotx</Template>
  <TotalTime>119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Puget Sound Energy</dc:creator>
  <cp:lastModifiedBy>Lori Traore</cp:lastModifiedBy>
  <cp:revision>6</cp:revision>
  <cp:lastPrinted>2016-10-06T18:22:00Z</cp:lastPrinted>
  <dcterms:created xsi:type="dcterms:W3CDTF">2016-10-06T18:57:00Z</dcterms:created>
  <dcterms:modified xsi:type="dcterms:W3CDTF">2016-10-07T21:14:00Z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0x0101006E56B4D1795A2E4DB2F0B01679ED314A00DBE2A0141768AF4E89439EBF38DDE370</vt:lpwstr>
  </property>
  <property fmtid="{D5CDD505-2E9C-101B-9397-08002B2CF9AE}" pid="3" name="_docset_NoMedatataSyncRequired">
    <vt:lpwstr>False</vt:lpwstr>
  </property>
</Properties>
</file>