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0B645" w14:textId="77777777" w:rsidR="00E22CF1" w:rsidRDefault="00E22CF1" w:rsidP="00E22CF1">
      <w:pPr>
        <w:pStyle w:val="NoSpacing"/>
        <w:jc w:val="center"/>
        <w:rPr>
          <w:sz w:val="14"/>
        </w:rPr>
      </w:pPr>
      <w:bookmarkStart w:id="0" w:name="_GoBack"/>
      <w:bookmarkEnd w:id="0"/>
      <w:r>
        <w:rPr>
          <w:noProof/>
        </w:rPr>
        <w:drawing>
          <wp:inline distT="0" distB="0" distL="0" distR="0" wp14:anchorId="54E0B64C" wp14:editId="54E0B64D">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54E0B646" w14:textId="77777777" w:rsidR="00E22CF1" w:rsidRDefault="00E22CF1" w:rsidP="00E22CF1">
      <w:pPr>
        <w:pStyle w:val="NoSpacing"/>
        <w:jc w:val="center"/>
        <w:rPr>
          <w:rFonts w:ascii="Arial" w:hAnsi="Arial"/>
          <w:b/>
          <w:color w:val="008000"/>
          <w:sz w:val="18"/>
        </w:rPr>
      </w:pPr>
      <w:r>
        <w:rPr>
          <w:rFonts w:ascii="Arial" w:hAnsi="Arial"/>
          <w:b/>
          <w:color w:val="008000"/>
          <w:sz w:val="18"/>
        </w:rPr>
        <w:t>STATE OF WASHINGTON</w:t>
      </w:r>
    </w:p>
    <w:p w14:paraId="54E0B647" w14:textId="77777777" w:rsidR="00E22CF1" w:rsidRDefault="00E22CF1" w:rsidP="00E22CF1">
      <w:pPr>
        <w:pStyle w:val="NoSpacing"/>
        <w:jc w:val="center"/>
        <w:rPr>
          <w:rFonts w:ascii="Arial" w:hAnsi="Arial"/>
          <w:color w:val="008000"/>
          <w:sz w:val="28"/>
        </w:rPr>
      </w:pPr>
      <w:r>
        <w:rPr>
          <w:rFonts w:ascii="Arial" w:hAnsi="Arial"/>
          <w:color w:val="008000"/>
          <w:sz w:val="28"/>
        </w:rPr>
        <w:t>WASHINGTON UTILITIES AND TRANSPORTATION COMMISSION</w:t>
      </w:r>
    </w:p>
    <w:p w14:paraId="54E0B648" w14:textId="77777777" w:rsidR="00E22CF1" w:rsidRDefault="00E22CF1" w:rsidP="00E22CF1">
      <w:pPr>
        <w:pStyle w:val="NoSpacing"/>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4E0B649" w14:textId="77777777" w:rsidR="00E22CF1" w:rsidRDefault="00E22CF1" w:rsidP="00E22CF1">
      <w:pPr>
        <w:pStyle w:val="NoSpacing"/>
        <w:jc w:val="center"/>
        <w:rPr>
          <w:rFonts w:ascii="Arial" w:hAnsi="Arial" w:cs="Arial"/>
          <w:b/>
          <w:i/>
          <w:color w:val="008000"/>
          <w:sz w:val="18"/>
        </w:rPr>
      </w:pPr>
      <w:r>
        <w:rPr>
          <w:rFonts w:ascii="Arial" w:hAnsi="Arial"/>
          <w:b/>
          <w:i/>
          <w:color w:val="008000"/>
          <w:sz w:val="18"/>
        </w:rPr>
        <w:t xml:space="preserve">(360) 664-1160 </w:t>
      </w:r>
      <w:r>
        <w:rPr>
          <w:rFonts w:ascii="Arial" w:hAnsi="Arial" w:cs="Arial"/>
          <w:b/>
          <w:i/>
          <w:color w:val="008000"/>
          <w:sz w:val="18"/>
        </w:rPr>
        <w:t>● TTY (360) 586-8203</w:t>
      </w:r>
    </w:p>
    <w:p w14:paraId="54E0B64A" w14:textId="77777777" w:rsidR="00E22CF1" w:rsidRPr="002752B8" w:rsidRDefault="00E22CF1" w:rsidP="002752B8">
      <w:pPr>
        <w:spacing w:after="0" w:line="240" w:lineRule="auto"/>
        <w:jc w:val="center"/>
        <w:rPr>
          <w:rFonts w:ascii="Times New Roman" w:hAnsi="Times New Roman"/>
          <w:sz w:val="24"/>
        </w:rPr>
      </w:pPr>
    </w:p>
    <w:p w14:paraId="62FB0CDE" w14:textId="77777777" w:rsidR="00393AF2" w:rsidRDefault="00393AF2" w:rsidP="00AA332B">
      <w:pPr>
        <w:spacing w:after="0" w:line="240" w:lineRule="auto"/>
        <w:rPr>
          <w:rFonts w:ascii="Times New Roman" w:hAnsi="Times New Roman"/>
          <w:sz w:val="24"/>
          <w:szCs w:val="24"/>
        </w:rPr>
      </w:pPr>
    </w:p>
    <w:p w14:paraId="542997B5" w14:textId="65A1B3A8" w:rsidR="00393AF2" w:rsidRDefault="00393AF2" w:rsidP="00AA332B">
      <w:pPr>
        <w:spacing w:after="0" w:line="240" w:lineRule="auto"/>
        <w:rPr>
          <w:rFonts w:ascii="Times New Roman" w:hAnsi="Times New Roman"/>
          <w:sz w:val="24"/>
          <w:szCs w:val="24"/>
        </w:rPr>
      </w:pPr>
      <w:r>
        <w:rPr>
          <w:rFonts w:ascii="Times New Roman" w:hAnsi="Times New Roman"/>
          <w:sz w:val="24"/>
          <w:szCs w:val="24"/>
        </w:rPr>
        <w:t>August 31, 2016</w:t>
      </w:r>
    </w:p>
    <w:p w14:paraId="5AADECA5" w14:textId="77777777" w:rsidR="00393AF2" w:rsidRDefault="00393AF2" w:rsidP="00AA332B">
      <w:pPr>
        <w:spacing w:after="0" w:line="240" w:lineRule="auto"/>
        <w:rPr>
          <w:rFonts w:ascii="Times New Roman" w:hAnsi="Times New Roman"/>
          <w:sz w:val="24"/>
          <w:szCs w:val="24"/>
        </w:rPr>
      </w:pPr>
    </w:p>
    <w:p w14:paraId="5D5C5360" w14:textId="77777777" w:rsidR="00393AF2" w:rsidRDefault="00393AF2" w:rsidP="00AA332B">
      <w:pPr>
        <w:spacing w:after="0" w:line="240" w:lineRule="auto"/>
        <w:rPr>
          <w:rFonts w:ascii="Times New Roman" w:hAnsi="Times New Roman"/>
          <w:sz w:val="24"/>
          <w:szCs w:val="24"/>
        </w:rPr>
      </w:pPr>
    </w:p>
    <w:p w14:paraId="6D16A058" w14:textId="77777777" w:rsidR="00393AF2" w:rsidRDefault="00393AF2" w:rsidP="00AA332B">
      <w:pPr>
        <w:spacing w:after="0" w:line="240" w:lineRule="auto"/>
        <w:rPr>
          <w:rFonts w:ascii="Times New Roman" w:hAnsi="Times New Roman"/>
          <w:sz w:val="24"/>
          <w:szCs w:val="24"/>
        </w:rPr>
      </w:pPr>
    </w:p>
    <w:p w14:paraId="39F7771F" w14:textId="705AF930" w:rsidR="00393AF2" w:rsidRDefault="00393AF2" w:rsidP="00AA332B">
      <w:pPr>
        <w:spacing w:after="0" w:line="240" w:lineRule="auto"/>
        <w:rPr>
          <w:rFonts w:ascii="Times New Roman" w:hAnsi="Times New Roman"/>
          <w:sz w:val="24"/>
          <w:szCs w:val="24"/>
        </w:rPr>
      </w:pPr>
      <w:r>
        <w:rPr>
          <w:rFonts w:ascii="Times New Roman" w:hAnsi="Times New Roman"/>
          <w:sz w:val="24"/>
          <w:szCs w:val="24"/>
        </w:rPr>
        <w:t>Richard Johnson</w:t>
      </w:r>
    </w:p>
    <w:p w14:paraId="259EFE32" w14:textId="7A8D018A" w:rsidR="00AF77F7" w:rsidRDefault="002324AF" w:rsidP="00AA332B">
      <w:pPr>
        <w:spacing w:after="0" w:line="240" w:lineRule="auto"/>
        <w:rPr>
          <w:rFonts w:ascii="Times New Roman" w:hAnsi="Times New Roman"/>
          <w:sz w:val="24"/>
          <w:szCs w:val="24"/>
        </w:rPr>
      </w:pPr>
      <w:r>
        <w:rPr>
          <w:rFonts w:ascii="Times New Roman" w:hAnsi="Times New Roman"/>
          <w:sz w:val="24"/>
          <w:szCs w:val="24"/>
        </w:rPr>
        <w:t>CWA Inc.</w:t>
      </w:r>
    </w:p>
    <w:p w14:paraId="29F0161C" w14:textId="091DE2AA" w:rsidR="002324AF" w:rsidRDefault="002324AF" w:rsidP="00AA332B">
      <w:pPr>
        <w:spacing w:after="0" w:line="240" w:lineRule="auto"/>
        <w:rPr>
          <w:rFonts w:ascii="Times New Roman" w:hAnsi="Times New Roman"/>
          <w:sz w:val="24"/>
          <w:szCs w:val="24"/>
        </w:rPr>
      </w:pPr>
      <w:r>
        <w:rPr>
          <w:rFonts w:ascii="Times New Roman" w:hAnsi="Times New Roman"/>
          <w:sz w:val="24"/>
          <w:szCs w:val="24"/>
        </w:rPr>
        <w:t xml:space="preserve">1416 </w:t>
      </w:r>
      <w:proofErr w:type="spellStart"/>
      <w:r>
        <w:rPr>
          <w:rFonts w:ascii="Times New Roman" w:hAnsi="Times New Roman"/>
          <w:sz w:val="24"/>
          <w:szCs w:val="24"/>
        </w:rPr>
        <w:t>Whitehorn</w:t>
      </w:r>
      <w:proofErr w:type="spellEnd"/>
      <w:r>
        <w:rPr>
          <w:rFonts w:ascii="Times New Roman" w:hAnsi="Times New Roman"/>
          <w:sz w:val="24"/>
          <w:szCs w:val="24"/>
        </w:rPr>
        <w:t xml:space="preserve"> St.</w:t>
      </w:r>
    </w:p>
    <w:p w14:paraId="0E811561" w14:textId="5A8D3E9E" w:rsidR="002324AF" w:rsidRDefault="002324AF" w:rsidP="00AA332B">
      <w:pPr>
        <w:spacing w:after="0" w:line="240" w:lineRule="auto"/>
        <w:rPr>
          <w:rFonts w:ascii="Times New Roman" w:eastAsia="Times New Roman" w:hAnsi="Times New Roman"/>
          <w:sz w:val="24"/>
          <w:szCs w:val="24"/>
          <w:lang w:val="en"/>
        </w:rPr>
      </w:pPr>
      <w:r>
        <w:rPr>
          <w:rFonts w:ascii="Times New Roman" w:hAnsi="Times New Roman"/>
          <w:sz w:val="24"/>
          <w:szCs w:val="24"/>
        </w:rPr>
        <w:t>Ferndale, WA 98248</w:t>
      </w:r>
    </w:p>
    <w:p w14:paraId="36975CB5" w14:textId="77777777" w:rsidR="00AF77F7" w:rsidRDefault="00AF77F7" w:rsidP="00AA332B">
      <w:pPr>
        <w:spacing w:after="0" w:line="240" w:lineRule="auto"/>
        <w:rPr>
          <w:rFonts w:ascii="Times New Roman" w:hAnsi="Times New Roman"/>
          <w:sz w:val="24"/>
          <w:szCs w:val="24"/>
        </w:rPr>
      </w:pPr>
    </w:p>
    <w:p w14:paraId="5F54A8F0" w14:textId="61287FE4" w:rsidR="00767F08" w:rsidRDefault="00767F08" w:rsidP="00AA332B">
      <w:pPr>
        <w:spacing w:after="0" w:line="240" w:lineRule="auto"/>
        <w:rPr>
          <w:rFonts w:ascii="Times New Roman" w:hAnsi="Times New Roman"/>
          <w:sz w:val="24"/>
          <w:szCs w:val="24"/>
        </w:rPr>
      </w:pPr>
      <w:r>
        <w:rPr>
          <w:rFonts w:ascii="Times New Roman" w:hAnsi="Times New Roman"/>
          <w:sz w:val="24"/>
          <w:szCs w:val="24"/>
        </w:rPr>
        <w:t xml:space="preserve">Re: </w:t>
      </w:r>
      <w:r w:rsidR="002324AF">
        <w:rPr>
          <w:rFonts w:ascii="Times New Roman" w:hAnsi="Times New Roman"/>
          <w:sz w:val="24"/>
          <w:szCs w:val="24"/>
        </w:rPr>
        <w:t>Docket TC-160847</w:t>
      </w:r>
    </w:p>
    <w:p w14:paraId="4DE1E7B6" w14:textId="77777777" w:rsidR="00767F08" w:rsidRDefault="00767F08" w:rsidP="00AA332B">
      <w:pPr>
        <w:spacing w:after="0" w:line="240" w:lineRule="auto"/>
        <w:rPr>
          <w:rFonts w:ascii="Times New Roman" w:hAnsi="Times New Roman"/>
          <w:sz w:val="24"/>
          <w:szCs w:val="24"/>
        </w:rPr>
      </w:pPr>
    </w:p>
    <w:p w14:paraId="18123E31" w14:textId="77777777" w:rsidR="00393AF2" w:rsidRDefault="00393AF2" w:rsidP="00AA332B">
      <w:pPr>
        <w:spacing w:after="0" w:line="240" w:lineRule="auto"/>
        <w:rPr>
          <w:rFonts w:ascii="Times New Roman" w:hAnsi="Times New Roman"/>
          <w:sz w:val="24"/>
          <w:szCs w:val="24"/>
        </w:rPr>
      </w:pPr>
      <w:r>
        <w:rPr>
          <w:rFonts w:ascii="Times New Roman" w:hAnsi="Times New Roman"/>
          <w:sz w:val="24"/>
          <w:szCs w:val="24"/>
        </w:rPr>
        <w:t>Dear Mr. Johnson:</w:t>
      </w:r>
    </w:p>
    <w:p w14:paraId="0C399589" w14:textId="77777777" w:rsidR="00393AF2" w:rsidRDefault="00393AF2" w:rsidP="00AA332B">
      <w:pPr>
        <w:spacing w:after="0" w:line="240" w:lineRule="auto"/>
        <w:rPr>
          <w:rFonts w:ascii="Times New Roman" w:hAnsi="Times New Roman"/>
          <w:sz w:val="24"/>
          <w:szCs w:val="24"/>
        </w:rPr>
      </w:pPr>
    </w:p>
    <w:p w14:paraId="368430F1" w14:textId="4C7B4293" w:rsidR="00767F08" w:rsidRDefault="002324AF" w:rsidP="00AA332B">
      <w:pPr>
        <w:spacing w:after="0" w:line="240" w:lineRule="auto"/>
        <w:rPr>
          <w:rFonts w:ascii="Times New Roman" w:hAnsi="Times New Roman"/>
          <w:sz w:val="24"/>
          <w:szCs w:val="24"/>
        </w:rPr>
      </w:pPr>
      <w:r>
        <w:rPr>
          <w:rFonts w:ascii="Times New Roman" w:hAnsi="Times New Roman"/>
          <w:sz w:val="24"/>
          <w:szCs w:val="24"/>
        </w:rPr>
        <w:t xml:space="preserve">In </w:t>
      </w:r>
      <w:r w:rsidR="00393AF2">
        <w:rPr>
          <w:rFonts w:ascii="Times New Roman" w:hAnsi="Times New Roman"/>
          <w:sz w:val="24"/>
          <w:szCs w:val="24"/>
        </w:rPr>
        <w:t xml:space="preserve">Docket </w:t>
      </w:r>
      <w:r>
        <w:rPr>
          <w:rFonts w:ascii="Times New Roman" w:hAnsi="Times New Roman"/>
          <w:sz w:val="24"/>
          <w:szCs w:val="24"/>
        </w:rPr>
        <w:t>TC-160847</w:t>
      </w:r>
      <w:r w:rsidR="00393AF2">
        <w:rPr>
          <w:rFonts w:ascii="Times New Roman" w:hAnsi="Times New Roman"/>
          <w:sz w:val="24"/>
          <w:szCs w:val="24"/>
        </w:rPr>
        <w:t>, Order 01,</w:t>
      </w:r>
      <w:r>
        <w:rPr>
          <w:rFonts w:ascii="Times New Roman" w:hAnsi="Times New Roman"/>
          <w:sz w:val="24"/>
          <w:szCs w:val="24"/>
        </w:rPr>
        <w:t xml:space="preserve"> Transportation Demand Management Inc. was granted forbearance from rate and service regulation under RCW 81.68.015 to operate the route between Yakima and Ellensburg, funded by grants from the department of transportation.</w:t>
      </w:r>
    </w:p>
    <w:p w14:paraId="55790D6F" w14:textId="77777777" w:rsidR="00767F08" w:rsidRDefault="00767F08" w:rsidP="00AA332B">
      <w:pPr>
        <w:spacing w:after="0" w:line="240" w:lineRule="auto"/>
        <w:rPr>
          <w:rFonts w:ascii="Times New Roman" w:hAnsi="Times New Roman"/>
          <w:sz w:val="24"/>
          <w:szCs w:val="24"/>
        </w:rPr>
      </w:pPr>
    </w:p>
    <w:p w14:paraId="52A149F7" w14:textId="047B3590" w:rsidR="002324AF" w:rsidRDefault="002324AF" w:rsidP="00AA332B">
      <w:pPr>
        <w:spacing w:after="0" w:line="240" w:lineRule="auto"/>
        <w:rPr>
          <w:rFonts w:ascii="Times New Roman" w:hAnsi="Times New Roman"/>
          <w:sz w:val="24"/>
          <w:szCs w:val="24"/>
        </w:rPr>
      </w:pPr>
      <w:r>
        <w:rPr>
          <w:rFonts w:ascii="Times New Roman" w:hAnsi="Times New Roman"/>
          <w:sz w:val="24"/>
          <w:szCs w:val="24"/>
        </w:rPr>
        <w:t>The order dictates that the authority language related to this forbearance be removed from the certificates of companies no longer providing this service.</w:t>
      </w:r>
    </w:p>
    <w:p w14:paraId="4DCBEA41" w14:textId="77777777" w:rsidR="002324AF" w:rsidRDefault="002324AF" w:rsidP="00AA332B">
      <w:pPr>
        <w:spacing w:after="0" w:line="240" w:lineRule="auto"/>
        <w:rPr>
          <w:rFonts w:ascii="Times New Roman" w:hAnsi="Times New Roman"/>
          <w:sz w:val="24"/>
          <w:szCs w:val="24"/>
        </w:rPr>
      </w:pPr>
    </w:p>
    <w:p w14:paraId="034C2C4F" w14:textId="29530982" w:rsidR="002324AF" w:rsidRDefault="002324AF" w:rsidP="00AA332B">
      <w:pPr>
        <w:spacing w:after="0" w:line="240" w:lineRule="auto"/>
        <w:rPr>
          <w:rFonts w:ascii="Times New Roman" w:hAnsi="Times New Roman"/>
          <w:sz w:val="24"/>
          <w:szCs w:val="24"/>
        </w:rPr>
      </w:pPr>
      <w:r>
        <w:rPr>
          <w:rFonts w:ascii="Times New Roman" w:hAnsi="Times New Roman"/>
          <w:sz w:val="24"/>
          <w:szCs w:val="24"/>
        </w:rPr>
        <w:t>Included is your amended certificate.</w:t>
      </w:r>
    </w:p>
    <w:p w14:paraId="109F63FF" w14:textId="77777777" w:rsidR="002324AF" w:rsidRDefault="002324AF" w:rsidP="00AA332B">
      <w:pPr>
        <w:spacing w:after="0" w:line="240" w:lineRule="auto"/>
        <w:rPr>
          <w:rFonts w:ascii="Times New Roman" w:hAnsi="Times New Roman"/>
          <w:sz w:val="24"/>
          <w:szCs w:val="24"/>
        </w:rPr>
      </w:pPr>
    </w:p>
    <w:p w14:paraId="381840FD" w14:textId="37DC6E2A" w:rsidR="002324AF" w:rsidRDefault="002324AF" w:rsidP="00AA332B">
      <w:pPr>
        <w:spacing w:after="0" w:line="240" w:lineRule="auto"/>
        <w:rPr>
          <w:rFonts w:ascii="Times New Roman" w:hAnsi="Times New Roman"/>
          <w:sz w:val="24"/>
          <w:szCs w:val="24"/>
        </w:rPr>
      </w:pPr>
      <w:r>
        <w:rPr>
          <w:rFonts w:ascii="Times New Roman" w:hAnsi="Times New Roman"/>
          <w:sz w:val="24"/>
          <w:szCs w:val="24"/>
        </w:rPr>
        <w:t>Sincerely</w:t>
      </w:r>
    </w:p>
    <w:p w14:paraId="158203E7" w14:textId="77777777" w:rsidR="002324AF" w:rsidRDefault="002324AF" w:rsidP="00AA332B">
      <w:pPr>
        <w:spacing w:after="0" w:line="240" w:lineRule="auto"/>
        <w:rPr>
          <w:rFonts w:ascii="Times New Roman" w:hAnsi="Times New Roman"/>
          <w:sz w:val="24"/>
          <w:szCs w:val="24"/>
        </w:rPr>
      </w:pPr>
    </w:p>
    <w:p w14:paraId="01005E5A" w14:textId="77777777" w:rsidR="00393AF2" w:rsidRDefault="00393AF2" w:rsidP="00AA332B">
      <w:pPr>
        <w:spacing w:after="0" w:line="240" w:lineRule="auto"/>
        <w:rPr>
          <w:rFonts w:ascii="Times New Roman" w:hAnsi="Times New Roman"/>
          <w:sz w:val="24"/>
          <w:szCs w:val="24"/>
        </w:rPr>
      </w:pPr>
    </w:p>
    <w:p w14:paraId="06304684" w14:textId="77777777" w:rsidR="00393AF2" w:rsidRDefault="00393AF2" w:rsidP="00AA332B">
      <w:pPr>
        <w:spacing w:after="0" w:line="240" w:lineRule="auto"/>
        <w:rPr>
          <w:rFonts w:ascii="Times New Roman" w:hAnsi="Times New Roman"/>
          <w:sz w:val="24"/>
          <w:szCs w:val="24"/>
        </w:rPr>
      </w:pPr>
    </w:p>
    <w:p w14:paraId="02095FEC" w14:textId="77777777" w:rsidR="00AA332B" w:rsidRDefault="00AA332B" w:rsidP="00AA332B">
      <w:pPr>
        <w:spacing w:after="0" w:line="240" w:lineRule="auto"/>
        <w:rPr>
          <w:rFonts w:ascii="Times New Roman" w:hAnsi="Times New Roman"/>
          <w:sz w:val="24"/>
          <w:szCs w:val="24"/>
        </w:rPr>
      </w:pPr>
      <w:r w:rsidRPr="00AA332B">
        <w:rPr>
          <w:rFonts w:ascii="Times New Roman" w:hAnsi="Times New Roman"/>
          <w:sz w:val="24"/>
          <w:szCs w:val="24"/>
        </w:rPr>
        <w:t>Mike Dotson</w:t>
      </w:r>
    </w:p>
    <w:p w14:paraId="3890F7A0" w14:textId="2C788D8B" w:rsidR="00D9028E" w:rsidRPr="00AA332B" w:rsidRDefault="00D9028E" w:rsidP="00AA332B">
      <w:pPr>
        <w:spacing w:after="0" w:line="240" w:lineRule="auto"/>
        <w:rPr>
          <w:rFonts w:ascii="Times New Roman" w:hAnsi="Times New Roman"/>
          <w:sz w:val="24"/>
          <w:szCs w:val="24"/>
        </w:rPr>
      </w:pPr>
      <w:r>
        <w:rPr>
          <w:rFonts w:ascii="Times New Roman" w:hAnsi="Times New Roman"/>
          <w:sz w:val="24"/>
          <w:szCs w:val="24"/>
        </w:rPr>
        <w:t>Transportation Specialist</w:t>
      </w:r>
    </w:p>
    <w:p w14:paraId="3CB1A12C" w14:textId="77777777" w:rsidR="00AA332B" w:rsidRPr="00AA332B" w:rsidRDefault="00AA332B" w:rsidP="00AA332B">
      <w:pPr>
        <w:spacing w:after="0" w:line="240" w:lineRule="auto"/>
        <w:rPr>
          <w:rFonts w:ascii="Times New Roman" w:hAnsi="Times New Roman"/>
          <w:sz w:val="24"/>
          <w:szCs w:val="24"/>
        </w:rPr>
      </w:pPr>
      <w:r w:rsidRPr="00AA332B">
        <w:rPr>
          <w:rFonts w:ascii="Times New Roman" w:hAnsi="Times New Roman"/>
          <w:sz w:val="24"/>
          <w:szCs w:val="24"/>
        </w:rPr>
        <w:t>Washington Utilities and Transportation Commission</w:t>
      </w:r>
    </w:p>
    <w:p w14:paraId="0580F6EC" w14:textId="43EE6457" w:rsidR="00AA332B" w:rsidRPr="00AA332B" w:rsidRDefault="00AA332B" w:rsidP="00AA332B">
      <w:pPr>
        <w:spacing w:after="0" w:line="240" w:lineRule="auto"/>
        <w:rPr>
          <w:rFonts w:ascii="Times New Roman" w:hAnsi="Times New Roman"/>
          <w:sz w:val="24"/>
          <w:szCs w:val="24"/>
        </w:rPr>
      </w:pPr>
      <w:r w:rsidRPr="00AA332B">
        <w:rPr>
          <w:rFonts w:ascii="Times New Roman" w:hAnsi="Times New Roman"/>
          <w:sz w:val="24"/>
          <w:szCs w:val="24"/>
        </w:rPr>
        <w:t>P: 360-664-1223</w:t>
      </w:r>
    </w:p>
    <w:p w14:paraId="3F8D6F5C" w14:textId="77777777" w:rsidR="00AA332B" w:rsidRPr="00AA332B" w:rsidRDefault="00AA332B" w:rsidP="00AA332B">
      <w:pPr>
        <w:spacing w:after="0" w:line="240" w:lineRule="auto"/>
        <w:rPr>
          <w:rFonts w:ascii="Times New Roman" w:hAnsi="Times New Roman"/>
          <w:sz w:val="24"/>
          <w:szCs w:val="24"/>
        </w:rPr>
      </w:pPr>
      <w:r w:rsidRPr="00AA332B">
        <w:rPr>
          <w:rFonts w:ascii="Times New Roman" w:hAnsi="Times New Roman"/>
          <w:sz w:val="24"/>
          <w:szCs w:val="24"/>
        </w:rPr>
        <w:t>F: 360-586-1181</w:t>
      </w:r>
    </w:p>
    <w:p w14:paraId="2FF5FC08" w14:textId="77777777" w:rsidR="00AA332B" w:rsidRPr="00AA332B" w:rsidRDefault="00AA332B" w:rsidP="00AA332B">
      <w:pPr>
        <w:spacing w:after="0" w:line="240" w:lineRule="auto"/>
        <w:rPr>
          <w:rFonts w:ascii="Times New Roman" w:hAnsi="Times New Roman"/>
          <w:sz w:val="24"/>
          <w:szCs w:val="24"/>
        </w:rPr>
      </w:pPr>
      <w:r w:rsidRPr="00AA332B">
        <w:rPr>
          <w:rFonts w:ascii="Times New Roman" w:hAnsi="Times New Roman"/>
          <w:sz w:val="24"/>
          <w:szCs w:val="24"/>
        </w:rPr>
        <w:t>mdotson@utc.wa.gov</w:t>
      </w:r>
    </w:p>
    <w:p w14:paraId="207C2E38" w14:textId="5F4242EE" w:rsidR="002752B8" w:rsidRDefault="002752B8" w:rsidP="00AA332B">
      <w:pPr>
        <w:spacing w:after="0"/>
        <w:rPr>
          <w:rFonts w:ascii="Times New Roman" w:hAnsi="Times New Roman"/>
          <w:sz w:val="24"/>
        </w:rPr>
      </w:pPr>
    </w:p>
    <w:p w14:paraId="050DE2B1" w14:textId="00BE49C6" w:rsidR="00393AF2" w:rsidRPr="002752B8" w:rsidRDefault="00393AF2" w:rsidP="00AA332B">
      <w:pPr>
        <w:spacing w:after="0"/>
        <w:rPr>
          <w:rFonts w:ascii="Times New Roman" w:hAnsi="Times New Roman"/>
          <w:sz w:val="24"/>
        </w:rPr>
      </w:pPr>
      <w:proofErr w:type="gramStart"/>
      <w:r>
        <w:rPr>
          <w:rFonts w:ascii="Times New Roman" w:hAnsi="Times New Roman"/>
          <w:sz w:val="24"/>
        </w:rPr>
        <w:t>enclosure</w:t>
      </w:r>
      <w:proofErr w:type="gramEnd"/>
    </w:p>
    <w:sectPr w:rsidR="00393AF2" w:rsidRPr="002752B8" w:rsidSect="00B47E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2B6C74"/>
    <w:multiLevelType w:val="hybridMultilevel"/>
    <w:tmpl w:val="9996B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94C00"/>
    <w:rsid w:val="000B1DE9"/>
    <w:rsid w:val="000E239B"/>
    <w:rsid w:val="001100A0"/>
    <w:rsid w:val="00172DE3"/>
    <w:rsid w:val="001C4055"/>
    <w:rsid w:val="002324AF"/>
    <w:rsid w:val="002451F2"/>
    <w:rsid w:val="002752B8"/>
    <w:rsid w:val="002A257C"/>
    <w:rsid w:val="002F06D7"/>
    <w:rsid w:val="00393AF2"/>
    <w:rsid w:val="004D34A1"/>
    <w:rsid w:val="005339A1"/>
    <w:rsid w:val="00551F3D"/>
    <w:rsid w:val="00583D8A"/>
    <w:rsid w:val="00610608"/>
    <w:rsid w:val="00643944"/>
    <w:rsid w:val="006C5E66"/>
    <w:rsid w:val="00767F08"/>
    <w:rsid w:val="00886AFF"/>
    <w:rsid w:val="008D57CD"/>
    <w:rsid w:val="008E0CE9"/>
    <w:rsid w:val="009140F9"/>
    <w:rsid w:val="009241E2"/>
    <w:rsid w:val="00A01D65"/>
    <w:rsid w:val="00A77872"/>
    <w:rsid w:val="00AA332B"/>
    <w:rsid w:val="00AF77F7"/>
    <w:rsid w:val="00C60167"/>
    <w:rsid w:val="00D61AB4"/>
    <w:rsid w:val="00D9028E"/>
    <w:rsid w:val="00E22CF1"/>
    <w:rsid w:val="00E41FDE"/>
    <w:rsid w:val="00E8517B"/>
    <w:rsid w:val="00FC6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B645"/>
  <w15:docId w15:val="{4E727978-DEE6-49E5-9F65-467184C4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ListParagraph">
    <w:name w:val="List Paragraph"/>
    <w:basedOn w:val="Normal"/>
    <w:uiPriority w:val="34"/>
    <w:qFormat/>
    <w:rsid w:val="00AA332B"/>
    <w:pPr>
      <w:ind w:left="720"/>
      <w:contextualSpacing/>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680263">
      <w:bodyDiv w:val="1"/>
      <w:marLeft w:val="0"/>
      <w:marRight w:val="0"/>
      <w:marTop w:val="0"/>
      <w:marBottom w:val="0"/>
      <w:divBdr>
        <w:top w:val="none" w:sz="0" w:space="0" w:color="auto"/>
        <w:left w:val="none" w:sz="0" w:space="0" w:color="auto"/>
        <w:bottom w:val="none" w:sz="0" w:space="0" w:color="auto"/>
        <w:right w:val="none" w:sz="0" w:space="0" w:color="auto"/>
      </w:divBdr>
      <w:divsChild>
        <w:div w:id="2090734286">
          <w:marLeft w:val="0"/>
          <w:marRight w:val="0"/>
          <w:marTop w:val="0"/>
          <w:marBottom w:val="0"/>
          <w:divBdr>
            <w:top w:val="none" w:sz="0" w:space="0" w:color="auto"/>
            <w:left w:val="none" w:sz="0" w:space="0" w:color="auto"/>
            <w:bottom w:val="none" w:sz="0" w:space="0" w:color="auto"/>
            <w:right w:val="none" w:sz="0" w:space="0" w:color="auto"/>
          </w:divBdr>
          <w:divsChild>
            <w:div w:id="1758869951">
              <w:marLeft w:val="0"/>
              <w:marRight w:val="0"/>
              <w:marTop w:val="225"/>
              <w:marBottom w:val="0"/>
              <w:divBdr>
                <w:top w:val="none" w:sz="0" w:space="0" w:color="auto"/>
                <w:left w:val="none" w:sz="0" w:space="0" w:color="auto"/>
                <w:bottom w:val="none" w:sz="0" w:space="0" w:color="auto"/>
                <w:right w:val="none" w:sz="0" w:space="0" w:color="auto"/>
              </w:divBdr>
              <w:divsChild>
                <w:div w:id="1356804235">
                  <w:marLeft w:val="0"/>
                  <w:marRight w:val="0"/>
                  <w:marTop w:val="0"/>
                  <w:marBottom w:val="0"/>
                  <w:divBdr>
                    <w:top w:val="none" w:sz="0" w:space="0" w:color="auto"/>
                    <w:left w:val="none" w:sz="0" w:space="0" w:color="auto"/>
                    <w:bottom w:val="none" w:sz="0" w:space="0" w:color="auto"/>
                    <w:right w:val="none" w:sz="0" w:space="0" w:color="auto"/>
                  </w:divBdr>
                  <w:divsChild>
                    <w:div w:id="1182277603">
                      <w:marLeft w:val="0"/>
                      <w:marRight w:val="0"/>
                      <w:marTop w:val="0"/>
                      <w:marBottom w:val="0"/>
                      <w:divBdr>
                        <w:top w:val="none" w:sz="0" w:space="0" w:color="auto"/>
                        <w:left w:val="none" w:sz="0" w:space="0" w:color="auto"/>
                        <w:bottom w:val="none" w:sz="0" w:space="0" w:color="auto"/>
                        <w:right w:val="none" w:sz="0" w:space="0" w:color="auto"/>
                      </w:divBdr>
                      <w:divsChild>
                        <w:div w:id="525217950">
                          <w:marLeft w:val="0"/>
                          <w:marRight w:val="0"/>
                          <w:marTop w:val="0"/>
                          <w:marBottom w:val="0"/>
                          <w:divBdr>
                            <w:top w:val="none" w:sz="0" w:space="0" w:color="auto"/>
                            <w:left w:val="none" w:sz="0" w:space="0" w:color="auto"/>
                            <w:bottom w:val="none" w:sz="0" w:space="0" w:color="auto"/>
                            <w:right w:val="none" w:sz="0" w:space="0" w:color="auto"/>
                          </w:divBdr>
                          <w:divsChild>
                            <w:div w:id="1660108064">
                              <w:marLeft w:val="0"/>
                              <w:marRight w:val="0"/>
                              <w:marTop w:val="0"/>
                              <w:marBottom w:val="0"/>
                              <w:divBdr>
                                <w:top w:val="none" w:sz="0" w:space="0" w:color="auto"/>
                                <w:left w:val="none" w:sz="0" w:space="0" w:color="auto"/>
                                <w:bottom w:val="none" w:sz="0" w:space="0" w:color="auto"/>
                                <w:right w:val="none" w:sz="0" w:space="0" w:color="auto"/>
                              </w:divBdr>
                              <w:divsChild>
                                <w:div w:id="1531070381">
                                  <w:marLeft w:val="0"/>
                                  <w:marRight w:val="0"/>
                                  <w:marTop w:val="0"/>
                                  <w:marBottom w:val="0"/>
                                  <w:divBdr>
                                    <w:top w:val="none" w:sz="0" w:space="0" w:color="auto"/>
                                    <w:left w:val="none" w:sz="0" w:space="0" w:color="auto"/>
                                    <w:bottom w:val="none" w:sz="0" w:space="0" w:color="auto"/>
                                    <w:right w:val="none" w:sz="0" w:space="0" w:color="auto"/>
                                  </w:divBdr>
                                  <w:divsChild>
                                    <w:div w:id="303315894">
                                      <w:marLeft w:val="0"/>
                                      <w:marRight w:val="0"/>
                                      <w:marTop w:val="0"/>
                                      <w:marBottom w:val="0"/>
                                      <w:divBdr>
                                        <w:top w:val="none" w:sz="0" w:space="0" w:color="auto"/>
                                        <w:left w:val="none" w:sz="0" w:space="0" w:color="auto"/>
                                        <w:bottom w:val="none" w:sz="0" w:space="0" w:color="auto"/>
                                        <w:right w:val="none" w:sz="0" w:space="0" w:color="auto"/>
                                      </w:divBdr>
                                      <w:divsChild>
                                        <w:div w:id="714893810">
                                          <w:marLeft w:val="0"/>
                                          <w:marRight w:val="0"/>
                                          <w:marTop w:val="0"/>
                                          <w:marBottom w:val="0"/>
                                          <w:divBdr>
                                            <w:top w:val="none" w:sz="0" w:space="0" w:color="auto"/>
                                            <w:left w:val="none" w:sz="0" w:space="0" w:color="auto"/>
                                            <w:bottom w:val="none" w:sz="0" w:space="0" w:color="auto"/>
                                            <w:right w:val="none" w:sz="0" w:space="0" w:color="auto"/>
                                          </w:divBdr>
                                          <w:divsChild>
                                            <w:div w:id="1723863039">
                                              <w:marLeft w:val="0"/>
                                              <w:marRight w:val="0"/>
                                              <w:marTop w:val="0"/>
                                              <w:marBottom w:val="450"/>
                                              <w:divBdr>
                                                <w:top w:val="none" w:sz="0" w:space="0" w:color="auto"/>
                                                <w:left w:val="none" w:sz="0" w:space="0" w:color="auto"/>
                                                <w:bottom w:val="none" w:sz="0" w:space="0" w:color="auto"/>
                                                <w:right w:val="none" w:sz="0" w:space="0" w:color="auto"/>
                                              </w:divBdr>
                                              <w:divsChild>
                                                <w:div w:id="168563279">
                                                  <w:marLeft w:val="0"/>
                                                  <w:marRight w:val="0"/>
                                                  <w:marTop w:val="0"/>
                                                  <w:marBottom w:val="0"/>
                                                  <w:divBdr>
                                                    <w:top w:val="none" w:sz="0" w:space="0" w:color="auto"/>
                                                    <w:left w:val="none" w:sz="0" w:space="0" w:color="auto"/>
                                                    <w:bottom w:val="none" w:sz="0" w:space="0" w:color="auto"/>
                                                    <w:right w:val="none" w:sz="0" w:space="0" w:color="auto"/>
                                                  </w:divBdr>
                                                  <w:divsChild>
                                                    <w:div w:id="2062826262">
                                                      <w:marLeft w:val="0"/>
                                                      <w:marRight w:val="0"/>
                                                      <w:marTop w:val="0"/>
                                                      <w:marBottom w:val="0"/>
                                                      <w:divBdr>
                                                        <w:top w:val="none" w:sz="0" w:space="0" w:color="auto"/>
                                                        <w:left w:val="none" w:sz="0" w:space="0" w:color="auto"/>
                                                        <w:bottom w:val="none" w:sz="0" w:space="0" w:color="auto"/>
                                                        <w:right w:val="none" w:sz="0" w:space="0" w:color="auto"/>
                                                      </w:divBdr>
                                                      <w:divsChild>
                                                        <w:div w:id="567545023">
                                                          <w:marLeft w:val="0"/>
                                                          <w:marRight w:val="0"/>
                                                          <w:marTop w:val="0"/>
                                                          <w:marBottom w:val="0"/>
                                                          <w:divBdr>
                                                            <w:top w:val="none" w:sz="0" w:space="0" w:color="auto"/>
                                                            <w:left w:val="none" w:sz="0" w:space="0" w:color="auto"/>
                                                            <w:bottom w:val="none" w:sz="0" w:space="0" w:color="auto"/>
                                                            <w:right w:val="none" w:sz="0" w:space="0" w:color="auto"/>
                                                          </w:divBdr>
                                                        </w:div>
                                                      </w:divsChild>
                                                    </w:div>
                                                    <w:div w:id="619145277">
                                                      <w:marLeft w:val="0"/>
                                                      <w:marRight w:val="0"/>
                                                      <w:marTop w:val="0"/>
                                                      <w:marBottom w:val="0"/>
                                                      <w:divBdr>
                                                        <w:top w:val="none" w:sz="0" w:space="0" w:color="auto"/>
                                                        <w:left w:val="none" w:sz="0" w:space="0" w:color="auto"/>
                                                        <w:bottom w:val="none" w:sz="0" w:space="0" w:color="auto"/>
                                                        <w:right w:val="none" w:sz="0" w:space="0" w:color="auto"/>
                                                      </w:divBdr>
                                                      <w:divsChild>
                                                        <w:div w:id="133326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43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refix xmlns="dc463f71-b30c-4ab2-9473-d307f9d35888">TC</Prefix>
    <DocumentSetType xmlns="dc463f71-b30c-4ab2-9473-d307f9d35888">Delegated Letter</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2016-06-28T07:00:00+00:00</OpenedDate>
    <Date1 xmlns="dc463f71-b30c-4ab2-9473-d307f9d35888">2016-09-02T07:00:00+00:00</Date1>
    <IsDocumentOrder xmlns="dc463f71-b30c-4ab2-9473-d307f9d35888" xsi:nil="true"/>
    <IsHighlyConfidential xmlns="dc463f71-b30c-4ab2-9473-d307f9d35888">false</IsHighlyConfidential>
    <CaseCompanyNames xmlns="dc463f71-b30c-4ab2-9473-d307f9d35888">Transportation Demand Management, Inc.</CaseCompanyNames>
    <DocketNumber xmlns="dc463f71-b30c-4ab2-9473-d307f9d35888">160847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B9DFCD9DCA9349B7F84645AD803AB9" ma:contentTypeVersion="104" ma:contentTypeDescription="" ma:contentTypeScope="" ma:versionID="97a581cb0da244b915ff5b662364df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9F54423-0375-40DE-912E-206BD7572E0A}">
  <ds:schemaRefs>
    <ds:schemaRef ds:uri="http://schemas.microsoft.com/sharepoint/v3/contenttype/forms"/>
  </ds:schemaRefs>
</ds:datastoreItem>
</file>

<file path=customXml/itemProps2.xml><?xml version="1.0" encoding="utf-8"?>
<ds:datastoreItem xmlns:ds="http://schemas.openxmlformats.org/officeDocument/2006/customXml" ds:itemID="{F86AB9E9-7D92-4B2F-9055-C67A7F6A400A}">
  <ds:schemaRefs>
    <ds:schemaRef ds:uri="http://schemas.microsoft.com/office/2006/metadata/properties"/>
    <ds:schemaRef ds:uri="bd50d224-298d-4686-b473-f1aaf4955dc5"/>
  </ds:schemaRefs>
</ds:datastoreItem>
</file>

<file path=customXml/itemProps3.xml><?xml version="1.0" encoding="utf-8"?>
<ds:datastoreItem xmlns:ds="http://schemas.openxmlformats.org/officeDocument/2006/customXml" ds:itemID="{5C6A9F19-5699-4D64-AA4F-81A45B05CB57}"/>
</file>

<file path=customXml/itemProps4.xml><?xml version="1.0" encoding="utf-8"?>
<ds:datastoreItem xmlns:ds="http://schemas.openxmlformats.org/officeDocument/2006/customXml" ds:itemID="{44A1BD92-A898-4391-A7D8-78E24D1C46E8}"/>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Dotson, Michael (UTC)</cp:lastModifiedBy>
  <cp:revision>5</cp:revision>
  <cp:lastPrinted>2016-06-15T22:17:00Z</cp:lastPrinted>
  <dcterms:created xsi:type="dcterms:W3CDTF">2016-08-31T21:16:00Z</dcterms:created>
  <dcterms:modified xsi:type="dcterms:W3CDTF">2016-09-02T16:32:00Z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0x0101006E56B4D1795A2E4DB2F0B01679ED314A0000B9DFCD9DCA9349B7F84645AD803AB9</vt:lpwstr>
  </property>
  <property fmtid="{D5CDD505-2E9C-101B-9397-08002B2CF9AE}" pid="3" name="_docset_NoMedatataSyncRequired">
    <vt:lpwstr>False</vt:lpwstr>
  </property>
</Properties>
</file>