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1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 Enterprises, Inc.</w:t>
      </w:r>
      <w:proofErr w:type="gramEnd"/>
    </w:p>
    <w:p w:rsidR="00191633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Harbor Disposal and </w:t>
      </w:r>
      <w:smartTag w:uri="urn:schemas-microsoft-com:office:smarttags" w:element="place">
        <w:r>
          <w:rPr>
            <w:rFonts w:ascii="Arial" w:hAnsi="Arial" w:cs="Arial"/>
            <w:snapToGrid w:val="0"/>
            <w:sz w:val="22"/>
            <w:szCs w:val="22"/>
          </w:rPr>
          <w:t>Eastern Grays Harbor</w:t>
        </w:r>
      </w:smartTag>
      <w:r>
        <w:rPr>
          <w:rFonts w:ascii="Arial" w:hAnsi="Arial" w:cs="Arial"/>
          <w:snapToGrid w:val="0"/>
          <w:sz w:val="22"/>
          <w:szCs w:val="22"/>
        </w:rPr>
        <w:t xml:space="preserve"> Disposal</w:t>
      </w:r>
    </w:p>
    <w:p w:rsidR="00891831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4201 Olympic Hwy</w:t>
      </w:r>
    </w:p>
    <w:p w:rsidR="0073325E" w:rsidRDefault="00191633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Aberdeen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98520</w:t>
          </w:r>
        </w:smartTag>
      </w:smartTag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9E30B0" w:rsidRPr="0073325E" w:rsidRDefault="009E30B0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BA0B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date">
        <w:smartTagPr>
          <w:attr w:name="Year" w:val="2010"/>
          <w:attr w:name="Day" w:val="14"/>
          <w:attr w:name="Month" w:val="12"/>
        </w:smartTagPr>
        <w:r>
          <w:rPr>
            <w:rFonts w:ascii="Arial" w:hAnsi="Arial" w:cs="Arial"/>
            <w:snapToGrid w:val="0"/>
            <w:sz w:val="22"/>
            <w:szCs w:val="22"/>
          </w:rPr>
          <w:t>Dec</w:t>
        </w:r>
        <w:r w:rsidR="0073325E">
          <w:rPr>
            <w:rFonts w:ascii="Arial" w:hAnsi="Arial" w:cs="Arial"/>
            <w:snapToGrid w:val="0"/>
            <w:sz w:val="22"/>
            <w:szCs w:val="22"/>
          </w:rPr>
          <w:t>ember 1</w:t>
        </w:r>
        <w:r>
          <w:rPr>
            <w:rFonts w:ascii="Arial" w:hAnsi="Arial" w:cs="Arial"/>
            <w:snapToGrid w:val="0"/>
            <w:sz w:val="22"/>
            <w:szCs w:val="22"/>
          </w:rPr>
          <w:t>4</w:t>
        </w:r>
        <w:r w:rsidR="0073325E">
          <w:rPr>
            <w:rFonts w:ascii="Arial" w:hAnsi="Arial" w:cs="Arial"/>
            <w:snapToGrid w:val="0"/>
            <w:sz w:val="22"/>
            <w:szCs w:val="22"/>
          </w:rPr>
          <w:t>,</w:t>
        </w:r>
        <w:r w:rsidR="00891831">
          <w:rPr>
            <w:rFonts w:ascii="Arial" w:hAnsi="Arial" w:cs="Arial"/>
            <w:snapToGrid w:val="0"/>
            <w:sz w:val="22"/>
            <w:szCs w:val="22"/>
          </w:rPr>
          <w:t xml:space="preserve"> 2010</w:t>
        </w:r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</w:t>
      </w:r>
      <w:r w:rsidR="00BA0B92">
        <w:rPr>
          <w:rFonts w:ascii="Arial" w:hAnsi="Arial" w:cs="Arial"/>
          <w:snapToGrid w:val="0"/>
          <w:sz w:val="22"/>
          <w:szCs w:val="22"/>
        </w:rPr>
        <w:t xml:space="preserve">Revised </w:t>
      </w:r>
      <w:r>
        <w:rPr>
          <w:rFonts w:ascii="Arial" w:hAnsi="Arial" w:cs="Arial"/>
          <w:snapToGrid w:val="0"/>
          <w:sz w:val="22"/>
          <w:szCs w:val="22"/>
        </w:rPr>
        <w:t xml:space="preserve">Tariff </w:t>
      </w:r>
      <w:r w:rsidR="00BA0B92">
        <w:rPr>
          <w:rFonts w:ascii="Arial" w:hAnsi="Arial" w:cs="Arial"/>
          <w:snapToGrid w:val="0"/>
          <w:sz w:val="22"/>
          <w:szCs w:val="22"/>
        </w:rPr>
        <w:t>Pages for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191633"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 w:rsidR="00191633"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 w:rsidR="00191633">
        <w:rPr>
          <w:rFonts w:ascii="Arial" w:hAnsi="Arial" w:cs="Arial"/>
          <w:snapToGrid w:val="0"/>
          <w:sz w:val="22"/>
          <w:szCs w:val="22"/>
        </w:rPr>
        <w:t xml:space="preserve"> Enterprises, Inc d/b/a Harbor Disposal and </w:t>
      </w:r>
      <w:smartTag w:uri="urn:schemas-microsoft-com:office:smarttags" w:element="place">
        <w:r w:rsidR="00191633">
          <w:rPr>
            <w:rFonts w:ascii="Arial" w:hAnsi="Arial" w:cs="Arial"/>
            <w:snapToGrid w:val="0"/>
            <w:sz w:val="22"/>
            <w:szCs w:val="22"/>
          </w:rPr>
          <w:t>Eastern Grays Harbor</w:t>
        </w:r>
      </w:smartTag>
      <w:r w:rsidR="00191633">
        <w:rPr>
          <w:rFonts w:ascii="Arial" w:hAnsi="Arial" w:cs="Arial"/>
          <w:snapToGrid w:val="0"/>
          <w:sz w:val="22"/>
          <w:szCs w:val="22"/>
        </w:rPr>
        <w:t xml:space="preserve"> Disposal G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191633">
        <w:rPr>
          <w:rFonts w:ascii="Arial" w:hAnsi="Arial" w:cs="Arial"/>
          <w:snapToGrid w:val="0"/>
          <w:sz w:val="22"/>
          <w:szCs w:val="22"/>
        </w:rPr>
        <w:t>98.</w:t>
      </w:r>
      <w:r w:rsidR="00BA0B92">
        <w:rPr>
          <w:rFonts w:ascii="Arial" w:hAnsi="Arial" w:cs="Arial"/>
          <w:snapToGrid w:val="0"/>
          <w:sz w:val="22"/>
          <w:szCs w:val="22"/>
        </w:rPr>
        <w:t xml:space="preserve">  Please Do Not Re-Docket TG-101850.</w:t>
      </w:r>
    </w:p>
    <w:p w:rsidR="00BA0B92" w:rsidRDefault="00BA0B92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Please accept the attached revised tariff pages for 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Enterprises, Inc. d/b/a Harbor Disposal and Eastern Grays Harbor Disposal.</w:t>
      </w: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If you have any </w:t>
      </w:r>
      <w:r w:rsidR="00BA0B92">
        <w:rPr>
          <w:rFonts w:ascii="Arial" w:hAnsi="Arial" w:cs="Arial"/>
          <w:snapToGrid w:val="0"/>
          <w:sz w:val="22"/>
          <w:szCs w:val="22"/>
        </w:rPr>
        <w:t>questions</w:t>
      </w:r>
      <w:r>
        <w:rPr>
          <w:rFonts w:ascii="Arial" w:hAnsi="Arial" w:cs="Arial"/>
          <w:snapToGrid w:val="0"/>
          <w:sz w:val="22"/>
          <w:szCs w:val="22"/>
        </w:rPr>
        <w:t>, please contact me at (</w:t>
      </w:r>
      <w:r w:rsidR="00AF207A">
        <w:rPr>
          <w:rFonts w:ascii="Arial" w:hAnsi="Arial" w:cs="Arial"/>
          <w:snapToGrid w:val="0"/>
          <w:sz w:val="22"/>
          <w:szCs w:val="22"/>
        </w:rPr>
        <w:t>360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AF207A">
        <w:rPr>
          <w:rFonts w:ascii="Arial" w:hAnsi="Arial" w:cs="Arial"/>
          <w:snapToGrid w:val="0"/>
          <w:sz w:val="22"/>
          <w:szCs w:val="22"/>
        </w:rPr>
        <w:t>832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AF207A">
        <w:rPr>
          <w:rFonts w:ascii="Arial" w:hAnsi="Arial" w:cs="Arial"/>
          <w:snapToGrid w:val="0"/>
          <w:sz w:val="22"/>
          <w:szCs w:val="22"/>
        </w:rPr>
        <w:t>8749</w:t>
      </w:r>
      <w:r>
        <w:rPr>
          <w:rFonts w:ascii="Arial" w:hAnsi="Arial" w:cs="Arial"/>
          <w:snapToGrid w:val="0"/>
          <w:sz w:val="22"/>
          <w:szCs w:val="22"/>
        </w:rPr>
        <w:t xml:space="preserve">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BA0B92" w:rsidRDefault="00BA0B92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149CF" w:rsidRDefault="006149CF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AF207A" w:rsidRDefault="00891831" w:rsidP="006149CF">
      <w:pPr>
        <w:pStyle w:val="Heading1"/>
        <w:jc w:val="left"/>
      </w:pPr>
      <w:r>
        <w:t>Enclosure</w:t>
      </w:r>
    </w:p>
    <w:p w:rsidR="00AF207A" w:rsidRDefault="00AF207A" w:rsidP="00AF207A"/>
    <w:p w:rsidR="00F445B6" w:rsidRDefault="00F445B6" w:rsidP="00AF207A"/>
    <w:p w:rsidR="00F445B6" w:rsidRPr="00AF207A" w:rsidRDefault="00F445B6" w:rsidP="00AF207A"/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AF207A" w:rsidP="00AF207A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Telephone Number </w:t>
      </w:r>
      <w:r>
        <w:rPr>
          <w:rFonts w:ascii="Arial" w:hAnsi="Arial" w:cs="Arial"/>
          <w:snapToGrid w:val="0"/>
          <w:sz w:val="22"/>
          <w:szCs w:val="22"/>
        </w:rPr>
        <w:t xml:space="preserve">(360) 832-8749, </w:t>
      </w:r>
      <w:r w:rsidR="00891831">
        <w:rPr>
          <w:rFonts w:ascii="Arial" w:hAnsi="Arial" w:cs="Arial"/>
          <w:snapToGrid w:val="0"/>
          <w:sz w:val="22"/>
          <w:szCs w:val="22"/>
        </w:rPr>
        <w:t>(253) 896-3278, Cell (253) 377-4208, Fax (</w:t>
      </w:r>
      <w:r>
        <w:rPr>
          <w:rFonts w:ascii="Arial" w:hAnsi="Arial" w:cs="Arial"/>
          <w:snapToGrid w:val="0"/>
          <w:sz w:val="22"/>
          <w:szCs w:val="22"/>
        </w:rPr>
        <w:t>360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>832</w:t>
      </w:r>
      <w:r w:rsidR="00891831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2897</w:t>
      </w:r>
    </w:p>
    <w:sectPr w:rsidR="00891831" w:rsidSect="009E30B0">
      <w:footerReference w:type="default" r:id="rId6"/>
      <w:pgSz w:w="12240" w:h="15840"/>
      <w:pgMar w:top="144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E6" w:rsidRDefault="00C412E6">
      <w:r>
        <w:separator/>
      </w:r>
    </w:p>
  </w:endnote>
  <w:endnote w:type="continuationSeparator" w:id="0">
    <w:p w:rsidR="00C412E6" w:rsidRDefault="00C4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92" w:rsidRDefault="00BA0B92">
    <w:pPr>
      <w:pStyle w:val="Footer"/>
    </w:pPr>
  </w:p>
  <w:p w:rsidR="00BA0B92" w:rsidRDefault="00BA0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E6" w:rsidRDefault="00C412E6">
      <w:r>
        <w:separator/>
      </w:r>
    </w:p>
  </w:footnote>
  <w:footnote w:type="continuationSeparator" w:id="0">
    <w:p w:rsidR="00C412E6" w:rsidRDefault="00C41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7A1A"/>
    <w:rsid w:val="000465CE"/>
    <w:rsid w:val="00191633"/>
    <w:rsid w:val="00244DA5"/>
    <w:rsid w:val="002C0775"/>
    <w:rsid w:val="002F5B51"/>
    <w:rsid w:val="00304529"/>
    <w:rsid w:val="003225B0"/>
    <w:rsid w:val="00376F57"/>
    <w:rsid w:val="003979F5"/>
    <w:rsid w:val="00405B9E"/>
    <w:rsid w:val="004302D0"/>
    <w:rsid w:val="004B0E5F"/>
    <w:rsid w:val="0054442D"/>
    <w:rsid w:val="005645CF"/>
    <w:rsid w:val="006149CF"/>
    <w:rsid w:val="00681889"/>
    <w:rsid w:val="006D5906"/>
    <w:rsid w:val="0073325E"/>
    <w:rsid w:val="007D31D6"/>
    <w:rsid w:val="00891831"/>
    <w:rsid w:val="008E7425"/>
    <w:rsid w:val="009546D6"/>
    <w:rsid w:val="009A1C69"/>
    <w:rsid w:val="009E30B0"/>
    <w:rsid w:val="009E5F6F"/>
    <w:rsid w:val="00AF207A"/>
    <w:rsid w:val="00B44122"/>
    <w:rsid w:val="00BA0B92"/>
    <w:rsid w:val="00C235BF"/>
    <w:rsid w:val="00C412E6"/>
    <w:rsid w:val="00C53EA1"/>
    <w:rsid w:val="00CF4EFA"/>
    <w:rsid w:val="00F445B6"/>
    <w:rsid w:val="00F65DF7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3CFDDB-21AF-43C2-A84E-3FA390D87730}"/>
</file>

<file path=customXml/itemProps2.xml><?xml version="1.0" encoding="utf-8"?>
<ds:datastoreItem xmlns:ds="http://schemas.openxmlformats.org/officeDocument/2006/customXml" ds:itemID="{9771F423-C06B-45DC-BA69-315FD1DEA097}"/>
</file>

<file path=customXml/itemProps3.xml><?xml version="1.0" encoding="utf-8"?>
<ds:datastoreItem xmlns:ds="http://schemas.openxmlformats.org/officeDocument/2006/customXml" ds:itemID="{A5416631-36C2-452B-808B-659D70EE9552}"/>
</file>

<file path=customXml/itemProps4.xml><?xml version="1.0" encoding="utf-8"?>
<ds:datastoreItem xmlns:ds="http://schemas.openxmlformats.org/officeDocument/2006/customXml" ds:itemID="{8DF02C16-A996-45A7-B548-5C9E11057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2010-12-14T22:23:00Z</cp:lastPrinted>
  <dcterms:created xsi:type="dcterms:W3CDTF">2010-12-15T23:22:00Z</dcterms:created>
  <dcterms:modified xsi:type="dcterms:W3CDTF">2010-12-15T23:22:00Z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_docset_NoMedatataSyncRequired">
    <vt:lpwstr>False</vt:lpwstr>
  </property>
</Properties>
</file>