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32" w:rsidRPr="00FC682A" w:rsidRDefault="00F27132">
      <w:pPr>
        <w:pStyle w:val="Title"/>
        <w:rPr>
          <w:rFonts w:ascii="Times New Roman" w:hAnsi="Times New Roman"/>
        </w:rPr>
      </w:pPr>
      <w:r w:rsidRPr="00FC682A">
        <w:rPr>
          <w:rFonts w:ascii="Times New Roman" w:hAnsi="Times New Roman"/>
        </w:rPr>
        <w:t>BEFORE THE WASHINGTON STATE</w:t>
      </w:r>
    </w:p>
    <w:p w:rsidR="00F27132" w:rsidRPr="00FC682A" w:rsidRDefault="00F27132">
      <w:pPr>
        <w:jc w:val="center"/>
        <w:rPr>
          <w:b/>
        </w:rPr>
      </w:pPr>
      <w:r w:rsidRPr="00FC682A">
        <w:rPr>
          <w:b/>
        </w:rPr>
        <w:t xml:space="preserve">UTILITIES AND TRANSPORTATION </w:t>
      </w:r>
      <w:r w:rsidR="00083880">
        <w:rPr>
          <w:b/>
        </w:rPr>
        <w:t>COMMISSION</w:t>
      </w:r>
    </w:p>
    <w:p w:rsidR="00F27132" w:rsidRPr="00FC682A" w:rsidRDefault="00F27132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3942"/>
        <w:gridCol w:w="855"/>
        <w:gridCol w:w="4059"/>
      </w:tblGrid>
      <w:tr w:rsidR="00F27132" w:rsidRPr="00FC682A">
        <w:tc>
          <w:tcPr>
            <w:tcW w:w="4068" w:type="dxa"/>
          </w:tcPr>
          <w:p w:rsidR="00F27132" w:rsidRPr="00FC682A" w:rsidRDefault="00F27132">
            <w:r w:rsidRPr="00FC682A">
              <w:t xml:space="preserve">WASHINGTON UTILITIES AND TRANSPORTATION </w:t>
            </w:r>
            <w:r w:rsidR="00083880">
              <w:t>COMMISSION</w:t>
            </w:r>
            <w:r w:rsidRPr="00FC682A">
              <w:t>,</w:t>
            </w:r>
          </w:p>
          <w:p w:rsidR="00F27132" w:rsidRPr="00FC682A" w:rsidRDefault="00F27132"/>
          <w:p w:rsidR="00F27132" w:rsidRPr="00FC682A" w:rsidRDefault="00F27132" w:rsidP="00FC14B5">
            <w:pPr>
              <w:jc w:val="center"/>
            </w:pPr>
            <w:r w:rsidRPr="00FC682A">
              <w:t>Complainant,</w:t>
            </w:r>
          </w:p>
          <w:p w:rsidR="00F27132" w:rsidRPr="00FC682A" w:rsidRDefault="00F27132"/>
          <w:p w:rsidR="00F27132" w:rsidRPr="00FC682A" w:rsidRDefault="00F27132" w:rsidP="00FC14B5">
            <w:pPr>
              <w:jc w:val="center"/>
            </w:pPr>
            <w:r w:rsidRPr="00FC682A">
              <w:t>v.</w:t>
            </w:r>
          </w:p>
          <w:p w:rsidR="00F27132" w:rsidRPr="00FC682A" w:rsidRDefault="00F27132" w:rsidP="009900C2">
            <w:pPr>
              <w:jc w:val="center"/>
            </w:pPr>
          </w:p>
          <w:p w:rsidR="009900C2" w:rsidRPr="00FC682A" w:rsidRDefault="00F507B4" w:rsidP="00635BBB">
            <w:r>
              <w:t xml:space="preserve">OLYMPIC WATER AND SEWER, </w:t>
            </w:r>
            <w:r w:rsidR="00A253B0">
              <w:t>INC.</w:t>
            </w:r>
            <w:r w:rsidR="00E958A7">
              <w:t>,</w:t>
            </w:r>
          </w:p>
          <w:p w:rsidR="00FC14B5" w:rsidRPr="00FC682A" w:rsidRDefault="00FC14B5" w:rsidP="009900C2">
            <w:pPr>
              <w:jc w:val="center"/>
            </w:pPr>
          </w:p>
          <w:p w:rsidR="00F27132" w:rsidRPr="00FC682A" w:rsidRDefault="00F27132" w:rsidP="009900C2">
            <w:pPr>
              <w:jc w:val="center"/>
            </w:pPr>
            <w:r w:rsidRPr="00FC682A">
              <w:t>Respondent.</w:t>
            </w:r>
          </w:p>
          <w:p w:rsidR="00F27132" w:rsidRPr="00FC682A" w:rsidRDefault="00F27132">
            <w:r w:rsidRPr="00FC682A">
              <w:t xml:space="preserve">. . . . . . . . . . . . . . . . . . . . . . . . . . . . . . . </w:t>
            </w:r>
          </w:p>
        </w:tc>
        <w:tc>
          <w:tcPr>
            <w:tcW w:w="900" w:type="dxa"/>
          </w:tcPr>
          <w:p w:rsidR="00F27132" w:rsidRPr="00FC682A" w:rsidRDefault="00F27132">
            <w:pPr>
              <w:pStyle w:val="BodyText"/>
              <w:rPr>
                <w:rFonts w:ascii="Times New Roman" w:hAnsi="Times New Roman"/>
              </w:rPr>
            </w:pPr>
            <w:r w:rsidRPr="00FC682A">
              <w:rPr>
                <w:rFonts w:ascii="Times New Roman" w:hAnsi="Times New Roman"/>
              </w:rPr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</w:p>
          <w:p w:rsidR="00F27132" w:rsidRDefault="00F27132">
            <w:pPr>
              <w:pStyle w:val="BodyText"/>
              <w:rPr>
                <w:rFonts w:ascii="Times New Roman" w:hAnsi="Times New Roman"/>
              </w:rPr>
            </w:pPr>
            <w:r w:rsidRPr="00FC682A">
              <w:rPr>
                <w:rFonts w:ascii="Times New Roman" w:hAnsi="Times New Roman"/>
              </w:rPr>
              <w:t>)</w:t>
            </w:r>
          </w:p>
          <w:p w:rsidR="00137315" w:rsidRPr="00FC682A" w:rsidRDefault="00137315">
            <w:pPr>
              <w:pStyle w:val="Body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248" w:type="dxa"/>
          </w:tcPr>
          <w:p w:rsidR="00F27132" w:rsidRPr="00FC682A" w:rsidRDefault="003F2878">
            <w:pPr>
              <w:rPr>
                <w:b/>
              </w:rPr>
            </w:pPr>
            <w:r w:rsidRPr="00FC682A">
              <w:t>DOCKET</w:t>
            </w:r>
            <w:r w:rsidR="00F27132" w:rsidRPr="00FC682A">
              <w:t xml:space="preserve"> </w:t>
            </w:r>
            <w:r w:rsidR="00F507B4">
              <w:t>UW-101543</w:t>
            </w:r>
          </w:p>
          <w:p w:rsidR="00F27132" w:rsidRPr="00FC682A" w:rsidRDefault="00F27132">
            <w:pPr>
              <w:rPr>
                <w:b/>
              </w:rPr>
            </w:pPr>
          </w:p>
          <w:p w:rsidR="00F27132" w:rsidRPr="00FC682A" w:rsidRDefault="003F2878">
            <w:pPr>
              <w:rPr>
                <w:b/>
              </w:rPr>
            </w:pPr>
            <w:r w:rsidRPr="00FC682A">
              <w:t xml:space="preserve">ORDER </w:t>
            </w:r>
            <w:r w:rsidR="00F507B4">
              <w:t>01</w:t>
            </w:r>
          </w:p>
          <w:p w:rsidR="00F27132" w:rsidRPr="00FC682A" w:rsidRDefault="00F27132">
            <w:pPr>
              <w:rPr>
                <w:b/>
              </w:rPr>
            </w:pPr>
          </w:p>
          <w:p w:rsidR="00F27132" w:rsidRPr="00FC682A" w:rsidRDefault="00F27132">
            <w:pPr>
              <w:rPr>
                <w:b/>
              </w:rPr>
            </w:pPr>
          </w:p>
          <w:p w:rsidR="00F27132" w:rsidRPr="00FC682A" w:rsidRDefault="00F27132">
            <w:pPr>
              <w:rPr>
                <w:b/>
              </w:rPr>
            </w:pPr>
          </w:p>
          <w:p w:rsidR="00F27132" w:rsidRPr="00FC682A" w:rsidRDefault="00F27132"/>
          <w:p w:rsidR="00F27132" w:rsidRPr="00FC682A" w:rsidRDefault="00F27132"/>
          <w:p w:rsidR="00ED3A84" w:rsidRDefault="00ED3A84"/>
          <w:p w:rsidR="00ED3A84" w:rsidRDefault="00ED3A84"/>
          <w:p w:rsidR="00F27132" w:rsidRPr="00FC682A" w:rsidRDefault="00F27132">
            <w:r w:rsidRPr="00FC682A">
              <w:t xml:space="preserve">COMPLAINT AND ORDER SUSPENDING TARIFF </w:t>
            </w:r>
            <w:r w:rsidR="00083880" w:rsidRPr="00FC682A">
              <w:rPr>
                <w:noProof/>
              </w:rPr>
              <w:t>REVISION</w:t>
            </w:r>
          </w:p>
        </w:tc>
      </w:tr>
    </w:tbl>
    <w:p w:rsidR="00F27132" w:rsidRPr="00FC682A" w:rsidRDefault="00F27132">
      <w:pPr>
        <w:jc w:val="center"/>
        <w:rPr>
          <w:b/>
        </w:rPr>
      </w:pPr>
    </w:p>
    <w:p w:rsidR="00F27132" w:rsidRPr="00FC682A" w:rsidRDefault="00F27132">
      <w:pPr>
        <w:jc w:val="center"/>
        <w:rPr>
          <w:b/>
        </w:rPr>
      </w:pPr>
      <w:r w:rsidRPr="00FC682A">
        <w:rPr>
          <w:b/>
        </w:rPr>
        <w:t>BACKGROUND</w:t>
      </w:r>
    </w:p>
    <w:p w:rsidR="00F5678A" w:rsidRPr="00FC682A" w:rsidRDefault="00F5678A" w:rsidP="00F5678A"/>
    <w:p w:rsidR="00A318F1" w:rsidRPr="00FC682A" w:rsidRDefault="00F27132" w:rsidP="0061259A">
      <w:pPr>
        <w:numPr>
          <w:ilvl w:val="0"/>
          <w:numId w:val="1"/>
        </w:numPr>
        <w:spacing w:line="288" w:lineRule="auto"/>
      </w:pPr>
      <w:r w:rsidRPr="00FC682A">
        <w:t>On</w:t>
      </w:r>
      <w:r w:rsidR="00C665A5" w:rsidRPr="00FC682A">
        <w:t xml:space="preserve"> </w:t>
      </w:r>
      <w:r w:rsidR="00F507B4">
        <w:t>September 15, 2010</w:t>
      </w:r>
      <w:r w:rsidRPr="00FC682A">
        <w:t xml:space="preserve">, </w:t>
      </w:r>
      <w:r w:rsidR="00F507B4" w:rsidRPr="00F507B4">
        <w:rPr>
          <w:bCs/>
        </w:rPr>
        <w:t>Olympic Water</w:t>
      </w:r>
      <w:r w:rsidR="00F507B4">
        <w:t xml:space="preserve"> and Sewer, </w:t>
      </w:r>
      <w:r w:rsidR="00A253B0">
        <w:t>Inc.</w:t>
      </w:r>
      <w:r w:rsidRPr="00FC682A">
        <w:t xml:space="preserve"> (</w:t>
      </w:r>
      <w:r w:rsidR="00F507B4" w:rsidRPr="00F507B4">
        <w:rPr>
          <w:bCs/>
        </w:rPr>
        <w:t>Olympic</w:t>
      </w:r>
      <w:r w:rsidR="00AE37A9" w:rsidRPr="00FC682A">
        <w:rPr>
          <w:bCs/>
        </w:rPr>
        <w:t xml:space="preserve"> or Company</w:t>
      </w:r>
      <w:r w:rsidRPr="00FC682A">
        <w:t>)</w:t>
      </w:r>
      <w:r w:rsidR="00727A26">
        <w:t>,</w:t>
      </w:r>
      <w:r w:rsidRPr="00FC682A">
        <w:t xml:space="preserve"> filed with the </w:t>
      </w:r>
      <w:r w:rsidR="009F1A98" w:rsidRPr="00FC682A">
        <w:t xml:space="preserve">Washington Utilities and Transportation </w:t>
      </w:r>
      <w:r w:rsidR="00083880">
        <w:t>Commission</w:t>
      </w:r>
      <w:r w:rsidR="009F1A98" w:rsidRPr="00FC682A">
        <w:t xml:space="preserve"> (</w:t>
      </w:r>
      <w:r w:rsidR="00083880">
        <w:t>Commission</w:t>
      </w:r>
      <w:r w:rsidR="009F1A98" w:rsidRPr="00FC682A">
        <w:t>)</w:t>
      </w:r>
      <w:r w:rsidRPr="00FC682A">
        <w:t xml:space="preserve"> </w:t>
      </w:r>
      <w:r w:rsidR="00083880" w:rsidRPr="00FC682A">
        <w:rPr>
          <w:noProof/>
        </w:rPr>
        <w:t>a revision</w:t>
      </w:r>
      <w:r w:rsidRPr="00FC682A">
        <w:t xml:space="preserve"> to its currently effective Tariff </w:t>
      </w:r>
      <w:r w:rsidR="00F507B4">
        <w:t>WN U-2</w:t>
      </w:r>
      <w:r w:rsidRPr="00FC682A">
        <w:t xml:space="preserve">, designated as </w:t>
      </w:r>
      <w:r w:rsidR="00F507B4">
        <w:t>Second Revision of Sheet No. 22</w:t>
      </w:r>
      <w:r w:rsidRPr="00FC682A">
        <w:t>.  The stated effective date is</w:t>
      </w:r>
      <w:r w:rsidR="00A318F1" w:rsidRPr="00FC682A">
        <w:t xml:space="preserve"> </w:t>
      </w:r>
      <w:r w:rsidR="00F507B4">
        <w:t>October 20, 2010</w:t>
      </w:r>
      <w:r w:rsidRPr="00FC682A">
        <w:t xml:space="preserve">. </w:t>
      </w:r>
      <w:r w:rsidR="00DF5963">
        <w:t xml:space="preserve"> </w:t>
      </w:r>
      <w:r w:rsidR="00083880">
        <w:t>The filing updates and increases the metered rates for various meter sizes.</w:t>
      </w:r>
      <w:r w:rsidR="00F5678A" w:rsidRPr="00FC682A">
        <w:t xml:space="preserve"> </w:t>
      </w:r>
      <w:r w:rsidR="00DF5963">
        <w:t xml:space="preserve"> On October 6, 2010, the </w:t>
      </w:r>
      <w:r w:rsidR="00137315">
        <w:t>C</w:t>
      </w:r>
      <w:r w:rsidR="00DF5963">
        <w:t>ompany filed a letter to extend the effective date until December 17, 2010.</w:t>
      </w:r>
    </w:p>
    <w:p w:rsidR="00F27132" w:rsidRPr="00FC682A" w:rsidRDefault="00F27132">
      <w:pPr>
        <w:spacing w:line="288" w:lineRule="auto"/>
        <w:ind w:left="-360"/>
      </w:pPr>
    </w:p>
    <w:p w:rsidR="00F27132" w:rsidRPr="00FC682A" w:rsidRDefault="00AE37A9" w:rsidP="00AE37A9">
      <w:pPr>
        <w:numPr>
          <w:ilvl w:val="0"/>
          <w:numId w:val="1"/>
        </w:numPr>
        <w:spacing w:line="288" w:lineRule="auto"/>
      </w:pPr>
      <w:r w:rsidRPr="00FC682A">
        <w:t xml:space="preserve">In this </w:t>
      </w:r>
      <w:r w:rsidR="00F27132" w:rsidRPr="00FC682A">
        <w:t>filing</w:t>
      </w:r>
      <w:r w:rsidRPr="00FC682A">
        <w:t xml:space="preserve">, </w:t>
      </w:r>
      <w:r w:rsidR="00F507B4">
        <w:t>Olympic</w:t>
      </w:r>
      <w:r w:rsidR="00C665A5" w:rsidRPr="00FC682A">
        <w:t xml:space="preserve"> </w:t>
      </w:r>
      <w:r w:rsidR="00F27132" w:rsidRPr="00FC682A">
        <w:t xml:space="preserve">would increase charges and rates for service </w:t>
      </w:r>
      <w:r w:rsidRPr="00FC682A">
        <w:t>by approximately $</w:t>
      </w:r>
      <w:r w:rsidR="00083880">
        <w:t xml:space="preserve">182,097 </w:t>
      </w:r>
      <w:r w:rsidR="00083880" w:rsidRPr="00FC682A">
        <w:t>or</w:t>
      </w:r>
      <w:r w:rsidRPr="00FC682A">
        <w:t xml:space="preserve"> </w:t>
      </w:r>
      <w:r w:rsidR="00A253B0">
        <w:t>25</w:t>
      </w:r>
      <w:r w:rsidRPr="00FC682A">
        <w:t xml:space="preserve"> percent</w:t>
      </w:r>
      <w:r w:rsidR="00F27132" w:rsidRPr="00FC682A">
        <w:t xml:space="preserve">.  Because those increases might injuriously affect the rights and interests of the public and </w:t>
      </w:r>
      <w:r w:rsidR="00F507B4">
        <w:t>Olympic</w:t>
      </w:r>
      <w:r w:rsidR="00F27132" w:rsidRPr="00FC682A">
        <w:t xml:space="preserve"> has not demonstrated that the increases would resu</w:t>
      </w:r>
      <w:r w:rsidR="00852F1D" w:rsidRPr="00FC682A">
        <w:t xml:space="preserve">lt in rates that are fair, just, </w:t>
      </w:r>
      <w:r w:rsidR="00F27132" w:rsidRPr="00FC682A">
        <w:t>reasonable</w:t>
      </w:r>
      <w:r w:rsidR="00852F1D" w:rsidRPr="00FC682A">
        <w:t xml:space="preserve"> and sufficient</w:t>
      </w:r>
      <w:r w:rsidR="00F27132" w:rsidRPr="00FC682A">
        <w:t xml:space="preserve">, the </w:t>
      </w:r>
      <w:r w:rsidR="00083880">
        <w:t>Commission</w:t>
      </w:r>
      <w:r w:rsidR="00F27132" w:rsidRPr="00FC682A">
        <w:t xml:space="preserve"> suspends the tariff filing and will hold public hearings</w:t>
      </w:r>
      <w:r w:rsidRPr="00FC682A">
        <w:t>,</w:t>
      </w:r>
      <w:r w:rsidR="00F27132" w:rsidRPr="00FC682A">
        <w:t xml:space="preserve"> if necessary</w:t>
      </w:r>
      <w:r w:rsidRPr="00FC682A">
        <w:t>,</w:t>
      </w:r>
      <w:r w:rsidR="00F27132" w:rsidRPr="00FC682A">
        <w:t xml:space="preserve"> to determine whether the proposed increases are fair, just</w:t>
      </w:r>
      <w:r w:rsidR="00BA3E8E" w:rsidRPr="00FC682A">
        <w:t>,</w:t>
      </w:r>
      <w:r w:rsidR="00F27132" w:rsidRPr="00FC682A">
        <w:t xml:space="preserve"> reasonable</w:t>
      </w:r>
      <w:r w:rsidR="00BA3E8E" w:rsidRPr="00FC682A">
        <w:t xml:space="preserve"> and sufficient</w:t>
      </w:r>
      <w:r w:rsidR="00F27132" w:rsidRPr="00FC682A">
        <w:t>.</w:t>
      </w: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  <w:ind w:left="-360" w:firstLine="360"/>
        <w:jc w:val="center"/>
        <w:rPr>
          <w:b/>
        </w:rPr>
      </w:pPr>
      <w:r w:rsidRPr="00FC682A">
        <w:rPr>
          <w:b/>
        </w:rPr>
        <w:t>FINDINGS AND CONCLUSIONS</w:t>
      </w:r>
    </w:p>
    <w:p w:rsidR="00F27132" w:rsidRPr="00FC682A" w:rsidRDefault="00F27132">
      <w:pPr>
        <w:spacing w:line="288" w:lineRule="auto"/>
        <w:jc w:val="center"/>
      </w:pPr>
    </w:p>
    <w:p w:rsidR="00C665A5" w:rsidRPr="00FC682A" w:rsidRDefault="00F27132" w:rsidP="0015323D">
      <w:pPr>
        <w:numPr>
          <w:ilvl w:val="0"/>
          <w:numId w:val="1"/>
        </w:numPr>
        <w:spacing w:line="288" w:lineRule="auto"/>
        <w:ind w:left="720" w:hanging="1440"/>
      </w:pPr>
      <w:r w:rsidRPr="00FC682A">
        <w:t>(1)</w:t>
      </w:r>
      <w:r w:rsidRPr="00FC682A">
        <w:tab/>
        <w:t xml:space="preserve">The Washington Utilities and Transportation </w:t>
      </w:r>
      <w:r w:rsidR="00083880">
        <w:t>Commission</w:t>
      </w:r>
      <w:r w:rsidRPr="00FC682A">
        <w:t xml:space="preserve"> is an agency of the </w:t>
      </w:r>
      <w:r w:rsidR="009900C2" w:rsidRPr="00FC682A">
        <w:t>S</w:t>
      </w:r>
      <w:r w:rsidRPr="00FC682A">
        <w:t xml:space="preserve">tate of Washington vested by statute with the authority to regulate rates, regulations, practices, accounts, securities, transfers of </w:t>
      </w:r>
      <w:r w:rsidR="000D2057" w:rsidRPr="00FC682A">
        <w:t>property and affiliated interest</w:t>
      </w:r>
      <w:r w:rsidR="004D0C22" w:rsidRPr="00FC682A">
        <w:t>s</w:t>
      </w:r>
      <w:r w:rsidR="000D2057" w:rsidRPr="00FC682A">
        <w:t xml:space="preserve"> of </w:t>
      </w:r>
      <w:r w:rsidRPr="00FC682A">
        <w:t xml:space="preserve">public service companies, including </w:t>
      </w:r>
      <w:r w:rsidR="00F507B4">
        <w:t>water</w:t>
      </w:r>
      <w:r w:rsidRPr="00FC682A">
        <w:t xml:space="preserve"> companies.  </w:t>
      </w:r>
      <w:r w:rsidR="00C665A5" w:rsidRPr="00083880">
        <w:rPr>
          <w:rStyle w:val="Hyperlink"/>
        </w:rPr>
        <w:t>RCW</w:t>
      </w:r>
      <w:r w:rsidR="00406D96" w:rsidRPr="00083880">
        <w:rPr>
          <w:rStyle w:val="Hyperlink"/>
          <w:i/>
          <w:iCs/>
        </w:rPr>
        <w:t> </w:t>
      </w:r>
      <w:r w:rsidR="00C665A5" w:rsidRPr="00083880">
        <w:rPr>
          <w:rStyle w:val="Hyperlink"/>
          <w:i/>
          <w:iCs/>
        </w:rPr>
        <w:t>80.01.040</w:t>
      </w:r>
      <w:r w:rsidR="00C665A5" w:rsidRPr="00FC682A">
        <w:rPr>
          <w:i/>
          <w:iCs/>
        </w:rPr>
        <w:t xml:space="preserve">, </w:t>
      </w:r>
      <w:r w:rsidR="00C665A5" w:rsidRPr="00083880">
        <w:rPr>
          <w:i/>
          <w:iCs/>
        </w:rPr>
        <w:t>RCW 80.04</w:t>
      </w:r>
      <w:r w:rsidR="00C665A5" w:rsidRPr="00FC682A">
        <w:rPr>
          <w:i/>
          <w:iCs/>
        </w:rPr>
        <w:t xml:space="preserve">, </w:t>
      </w:r>
      <w:r w:rsidR="00C665A5" w:rsidRPr="00083880">
        <w:rPr>
          <w:i/>
          <w:iCs/>
        </w:rPr>
        <w:t>RCW 80.08</w:t>
      </w:r>
      <w:r w:rsidR="00C665A5" w:rsidRPr="00FC682A">
        <w:rPr>
          <w:i/>
          <w:iCs/>
        </w:rPr>
        <w:t xml:space="preserve">, </w:t>
      </w:r>
      <w:r w:rsidR="00C665A5" w:rsidRPr="00083880">
        <w:rPr>
          <w:i/>
          <w:iCs/>
        </w:rPr>
        <w:t>RCW 80.12</w:t>
      </w:r>
      <w:r w:rsidR="00C665A5" w:rsidRPr="00FC682A">
        <w:rPr>
          <w:i/>
          <w:iCs/>
        </w:rPr>
        <w:t xml:space="preserve">, </w:t>
      </w:r>
      <w:r w:rsidR="00C665A5" w:rsidRPr="00083880">
        <w:rPr>
          <w:i/>
          <w:iCs/>
        </w:rPr>
        <w:t>RCW 80.16</w:t>
      </w:r>
      <w:r w:rsidR="00C665A5" w:rsidRPr="00FC682A">
        <w:rPr>
          <w:i/>
          <w:iCs/>
        </w:rPr>
        <w:t xml:space="preserve"> and </w:t>
      </w:r>
      <w:r w:rsidR="00C665A5" w:rsidRPr="00083880">
        <w:rPr>
          <w:i/>
          <w:iCs/>
        </w:rPr>
        <w:t>RCW</w:t>
      </w:r>
      <w:r w:rsidR="00B149EF" w:rsidRPr="00083880">
        <w:rPr>
          <w:i/>
          <w:iCs/>
        </w:rPr>
        <w:t> </w:t>
      </w:r>
      <w:r w:rsidR="00C665A5" w:rsidRPr="00083880">
        <w:rPr>
          <w:i/>
          <w:iCs/>
        </w:rPr>
        <w:t>80.28</w:t>
      </w:r>
      <w:r w:rsidR="00C665A5" w:rsidRPr="00FC682A">
        <w:rPr>
          <w:i/>
          <w:iCs/>
        </w:rPr>
        <w:t>.</w:t>
      </w:r>
    </w:p>
    <w:p w:rsidR="00F27132" w:rsidRPr="00FC682A" w:rsidRDefault="00F27132">
      <w:pPr>
        <w:spacing w:line="288" w:lineRule="auto"/>
        <w:ind w:left="-360"/>
        <w:rPr>
          <w:b/>
        </w:rPr>
      </w:pPr>
    </w:p>
    <w:p w:rsidR="00F27132" w:rsidRPr="00DF5963" w:rsidRDefault="00F27132" w:rsidP="0015323D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lastRenderedPageBreak/>
        <w:t>(2)</w:t>
      </w:r>
      <w:r w:rsidRPr="00FC682A">
        <w:tab/>
      </w:r>
      <w:r w:rsidR="00F507B4">
        <w:t>Olympic</w:t>
      </w:r>
      <w:r w:rsidRPr="00FC682A">
        <w:t xml:space="preserve"> is </w:t>
      </w:r>
      <w:r w:rsidR="00083880" w:rsidRPr="00FC682A">
        <w:rPr>
          <w:noProof/>
        </w:rPr>
        <w:t>a water</w:t>
      </w:r>
      <w:r w:rsidR="00F5678A" w:rsidRPr="00FC682A">
        <w:t xml:space="preserve"> </w:t>
      </w:r>
      <w:r w:rsidRPr="00FC682A">
        <w:t xml:space="preserve">company and a public service company subject to </w:t>
      </w:r>
      <w:r w:rsidR="00083880">
        <w:t>Commission</w:t>
      </w:r>
      <w:r w:rsidRPr="00FC682A">
        <w:t xml:space="preserve"> jurisdiction.</w:t>
      </w:r>
    </w:p>
    <w:p w:rsidR="00DF5963" w:rsidRPr="00FC682A" w:rsidRDefault="00DF5963" w:rsidP="00DF5963">
      <w:pPr>
        <w:spacing w:line="288" w:lineRule="auto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(3)</w:t>
      </w:r>
      <w:r w:rsidRPr="00FC682A">
        <w:tab/>
        <w:t xml:space="preserve">This matter </w:t>
      </w:r>
      <w:r w:rsidR="000D2057" w:rsidRPr="00FC682A">
        <w:t>came</w:t>
      </w:r>
      <w:r w:rsidRPr="00FC682A">
        <w:t xml:space="preserve"> before the </w:t>
      </w:r>
      <w:r w:rsidR="00083880">
        <w:t>Commission</w:t>
      </w:r>
      <w:r w:rsidRPr="00FC682A">
        <w:t xml:space="preserve"> at its regularly scheduled meeting on</w:t>
      </w:r>
      <w:r w:rsidR="00A318F1" w:rsidRPr="00FC682A">
        <w:t xml:space="preserve"> </w:t>
      </w:r>
      <w:r w:rsidR="00F507B4">
        <w:t>December 16, 2010</w:t>
      </w:r>
      <w:r w:rsidR="00F5678A" w:rsidRPr="00FC682A">
        <w:t>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 w:rsidP="00AE37A9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(4)</w:t>
      </w:r>
      <w:r w:rsidRPr="00FC682A">
        <w:tab/>
        <w:t xml:space="preserve">The tariff </w:t>
      </w:r>
      <w:r w:rsidR="00083880" w:rsidRPr="00FC682A">
        <w:rPr>
          <w:noProof/>
        </w:rPr>
        <w:t>revision</w:t>
      </w:r>
      <w:r w:rsidRPr="00FC682A">
        <w:t xml:space="preserve"> </w:t>
      </w:r>
      <w:r w:rsidR="00F507B4">
        <w:t>Olympic</w:t>
      </w:r>
      <w:r w:rsidR="00AE37A9" w:rsidRPr="00FC682A">
        <w:t xml:space="preserve"> </w:t>
      </w:r>
      <w:r w:rsidRPr="00FC682A">
        <w:t xml:space="preserve">filed on </w:t>
      </w:r>
      <w:r w:rsidR="00F507B4">
        <w:t>September 15, 2010</w:t>
      </w:r>
      <w:r w:rsidR="00FC682A">
        <w:t>,</w:t>
      </w:r>
      <w:r w:rsidRPr="00FC682A">
        <w:t xml:space="preserve"> would increase charges and rates for service provided by</w:t>
      </w:r>
      <w:r w:rsidR="00A318F1" w:rsidRPr="00FC682A">
        <w:t xml:space="preserve"> </w:t>
      </w:r>
      <w:r w:rsidR="00F507B4">
        <w:t>Olympic</w:t>
      </w:r>
      <w:r w:rsidRPr="00FC682A">
        <w:t>, and might injuriously affect the rights and interest of the public.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(5)</w:t>
      </w:r>
      <w:r w:rsidRPr="00FC682A">
        <w:tab/>
      </w:r>
      <w:r w:rsidR="00F507B4">
        <w:t>Olympic</w:t>
      </w:r>
      <w:r w:rsidR="00F5678A" w:rsidRPr="00FC682A">
        <w:t xml:space="preserve"> </w:t>
      </w:r>
      <w:r w:rsidRPr="00FC682A">
        <w:t xml:space="preserve">has not yet demonstrated that the tariff </w:t>
      </w:r>
      <w:r w:rsidR="00083880" w:rsidRPr="00FC682A">
        <w:rPr>
          <w:noProof/>
        </w:rPr>
        <w:t>revision</w:t>
      </w:r>
      <w:r w:rsidRPr="00FC682A">
        <w:t xml:space="preserve"> would result in rates that are fair, just</w:t>
      </w:r>
      <w:r w:rsidR="000D2057" w:rsidRPr="00FC682A">
        <w:t>,</w:t>
      </w:r>
      <w:r w:rsidRPr="00FC682A">
        <w:t xml:space="preserve"> reasonable</w:t>
      </w:r>
      <w:r w:rsidR="000D2057" w:rsidRPr="00FC682A">
        <w:t xml:space="preserve"> and sufficient</w:t>
      </w:r>
      <w:r w:rsidRPr="00FC682A">
        <w:t>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 w:rsidP="00AE37A9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(6)</w:t>
      </w:r>
      <w:r w:rsidRPr="00FC682A">
        <w:tab/>
        <w:t xml:space="preserve">In order to carry out the duties imposed upon the </w:t>
      </w:r>
      <w:r w:rsidR="00083880">
        <w:t>Commission</w:t>
      </w:r>
      <w:r w:rsidRPr="00FC682A">
        <w:t xml:space="preserve"> by law, and as authorized in </w:t>
      </w:r>
      <w:r w:rsidRPr="00083880">
        <w:t>RCW 80.04.130</w:t>
      </w:r>
      <w:r w:rsidRPr="00FC682A">
        <w:t xml:space="preserve">, the </w:t>
      </w:r>
      <w:r w:rsidR="00083880">
        <w:t>Commission</w:t>
      </w:r>
      <w:r w:rsidRPr="00FC682A">
        <w:t xml:space="preserve"> believes it is necessary to investigate</w:t>
      </w:r>
      <w:r w:rsidR="00F5678A" w:rsidRPr="00FC682A">
        <w:t xml:space="preserve"> </w:t>
      </w:r>
      <w:r w:rsidR="00083880" w:rsidRPr="00FC682A">
        <w:t>Olympics</w:t>
      </w:r>
      <w:r w:rsidR="00083880">
        <w:t>’</w:t>
      </w:r>
      <w:r w:rsidRPr="00FC682A">
        <w:t xml:space="preserve"> books, accounts, practices and activities; to make a valuation or appraisal of</w:t>
      </w:r>
      <w:r w:rsidR="00F5678A" w:rsidRPr="00FC682A">
        <w:t xml:space="preserve"> </w:t>
      </w:r>
      <w:r w:rsidR="00083880" w:rsidRPr="00FC682A">
        <w:t>Olympics</w:t>
      </w:r>
      <w:r w:rsidR="00083880">
        <w:t>’</w:t>
      </w:r>
      <w:r w:rsidRPr="00FC682A">
        <w:t xml:space="preserve"> property; and to investigate and appraise various phases of</w:t>
      </w:r>
      <w:r w:rsidR="00F5678A" w:rsidRPr="00FC682A">
        <w:t xml:space="preserve"> </w:t>
      </w:r>
      <w:r w:rsidR="00083880" w:rsidRPr="00FC682A">
        <w:t>Olympics</w:t>
      </w:r>
      <w:r w:rsidR="00083880">
        <w:t>’</w:t>
      </w:r>
      <w:r w:rsidRPr="00FC682A">
        <w:t xml:space="preserve"> operations.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(7)</w:t>
      </w:r>
      <w:r w:rsidRPr="00FC682A">
        <w:tab/>
        <w:t xml:space="preserve">As required by </w:t>
      </w:r>
      <w:r w:rsidR="00356C0F" w:rsidRPr="00083880">
        <w:t>RCW 80.04.130(4)</w:t>
      </w:r>
      <w:r w:rsidRPr="00FC682A">
        <w:t xml:space="preserve">, </w:t>
      </w:r>
      <w:r w:rsidR="00F507B4">
        <w:t>Olympic</w:t>
      </w:r>
      <w:r w:rsidR="00F5678A" w:rsidRPr="00FC682A">
        <w:t xml:space="preserve"> </w:t>
      </w:r>
      <w:r w:rsidRPr="00FC682A">
        <w:t>bears the burden of proof to show that the propos</w:t>
      </w:r>
      <w:r w:rsidR="00852F1D" w:rsidRPr="00FC682A">
        <w:t>ed increases are fair, just, reasonable and sufficient.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 w:rsidP="00AE37A9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(8)</w:t>
      </w:r>
      <w:r w:rsidRPr="00FC682A">
        <w:tab/>
      </w:r>
      <w:r w:rsidR="00F507B4">
        <w:t>Olympic</w:t>
      </w:r>
      <w:r w:rsidR="00F5678A" w:rsidRPr="00FC682A">
        <w:t xml:space="preserve"> </w:t>
      </w:r>
      <w:r w:rsidRPr="00FC682A">
        <w:t>may be required to pay the expenses reasonably attributable and allocable to such an investigation</w:t>
      </w:r>
      <w:r w:rsidR="009A085B" w:rsidRPr="00FC682A">
        <w:t>,</w:t>
      </w:r>
      <w:r w:rsidRPr="00FC682A">
        <w:t xml:space="preserve"> </w:t>
      </w:r>
      <w:r w:rsidR="00C314C2" w:rsidRPr="00FC682A">
        <w:t>consistent with</w:t>
      </w:r>
      <w:r w:rsidR="00AE37A9" w:rsidRPr="00FC682A">
        <w:t xml:space="preserve"> </w:t>
      </w:r>
      <w:r w:rsidR="004C3145" w:rsidRPr="00083880">
        <w:t>RCW 80.20</w:t>
      </w:r>
      <w:r w:rsidR="004C3145" w:rsidRPr="00FC682A">
        <w:t>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>
      <w:pPr>
        <w:spacing w:line="288" w:lineRule="auto"/>
        <w:jc w:val="center"/>
        <w:rPr>
          <w:b/>
        </w:rPr>
      </w:pPr>
      <w:r w:rsidRPr="00FC682A">
        <w:rPr>
          <w:b/>
        </w:rPr>
        <w:t>O</w:t>
      </w:r>
      <w:r w:rsidR="001A0A3A" w:rsidRPr="00FC682A">
        <w:rPr>
          <w:b/>
        </w:rPr>
        <w:t xml:space="preserve"> </w:t>
      </w:r>
      <w:r w:rsidRPr="00FC682A">
        <w:rPr>
          <w:b/>
        </w:rPr>
        <w:t>R</w:t>
      </w:r>
      <w:r w:rsidR="001A0A3A" w:rsidRPr="00FC682A">
        <w:rPr>
          <w:b/>
        </w:rPr>
        <w:t xml:space="preserve"> </w:t>
      </w:r>
      <w:r w:rsidRPr="00FC682A">
        <w:rPr>
          <w:b/>
        </w:rPr>
        <w:t>D</w:t>
      </w:r>
      <w:r w:rsidR="001A0A3A" w:rsidRPr="00FC682A">
        <w:rPr>
          <w:b/>
        </w:rPr>
        <w:t xml:space="preserve"> </w:t>
      </w:r>
      <w:r w:rsidRPr="00FC682A">
        <w:rPr>
          <w:b/>
        </w:rPr>
        <w:t>E</w:t>
      </w:r>
      <w:r w:rsidR="001A0A3A" w:rsidRPr="00FC682A">
        <w:rPr>
          <w:b/>
        </w:rPr>
        <w:t xml:space="preserve"> </w:t>
      </w:r>
      <w:r w:rsidRPr="00FC682A">
        <w:rPr>
          <w:b/>
        </w:rPr>
        <w:t>R</w:t>
      </w:r>
    </w:p>
    <w:p w:rsidR="00F27132" w:rsidRPr="00FC682A" w:rsidRDefault="00F27132">
      <w:pPr>
        <w:spacing w:line="288" w:lineRule="auto"/>
        <w:jc w:val="center"/>
        <w:rPr>
          <w:b/>
        </w:rPr>
      </w:pPr>
    </w:p>
    <w:p w:rsidR="00F27132" w:rsidRPr="00FC682A" w:rsidRDefault="00F27132">
      <w:pPr>
        <w:spacing w:line="288" w:lineRule="auto"/>
        <w:rPr>
          <w:b/>
        </w:rPr>
      </w:pPr>
      <w:r w:rsidRPr="00FC682A">
        <w:rPr>
          <w:b/>
        </w:rPr>
        <w:t xml:space="preserve">THE </w:t>
      </w:r>
      <w:r w:rsidR="00083880">
        <w:rPr>
          <w:b/>
        </w:rPr>
        <w:t>COMMISSION</w:t>
      </w:r>
      <w:r w:rsidRPr="00FC682A">
        <w:rPr>
          <w:b/>
        </w:rPr>
        <w:t xml:space="preserve"> ORDERS:</w:t>
      </w:r>
    </w:p>
    <w:p w:rsidR="00F27132" w:rsidRPr="00FC682A" w:rsidRDefault="00F27132">
      <w:pPr>
        <w:spacing w:line="288" w:lineRule="auto"/>
        <w:jc w:val="center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(1)</w:t>
      </w:r>
      <w:r w:rsidRPr="00FC682A">
        <w:tab/>
        <w:t xml:space="preserve">The tariff </w:t>
      </w:r>
      <w:bookmarkStart w:id="0" w:name="Dropdown3"/>
      <w:r w:rsidR="00083880" w:rsidRPr="00FC682A">
        <w:rPr>
          <w:noProof/>
        </w:rPr>
        <w:t>revision</w:t>
      </w:r>
      <w:bookmarkEnd w:id="0"/>
      <w:r w:rsidRPr="00FC682A">
        <w:t xml:space="preserve"> </w:t>
      </w:r>
      <w:r w:rsidR="00F507B4">
        <w:t xml:space="preserve">Olympic Water and Sewer, </w:t>
      </w:r>
      <w:r w:rsidR="00A253B0">
        <w:t>Inc.</w:t>
      </w:r>
      <w:r w:rsidR="00E958A7">
        <w:t>,</w:t>
      </w:r>
      <w:r w:rsidR="00B03157" w:rsidRPr="00FC682A">
        <w:rPr>
          <w:bCs/>
        </w:rPr>
        <w:t xml:space="preserve"> </w:t>
      </w:r>
      <w:r w:rsidRPr="00FC682A">
        <w:t xml:space="preserve">filed on </w:t>
      </w:r>
      <w:r w:rsidR="00F507B4">
        <w:t>September 15, 2010</w:t>
      </w:r>
      <w:r w:rsidR="00FC682A">
        <w:t>,</w:t>
      </w:r>
      <w:r w:rsidRPr="00FC682A">
        <w:t xml:space="preserve"> </w:t>
      </w:r>
      <w:bookmarkStart w:id="1" w:name="Dropdown4"/>
      <w:r w:rsidR="00083880" w:rsidRPr="00FC682A">
        <w:rPr>
          <w:noProof/>
        </w:rPr>
        <w:t>is</w:t>
      </w:r>
      <w:bookmarkEnd w:id="1"/>
      <w:r w:rsidR="00BD570A" w:rsidRPr="00FC682A">
        <w:t xml:space="preserve"> </w:t>
      </w:r>
      <w:r w:rsidRPr="00FC682A">
        <w:t>suspended.</w:t>
      </w:r>
    </w:p>
    <w:p w:rsidR="00F27132" w:rsidRPr="00FC682A" w:rsidRDefault="00F27132">
      <w:pPr>
        <w:spacing w:line="288" w:lineRule="auto"/>
        <w:ind w:left="-360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(2)</w:t>
      </w:r>
      <w:r w:rsidRPr="00FC682A">
        <w:tab/>
        <w:t xml:space="preserve">The </w:t>
      </w:r>
      <w:r w:rsidR="00083880">
        <w:t>Commission</w:t>
      </w:r>
      <w:r w:rsidRPr="00FC682A">
        <w:t xml:space="preserve"> will hold hearings at such times and places as may be required.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(3)</w:t>
      </w:r>
      <w:r w:rsidRPr="00FC682A">
        <w:tab/>
      </w:r>
      <w:r w:rsidR="00F507B4">
        <w:t xml:space="preserve">Olympic Water and Sewer, </w:t>
      </w:r>
      <w:r w:rsidR="00A253B0">
        <w:t>Inc.</w:t>
      </w:r>
      <w:r w:rsidR="00E958A7">
        <w:t>,</w:t>
      </w:r>
      <w:r w:rsidR="004C0D94" w:rsidRPr="00FC682A">
        <w:t xml:space="preserve"> </w:t>
      </w:r>
      <w:r w:rsidRPr="00FC682A">
        <w:t xml:space="preserve">must not change or alter the tariffs filed in this docket during the suspension period, unless authorized by the </w:t>
      </w:r>
      <w:r w:rsidR="00083880">
        <w:t>Commission</w:t>
      </w:r>
      <w:r w:rsidRPr="00FC682A">
        <w:t>.</w:t>
      </w: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lastRenderedPageBreak/>
        <w:t>(4)</w:t>
      </w:r>
      <w:r w:rsidRPr="00FC682A">
        <w:tab/>
        <w:t xml:space="preserve">The </w:t>
      </w:r>
      <w:r w:rsidR="00083880">
        <w:t>Commission</w:t>
      </w:r>
      <w:r w:rsidRPr="00FC682A">
        <w:t xml:space="preserve"> will institute an investigation of</w:t>
      </w:r>
      <w:r w:rsidR="004C0D94" w:rsidRPr="00FC682A">
        <w:t xml:space="preserve"> </w:t>
      </w:r>
      <w:r w:rsidR="00F507B4">
        <w:t>Olympic Water and Sewer, Inc.</w:t>
      </w:r>
      <w:r w:rsidR="00083880">
        <w:t>’</w:t>
      </w:r>
      <w:r w:rsidRPr="00FC682A">
        <w:t>s books, accounts, practices, activities, property and operations as described above.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 w:rsidP="00B03157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(5)</w:t>
      </w:r>
      <w:r w:rsidRPr="00FC682A">
        <w:tab/>
      </w:r>
      <w:r w:rsidR="00F507B4">
        <w:t xml:space="preserve">Olympic Water and Sewer, </w:t>
      </w:r>
      <w:r w:rsidR="00A253B0">
        <w:t>Inc.</w:t>
      </w:r>
      <w:r w:rsidR="00E958A7">
        <w:t>,</w:t>
      </w:r>
      <w:r w:rsidR="004C0D94" w:rsidRPr="00FC682A">
        <w:t xml:space="preserve"> </w:t>
      </w:r>
      <w:r w:rsidRPr="00FC682A">
        <w:t xml:space="preserve">shall pay the expenses reasonably attributable and allocable to the </w:t>
      </w:r>
      <w:r w:rsidR="00083880">
        <w:t>Commission’</w:t>
      </w:r>
      <w:r w:rsidRPr="00FC682A">
        <w:t>s investigation</w:t>
      </w:r>
      <w:r w:rsidR="009A085B" w:rsidRPr="00FC682A">
        <w:t>,</w:t>
      </w:r>
      <w:r w:rsidRPr="00FC682A">
        <w:t xml:space="preserve"> </w:t>
      </w:r>
      <w:r w:rsidR="009A085B" w:rsidRPr="00FC682A">
        <w:t xml:space="preserve">consistent with </w:t>
      </w:r>
      <w:r w:rsidR="004C3145" w:rsidRPr="00083880">
        <w:t xml:space="preserve">RCW </w:t>
      </w:r>
      <w:r w:rsidRPr="00083880">
        <w:t>80.20</w:t>
      </w:r>
      <w:r w:rsidRPr="00FC682A">
        <w:t>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>
      <w:pPr>
        <w:spacing w:line="288" w:lineRule="auto"/>
        <w:rPr>
          <w:b/>
        </w:rPr>
      </w:pPr>
      <w:r w:rsidRPr="00FC682A">
        <w:t xml:space="preserve">DATED at Olympia, Washington, and effective </w:t>
      </w:r>
      <w:r w:rsidR="00F507B4">
        <w:t>December 16, 2010</w:t>
      </w:r>
      <w:r w:rsidRPr="00FC682A">
        <w:t>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>
      <w:pPr>
        <w:spacing w:line="288" w:lineRule="auto"/>
        <w:jc w:val="center"/>
      </w:pPr>
      <w:r w:rsidRPr="00FC682A">
        <w:t xml:space="preserve">WASHINGTON UTILITIES AND TRANSPORTATION </w:t>
      </w:r>
      <w:r w:rsidR="00083880">
        <w:t>COMMISSION</w:t>
      </w:r>
    </w:p>
    <w:p w:rsidR="00F27132" w:rsidRPr="00FC682A" w:rsidRDefault="00F27132">
      <w:pPr>
        <w:spacing w:line="288" w:lineRule="auto"/>
        <w:jc w:val="center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="007335AD">
        <w:t>JEFFREY D. GOLTZ</w:t>
      </w:r>
      <w:r w:rsidRPr="00FC682A">
        <w:t>, Chairman</w:t>
      </w: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  <w:t xml:space="preserve">PATRICK J. OSHIE, </w:t>
      </w:r>
      <w:r w:rsidR="00083880">
        <w:t>Commission</w:t>
      </w:r>
      <w:r w:rsidRPr="00FC682A">
        <w:t>er</w:t>
      </w: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  <w:t xml:space="preserve">PHILIP B. JONES, </w:t>
      </w:r>
      <w:r w:rsidR="00083880">
        <w:t>Commission</w:t>
      </w:r>
      <w:r w:rsidRPr="00FC682A">
        <w:t>er</w:t>
      </w: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  <w:rPr>
          <w:b/>
        </w:rPr>
      </w:pPr>
    </w:p>
    <w:p w:rsidR="00727A26" w:rsidRPr="00FC682A" w:rsidRDefault="00727A26" w:rsidP="00727A26">
      <w:pPr>
        <w:spacing w:line="288" w:lineRule="auto"/>
        <w:jc w:val="center"/>
      </w:pPr>
      <w:r w:rsidRPr="00FC682A">
        <w:t xml:space="preserve"> </w:t>
      </w:r>
    </w:p>
    <w:p w:rsidR="00F27132" w:rsidRPr="00FC682A" w:rsidRDefault="00F27132" w:rsidP="0063718F">
      <w:pPr>
        <w:ind w:left="3780"/>
      </w:pPr>
    </w:p>
    <w:sectPr w:rsidR="00F27132" w:rsidRPr="00FC682A" w:rsidSect="00D53767">
      <w:headerReference w:type="default" r:id="rId10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7B4" w:rsidRDefault="00F507B4">
      <w:r>
        <w:separator/>
      </w:r>
    </w:p>
  </w:endnote>
  <w:endnote w:type="continuationSeparator" w:id="0">
    <w:p w:rsidR="00F507B4" w:rsidRDefault="00F507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7B4" w:rsidRDefault="00F507B4">
      <w:r>
        <w:separator/>
      </w:r>
    </w:p>
  </w:footnote>
  <w:footnote w:type="continuationSeparator" w:id="0">
    <w:p w:rsidR="00F507B4" w:rsidRDefault="00F507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DE3" w:rsidRPr="00A748CC" w:rsidRDefault="00CE2DE3" w:rsidP="00680AE9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="00F507B4" w:rsidRPr="00F507B4">
      <w:rPr>
        <w:b/>
        <w:sz w:val="20"/>
      </w:rPr>
      <w:t>UW-101543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7D2242"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="007D2242" w:rsidRPr="00A748CC">
      <w:rPr>
        <w:rStyle w:val="PageNumber"/>
        <w:b/>
        <w:sz w:val="20"/>
      </w:rPr>
      <w:fldChar w:fldCharType="separate"/>
    </w:r>
    <w:r w:rsidR="002D4470">
      <w:rPr>
        <w:rStyle w:val="PageNumber"/>
        <w:b/>
        <w:noProof/>
        <w:sz w:val="20"/>
      </w:rPr>
      <w:t>2</w:t>
    </w:r>
    <w:r w:rsidR="007D2242" w:rsidRPr="00A748CC">
      <w:rPr>
        <w:rStyle w:val="PageNumber"/>
        <w:b/>
        <w:sz w:val="20"/>
      </w:rPr>
      <w:fldChar w:fldCharType="end"/>
    </w:r>
  </w:p>
  <w:p w:rsidR="00CE2DE3" w:rsidRPr="0050337D" w:rsidRDefault="00CE2DE3" w:rsidP="00680AE9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="00F507B4" w:rsidRPr="00F507B4">
      <w:rPr>
        <w:b/>
        <w:sz w:val="20"/>
      </w:rPr>
      <w:t>01</w:t>
    </w:r>
  </w:p>
  <w:p w:rsidR="00CE2DE3" w:rsidRPr="003F2878" w:rsidRDefault="00CE2DE3">
    <w:pPr>
      <w:pStyle w:val="Header"/>
      <w:rPr>
        <w:rStyle w:val="PageNumber"/>
        <w:b/>
        <w:sz w:val="20"/>
        <w:szCs w:val="20"/>
      </w:rPr>
    </w:pPr>
  </w:p>
  <w:p w:rsidR="00CE2DE3" w:rsidRPr="00F94149" w:rsidRDefault="00CE2DE3">
    <w:pPr>
      <w:pStyle w:val="Head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A551D0"/>
    <w:multiLevelType w:val="hybridMultilevel"/>
    <w:tmpl w:val="C53878AA"/>
    <w:lvl w:ilvl="0" w:tplc="BECC2C2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880"/>
    <w:rsid w:val="00011425"/>
    <w:rsid w:val="00013171"/>
    <w:rsid w:val="0002361C"/>
    <w:rsid w:val="0007212D"/>
    <w:rsid w:val="00081520"/>
    <w:rsid w:val="00083880"/>
    <w:rsid w:val="00090B12"/>
    <w:rsid w:val="000B1CD0"/>
    <w:rsid w:val="000B4A18"/>
    <w:rsid w:val="000D2057"/>
    <w:rsid w:val="00100B44"/>
    <w:rsid w:val="00107AC9"/>
    <w:rsid w:val="001124C1"/>
    <w:rsid w:val="00137315"/>
    <w:rsid w:val="00146297"/>
    <w:rsid w:val="0015323D"/>
    <w:rsid w:val="001A0A3A"/>
    <w:rsid w:val="001B037C"/>
    <w:rsid w:val="001C127A"/>
    <w:rsid w:val="001F79BC"/>
    <w:rsid w:val="0027349F"/>
    <w:rsid w:val="002A6B3C"/>
    <w:rsid w:val="002B56E1"/>
    <w:rsid w:val="002C5393"/>
    <w:rsid w:val="002D40D4"/>
    <w:rsid w:val="002D4470"/>
    <w:rsid w:val="00337633"/>
    <w:rsid w:val="003512D7"/>
    <w:rsid w:val="00356C0F"/>
    <w:rsid w:val="003812A2"/>
    <w:rsid w:val="003860BF"/>
    <w:rsid w:val="0039281D"/>
    <w:rsid w:val="003C4FF6"/>
    <w:rsid w:val="003E6D81"/>
    <w:rsid w:val="003F0448"/>
    <w:rsid w:val="003F2878"/>
    <w:rsid w:val="003F609B"/>
    <w:rsid w:val="00406D96"/>
    <w:rsid w:val="00426DA6"/>
    <w:rsid w:val="004300C0"/>
    <w:rsid w:val="0046188B"/>
    <w:rsid w:val="00461EF3"/>
    <w:rsid w:val="00495D6D"/>
    <w:rsid w:val="004B04CC"/>
    <w:rsid w:val="004C0D94"/>
    <w:rsid w:val="004C25FB"/>
    <w:rsid w:val="004C3145"/>
    <w:rsid w:val="004C4AFB"/>
    <w:rsid w:val="004D0C22"/>
    <w:rsid w:val="004F0EBB"/>
    <w:rsid w:val="00501969"/>
    <w:rsid w:val="00516B2E"/>
    <w:rsid w:val="005176D1"/>
    <w:rsid w:val="00521F67"/>
    <w:rsid w:val="0053279B"/>
    <w:rsid w:val="00552131"/>
    <w:rsid w:val="005B628A"/>
    <w:rsid w:val="005B7D2B"/>
    <w:rsid w:val="005D2509"/>
    <w:rsid w:val="005F221D"/>
    <w:rsid w:val="00600838"/>
    <w:rsid w:val="0061259A"/>
    <w:rsid w:val="00625ADE"/>
    <w:rsid w:val="00635BBB"/>
    <w:rsid w:val="0063718F"/>
    <w:rsid w:val="006638D4"/>
    <w:rsid w:val="00680AE9"/>
    <w:rsid w:val="00695098"/>
    <w:rsid w:val="006D340F"/>
    <w:rsid w:val="006F75CF"/>
    <w:rsid w:val="00727A26"/>
    <w:rsid w:val="007335AD"/>
    <w:rsid w:val="00767254"/>
    <w:rsid w:val="00777DC4"/>
    <w:rsid w:val="007B20B2"/>
    <w:rsid w:val="007B59BA"/>
    <w:rsid w:val="007D2242"/>
    <w:rsid w:val="00852F1D"/>
    <w:rsid w:val="008832EF"/>
    <w:rsid w:val="008B07EC"/>
    <w:rsid w:val="008D421B"/>
    <w:rsid w:val="008E0AEB"/>
    <w:rsid w:val="008F3EBB"/>
    <w:rsid w:val="008F405D"/>
    <w:rsid w:val="00946C88"/>
    <w:rsid w:val="00950142"/>
    <w:rsid w:val="00960126"/>
    <w:rsid w:val="0096761D"/>
    <w:rsid w:val="00972186"/>
    <w:rsid w:val="009900C2"/>
    <w:rsid w:val="009A085B"/>
    <w:rsid w:val="009A20AF"/>
    <w:rsid w:val="009D6558"/>
    <w:rsid w:val="009F1A98"/>
    <w:rsid w:val="00A029C7"/>
    <w:rsid w:val="00A12FFE"/>
    <w:rsid w:val="00A20ABA"/>
    <w:rsid w:val="00A253B0"/>
    <w:rsid w:val="00A318F1"/>
    <w:rsid w:val="00A34E44"/>
    <w:rsid w:val="00A605CF"/>
    <w:rsid w:val="00AC6AF7"/>
    <w:rsid w:val="00AE37A9"/>
    <w:rsid w:val="00AE3B26"/>
    <w:rsid w:val="00AF5C8B"/>
    <w:rsid w:val="00B03157"/>
    <w:rsid w:val="00B149EF"/>
    <w:rsid w:val="00B30A88"/>
    <w:rsid w:val="00BA3E8E"/>
    <w:rsid w:val="00BB5218"/>
    <w:rsid w:val="00BB5EEA"/>
    <w:rsid w:val="00BD570A"/>
    <w:rsid w:val="00C314C2"/>
    <w:rsid w:val="00C665A5"/>
    <w:rsid w:val="00C9545C"/>
    <w:rsid w:val="00CB028C"/>
    <w:rsid w:val="00CC4FDE"/>
    <w:rsid w:val="00CD4AB2"/>
    <w:rsid w:val="00CE2DE3"/>
    <w:rsid w:val="00CE47E0"/>
    <w:rsid w:val="00D10115"/>
    <w:rsid w:val="00D53767"/>
    <w:rsid w:val="00D8751C"/>
    <w:rsid w:val="00DF5963"/>
    <w:rsid w:val="00E34056"/>
    <w:rsid w:val="00E46D93"/>
    <w:rsid w:val="00E54657"/>
    <w:rsid w:val="00E958A7"/>
    <w:rsid w:val="00E964D6"/>
    <w:rsid w:val="00EB01CA"/>
    <w:rsid w:val="00ED3A84"/>
    <w:rsid w:val="00ED4794"/>
    <w:rsid w:val="00ED737F"/>
    <w:rsid w:val="00F27132"/>
    <w:rsid w:val="00F507B4"/>
    <w:rsid w:val="00F5678A"/>
    <w:rsid w:val="00F65360"/>
    <w:rsid w:val="00F67A47"/>
    <w:rsid w:val="00F901F4"/>
    <w:rsid w:val="00F94149"/>
    <w:rsid w:val="00FB39BF"/>
    <w:rsid w:val="00FC14B5"/>
    <w:rsid w:val="00FC6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7A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07A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07AC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07AC9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  <w:rsid w:val="00107AC9"/>
  </w:style>
  <w:style w:type="paragraph" w:styleId="Title">
    <w:name w:val="Title"/>
    <w:basedOn w:val="Normal"/>
    <w:qFormat/>
    <w:rsid w:val="00107AC9"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F653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665A5"/>
    <w:rPr>
      <w:color w:val="0000FF"/>
      <w:u w:val="none"/>
    </w:rPr>
  </w:style>
  <w:style w:type="character" w:styleId="FollowedHyperlink">
    <w:name w:val="FollowedHyperlink"/>
    <w:basedOn w:val="DefaultParagraphFont"/>
    <w:rsid w:val="008832E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F59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Water\Complaint%20and%20Order%20Suspending%20Tariff%20Revisio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87CBD19774A9341B8DC98273ABD9117" ma:contentTypeVersion="131" ma:contentTypeDescription="" ma:contentTypeScope="" ma:versionID="77c0b3222e36edee2c12df73238975a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UW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2010-09-15T07:00:00+00:00</OpenedDate>
    <Date1 xmlns="dc463f71-b30c-4ab2-9473-d307f9d35888">2010-12-16T08:00:00+00:00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Olympic Water and Sewer, Inc.</CaseCompanyNames>
    <DocketNumber xmlns="dc463f71-b30c-4ab2-9473-d307f9d35888">101543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C78EBC-0E44-4517-ADB2-EE66DB253888}"/>
</file>

<file path=customXml/itemProps2.xml><?xml version="1.0" encoding="utf-8"?>
<ds:datastoreItem xmlns:ds="http://schemas.openxmlformats.org/officeDocument/2006/customXml" ds:itemID="{95DAC588-7BA5-431A-8ADE-419C42E1E1D2}"/>
</file>

<file path=customXml/itemProps3.xml><?xml version="1.0" encoding="utf-8"?>
<ds:datastoreItem xmlns:ds="http://schemas.openxmlformats.org/officeDocument/2006/customXml" ds:itemID="{39935833-8A1E-4869-81F6-9E344F5F5E81}"/>
</file>

<file path=customXml/itemProps4.xml><?xml version="1.0" encoding="utf-8"?>
<ds:datastoreItem xmlns:ds="http://schemas.openxmlformats.org/officeDocument/2006/customXml" ds:itemID="{A3B9B835-9752-4EF5-8AB9-58318236F7F4}"/>
</file>

<file path=docProps/app.xml><?xml version="1.0" encoding="utf-8"?>
<Properties xmlns="http://schemas.openxmlformats.org/officeDocument/2006/extended-properties" xmlns:vt="http://schemas.openxmlformats.org/officeDocument/2006/docPropsVTypes">
  <Template>Complaint and Order Suspending Tariff Revisions.dot</Template>
  <TotalTime>2</TotalTime>
  <Pages>3</Pages>
  <Words>615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UX-090000 Order</vt:lpstr>
    </vt:vector>
  </TitlesOfParts>
  <Company>UTC</Company>
  <LinksUpToDate>false</LinksUpToDate>
  <CharactersWithSpaces>3853</CharactersWithSpaces>
  <SharedDoc>false</SharedDoc>
  <HLinks>
    <vt:vector size="66" baseType="variant">
      <vt:variant>
        <vt:i4>2490368</vt:i4>
      </vt:variant>
      <vt:variant>
        <vt:i4>205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2949169</vt:i4>
      </vt:variant>
      <vt:variant>
        <vt:i4>170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2949169</vt:i4>
      </vt:variant>
      <vt:variant>
        <vt:i4>146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2621486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2621486</vt:i4>
      </vt:variant>
      <vt:variant>
        <vt:i4>125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2424881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86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83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80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77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UW-101543 Order</dc:title>
  <dc:creator>Jim Ward</dc:creator>
  <cp:lastModifiedBy> Cathy Kern</cp:lastModifiedBy>
  <cp:revision>2</cp:revision>
  <cp:lastPrinted>2010-12-09T00:13:00Z</cp:lastPrinted>
  <dcterms:created xsi:type="dcterms:W3CDTF">2010-12-16T00:07:00Z</dcterms:created>
  <dcterms:modified xsi:type="dcterms:W3CDTF">2010-12-16T00:07:00Z</dcterms:modified>
  <cp:category>Generic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0x0101006E56B4D1795A2E4DB2F0B01679ED314A00E87CBD19774A9341B8DC98273ABD9117</vt:lpwstr>
  </property>
  <property fmtid="{D5CDD505-2E9C-101B-9397-08002B2CF9AE}" pid="3" name="_docset_NoMedatataSyncRequired">
    <vt:lpwstr>False</vt:lpwstr>
  </property>
</Properties>
</file>