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F8" w:rsidRDefault="00B23EC0" w:rsidP="00B23EC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UTC Docket #</w:t>
      </w:r>
      <w:r w:rsidRPr="00B23EC0">
        <w:rPr>
          <w:rFonts w:ascii="Arial" w:hAnsi="Arial" w:cs="Arial"/>
          <w:b/>
        </w:rPr>
        <w:t>TG-091685</w:t>
      </w:r>
    </w:p>
    <w:p w:rsidR="00B23EC0" w:rsidRDefault="00B23EC0" w:rsidP="00B23EC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Point Recycling &amp; Refuse</w:t>
      </w:r>
    </w:p>
    <w:p w:rsidR="00B23EC0" w:rsidRDefault="00B23EC0" w:rsidP="00B23EC0">
      <w:pPr>
        <w:spacing w:after="0" w:line="240" w:lineRule="auto"/>
        <w:jc w:val="both"/>
        <w:rPr>
          <w:rFonts w:ascii="Arial" w:hAnsi="Arial" w:cs="Arial"/>
          <w:b/>
        </w:rPr>
      </w:pPr>
    </w:p>
    <w:p w:rsidR="00B23EC0" w:rsidRDefault="00B23EC0" w:rsidP="00B23EC0">
      <w:pPr>
        <w:spacing w:after="0" w:line="240" w:lineRule="auto"/>
        <w:jc w:val="both"/>
        <w:rPr>
          <w:rFonts w:ascii="Arial" w:hAnsi="Arial" w:cs="Arial"/>
          <w:b/>
        </w:rPr>
      </w:pPr>
    </w:p>
    <w:p w:rsidR="00B23EC0" w:rsidRDefault="00B23EC0" w:rsidP="00B23EC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WHOM IT MAY CONCERN:</w:t>
      </w:r>
    </w:p>
    <w:p w:rsidR="00B23EC0" w:rsidRDefault="00B23EC0" w:rsidP="00B23EC0">
      <w:pPr>
        <w:spacing w:after="0" w:line="240" w:lineRule="auto"/>
        <w:jc w:val="both"/>
        <w:rPr>
          <w:rFonts w:ascii="Arial" w:hAnsi="Arial" w:cs="Arial"/>
          <w:b/>
        </w:rPr>
      </w:pPr>
    </w:p>
    <w:p w:rsidR="00B23EC0" w:rsidRDefault="00B23EC0" w:rsidP="00B23EC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This letter is in support of the above application.</w:t>
      </w:r>
    </w:p>
    <w:p w:rsidR="00B23EC0" w:rsidRDefault="00B23EC0" w:rsidP="00B23EC0">
      <w:pPr>
        <w:spacing w:after="0" w:line="240" w:lineRule="auto"/>
        <w:jc w:val="both"/>
        <w:rPr>
          <w:rFonts w:ascii="Arial" w:hAnsi="Arial" w:cs="Arial"/>
          <w:b/>
        </w:rPr>
      </w:pPr>
    </w:p>
    <w:p w:rsidR="00B23EC0" w:rsidRDefault="00B23EC0" w:rsidP="00B23EC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will be commencing a demolition project in the next month or so where I will need a large container for the debris from an old double-wide manufactured house tear-down.  I will want this container debris disposed of properly and responsibly.</w:t>
      </w:r>
    </w:p>
    <w:p w:rsidR="00B23EC0" w:rsidRDefault="00B23EC0" w:rsidP="00B23EC0">
      <w:pPr>
        <w:spacing w:after="0" w:line="240" w:lineRule="auto"/>
        <w:jc w:val="both"/>
        <w:rPr>
          <w:rFonts w:ascii="Arial" w:hAnsi="Arial" w:cs="Arial"/>
          <w:b/>
        </w:rPr>
      </w:pPr>
    </w:p>
    <w:p w:rsidR="00B23EC0" w:rsidRDefault="00B23EC0" w:rsidP="00B23EC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have talked with a couple of contractors and have bids coming in.  Both, only one of which is a local contractor, have indicated there could be some difficulty if we do not have someone in the vicinity who can provide what they will need.</w:t>
      </w:r>
    </w:p>
    <w:p w:rsidR="00B23EC0" w:rsidRDefault="00B23EC0" w:rsidP="00B23EC0">
      <w:pPr>
        <w:spacing w:after="0" w:line="240" w:lineRule="auto"/>
        <w:jc w:val="both"/>
        <w:rPr>
          <w:rFonts w:ascii="Arial" w:hAnsi="Arial" w:cs="Arial"/>
          <w:b/>
        </w:rPr>
      </w:pPr>
    </w:p>
    <w:p w:rsidR="00B23EC0" w:rsidRDefault="00B23EC0" w:rsidP="00B23EC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Obviously, as an 11-year resident of Point Roberts, I have had a long history with Point Recycling &amp; Refuse.  I have had no reason to believe that Mr. Wilkoski will not dispose of the debris responsibly and in an environmentally friendly way.</w:t>
      </w:r>
    </w:p>
    <w:p w:rsidR="00B23EC0" w:rsidRDefault="00B23EC0" w:rsidP="00B23EC0">
      <w:pPr>
        <w:spacing w:after="0" w:line="240" w:lineRule="auto"/>
        <w:jc w:val="both"/>
        <w:rPr>
          <w:rFonts w:ascii="Arial" w:hAnsi="Arial" w:cs="Arial"/>
          <w:b/>
        </w:rPr>
      </w:pPr>
    </w:p>
    <w:p w:rsidR="00B23EC0" w:rsidRDefault="00B23EC0" w:rsidP="00B23EC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would hope the commission can give rapid consideration to his request for a certificate.</w:t>
      </w:r>
    </w:p>
    <w:p w:rsidR="00B23EC0" w:rsidRDefault="00B23EC0" w:rsidP="00B23EC0">
      <w:pPr>
        <w:spacing w:after="0" w:line="240" w:lineRule="auto"/>
        <w:jc w:val="both"/>
        <w:rPr>
          <w:rFonts w:ascii="Arial" w:hAnsi="Arial" w:cs="Arial"/>
          <w:b/>
        </w:rPr>
      </w:pPr>
    </w:p>
    <w:p w:rsidR="00B23EC0" w:rsidRDefault="00B23EC0" w:rsidP="00B23EC0">
      <w:pPr>
        <w:spacing w:after="0" w:line="240" w:lineRule="auto"/>
        <w:jc w:val="both"/>
        <w:rPr>
          <w:rFonts w:ascii="Arial" w:hAnsi="Arial" w:cs="Arial"/>
          <w:b/>
        </w:rPr>
      </w:pPr>
    </w:p>
    <w:p w:rsidR="00B23EC0" w:rsidRDefault="00B23EC0" w:rsidP="00B23EC0">
      <w:pPr>
        <w:spacing w:after="0" w:line="240" w:lineRule="auto"/>
        <w:jc w:val="both"/>
        <w:rPr>
          <w:rFonts w:ascii="Arial" w:hAnsi="Arial" w:cs="Arial"/>
          <w:b/>
        </w:rPr>
      </w:pPr>
    </w:p>
    <w:p w:rsidR="00B23EC0" w:rsidRPr="00B23EC0" w:rsidRDefault="00B23EC0" w:rsidP="00B23EC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Patricia Birchall</w:t>
      </w:r>
    </w:p>
    <w:sectPr w:rsidR="00B23EC0" w:rsidRPr="00B23EC0" w:rsidSect="007B5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23EC0"/>
    <w:rsid w:val="007B5DF8"/>
    <w:rsid w:val="00B23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2009-10-26T07:00:00+00:00</OpenedDate>
    <Date1 xmlns="dc463f71-b30c-4ab2-9473-d307f9d35888">2009-11-10T08:00:00+00:00</Date1>
    <IsDocumentOrder xmlns="dc463f71-b30c-4ab2-9473-d307f9d35888" xsi:nil="true"/>
    <IsHighlyConfidential xmlns="dc463f71-b30c-4ab2-9473-d307f9d35888">false</IsHighlyConfidential>
    <CaseCompanyNames xmlns="dc463f71-b30c-4ab2-9473-d307f9d35888">Points Recycling and Refuse, LLC</CaseCompanyNames>
    <DocketNumber xmlns="dc463f71-b30c-4ab2-9473-d307f9d35888">091685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3E5B947963ED48B3E7DD9F6A8848D2" ma:contentTypeVersion="131" ma:contentTypeDescription="" ma:contentTypeScope="" ma:versionID="e04b53557f8c3271ae5ac954dae91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935DF83-E54A-4C6B-A4B3-98A05282D8AE}"/>
</file>

<file path=customXml/itemProps2.xml><?xml version="1.0" encoding="utf-8"?>
<ds:datastoreItem xmlns:ds="http://schemas.openxmlformats.org/officeDocument/2006/customXml" ds:itemID="{D72E1024-D1BE-4ED6-99ED-6B627FC9B14D}"/>
</file>

<file path=customXml/itemProps3.xml><?xml version="1.0" encoding="utf-8"?>
<ds:datastoreItem xmlns:ds="http://schemas.openxmlformats.org/officeDocument/2006/customXml" ds:itemID="{0FF26ECA-3C13-48EF-9D73-C307349B2200}"/>
</file>

<file path=customXml/itemProps4.xml><?xml version="1.0" encoding="utf-8"?>
<ds:datastoreItem xmlns:ds="http://schemas.openxmlformats.org/officeDocument/2006/customXml" ds:itemID="{950FBC3C-EB97-45FF-AF1B-807E60BC08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PBirchall</dc:creator>
  <cp:lastModifiedBy>PBirchall</cp:lastModifiedBy>
  <cp:revision>1</cp:revision>
  <dcterms:created xsi:type="dcterms:W3CDTF">2009-11-10T22:55:00Z</dcterms:created>
  <dcterms:modified xsi:type="dcterms:W3CDTF">2009-11-10T23:00:00Z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0x0101006E56B4D1795A2E4DB2F0B01679ED314A00583E5B947963ED48B3E7DD9F6A8848D2</vt:lpwstr>
  </property>
  <property fmtid="{D5CDD505-2E9C-101B-9397-08002B2CF9AE}" pid="3" name="_docset_NoMedatataSyncRequired">
    <vt:lpwstr>False</vt:lpwstr>
  </property>
</Properties>
</file>