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4" w:rsidRDefault="002536F4" w:rsidP="002536F4">
      <w:pPr>
        <w:pStyle w:val="PlainText"/>
      </w:pPr>
      <w:r>
        <w:t>-----Original Message-----</w:t>
      </w:r>
      <w:r>
        <w:br/>
        <w:t xml:space="preserve">From: dawn@eorbit.net [mailto:dawn@eorbit.net] </w:t>
      </w:r>
      <w:r>
        <w:br/>
        <w:t>Sent: Friday, March 25, 2011 2:33 PM</w:t>
      </w:r>
      <w:r>
        <w:br/>
        <w:t>To: UTC DL Records Center</w:t>
      </w:r>
      <w:r>
        <w:br/>
        <w:t>Subject: Public Comment Docket T-101661</w:t>
      </w: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  <w:r>
        <w:t>March 25, 2011</w:t>
      </w: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  <w:r>
        <w:t>Please Docket: T-101661 Public Comment</w:t>
      </w: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  <w:r>
        <w:t>Commissioners:</w:t>
      </w: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  <w:r>
        <w:t>It is my understanding that you are revoking the ability of the airport</w:t>
      </w:r>
    </w:p>
    <w:p w:rsidR="002536F4" w:rsidRDefault="002536F4" w:rsidP="002536F4">
      <w:pPr>
        <w:pStyle w:val="PlainText"/>
      </w:pPr>
      <w:r>
        <w:t xml:space="preserve">shuttles to recover some of the increased expense of spiking fuel costs. </w:t>
      </w:r>
    </w:p>
    <w:p w:rsidR="002536F4" w:rsidRDefault="002536F4" w:rsidP="002536F4">
      <w:pPr>
        <w:pStyle w:val="PlainText"/>
      </w:pPr>
      <w:r>
        <w:t>Every other transportation provider I can think of adds fuel surcharges in</w:t>
      </w:r>
    </w:p>
    <w:p w:rsidR="002536F4" w:rsidRDefault="002536F4" w:rsidP="002536F4">
      <w:pPr>
        <w:pStyle w:val="PlainText"/>
      </w:pPr>
      <w:r>
        <w:t>times of higher oil prices.  My options when traveling to Washington are</w:t>
      </w:r>
    </w:p>
    <w:p w:rsidR="002536F4" w:rsidRDefault="002536F4" w:rsidP="002536F4">
      <w:pPr>
        <w:pStyle w:val="PlainText"/>
      </w:pPr>
      <w:r>
        <w:t>airport shuttles or rental cars.  A rental car that I would use for the</w:t>
      </w:r>
    </w:p>
    <w:p w:rsidR="002536F4" w:rsidRDefault="002536F4" w:rsidP="002536F4">
      <w:pPr>
        <w:pStyle w:val="PlainText"/>
      </w:pPr>
      <w:r>
        <w:t>same purpose as the shuttle typically costs $150-200 versus around $60 for</w:t>
      </w:r>
    </w:p>
    <w:p w:rsidR="002536F4" w:rsidRDefault="002536F4" w:rsidP="002536F4">
      <w:pPr>
        <w:pStyle w:val="PlainText"/>
      </w:pPr>
      <w:r>
        <w:t>the shuttle.  Plus with the rental car I get to drive in hours of traffic</w:t>
      </w:r>
    </w:p>
    <w:p w:rsidR="002536F4" w:rsidRDefault="002536F4" w:rsidP="002536F4">
      <w:pPr>
        <w:pStyle w:val="PlainText"/>
      </w:pPr>
      <w:r>
        <w:t>and pay for parking. I do not understand you're rational or reasoning, a</w:t>
      </w:r>
    </w:p>
    <w:p w:rsidR="002536F4" w:rsidRDefault="002536F4" w:rsidP="002536F4">
      <w:pPr>
        <w:pStyle w:val="PlainText"/>
      </w:pPr>
      <w:r>
        <w:t>cost is a cost and to me the shuttles are by far my best and lowest cost</w:t>
      </w:r>
    </w:p>
    <w:p w:rsidR="002536F4" w:rsidRDefault="002536F4" w:rsidP="002536F4">
      <w:pPr>
        <w:pStyle w:val="PlainText"/>
      </w:pPr>
      <w:r>
        <w:t>option.  Please do not jeopardize this service by your actions, you won’t</w:t>
      </w:r>
    </w:p>
    <w:p w:rsidR="002536F4" w:rsidRDefault="002536F4" w:rsidP="002536F4">
      <w:pPr>
        <w:pStyle w:val="PlainText"/>
      </w:pPr>
      <w:r>
        <w:t>be helping me.</w:t>
      </w: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  <w:r>
        <w:t>Dawn Durso</w:t>
      </w: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  <w:r>
        <w:t>San Luis Obispo, CA</w:t>
      </w: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2536F4" w:rsidRDefault="002536F4" w:rsidP="002536F4">
      <w:pPr>
        <w:pStyle w:val="PlainText"/>
      </w:pP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defaultTabStop w:val="720"/>
  <w:characterSpacingControl w:val="doNotCompress"/>
  <w:compat/>
  <w:rsids>
    <w:rsidRoot w:val="002536F4"/>
    <w:rsid w:val="00116397"/>
    <w:rsid w:val="00132F59"/>
    <w:rsid w:val="002536F4"/>
    <w:rsid w:val="00434BF3"/>
    <w:rsid w:val="00947F11"/>
    <w:rsid w:val="009D6D68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5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36F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714861-3620-46B6-8478-CFB4C746849A}"/>
</file>

<file path=customXml/itemProps2.xml><?xml version="1.0" encoding="utf-8"?>
<ds:datastoreItem xmlns:ds="http://schemas.openxmlformats.org/officeDocument/2006/customXml" ds:itemID="{E479651E-CA72-4841-A217-39C94B753642}"/>
</file>

<file path=customXml/itemProps3.xml><?xml version="1.0" encoding="utf-8"?>
<ds:datastoreItem xmlns:ds="http://schemas.openxmlformats.org/officeDocument/2006/customXml" ds:itemID="{02CB29E9-473C-4733-89D6-724BA308E3FC}"/>
</file>

<file path=customXml/itemProps4.xml><?xml version="1.0" encoding="utf-8"?>
<ds:datastoreItem xmlns:ds="http://schemas.openxmlformats.org/officeDocument/2006/customXml" ds:itemID="{2219F260-DCFA-4049-A6D8-4820F20F6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2</cp:revision>
  <cp:lastPrinted>2011-03-25T21:34:00Z</cp:lastPrinted>
  <dcterms:created xsi:type="dcterms:W3CDTF">2011-03-25T21:35:00Z</dcterms:created>
  <dcterms:modified xsi:type="dcterms:W3CDTF">2011-03-25T21:35:00Z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