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A8" w:rsidRDefault="001624A8">
      <w:pPr>
        <w:jc w:val="center"/>
      </w:pPr>
      <w:r>
        <w:t>CERTIFICATE OF SERVICE</w:t>
      </w:r>
    </w:p>
    <w:p w:rsidR="001624A8" w:rsidRDefault="001624A8"/>
    <w:p w:rsidR="001624A8" w:rsidRDefault="00A947DE">
      <w:r>
        <w:t xml:space="preserve">I hereby </w:t>
      </w:r>
      <w:r w:rsidR="001624A8">
        <w:t xml:space="preserve">certify that on </w:t>
      </w:r>
      <w:r w:rsidR="00B74171">
        <w:t>February</w:t>
      </w:r>
      <w:r w:rsidR="009C7212">
        <w:t xml:space="preserve"> 1</w:t>
      </w:r>
      <w:r w:rsidR="00B74171">
        <w:t>9</w:t>
      </w:r>
      <w:r w:rsidR="00FC3465">
        <w:t>, 20</w:t>
      </w:r>
      <w:r w:rsidR="00B74171">
        <w:t>10</w:t>
      </w:r>
      <w:r w:rsidR="001624A8">
        <w:t xml:space="preserve">, I served a copy of the </w:t>
      </w:r>
      <w:r>
        <w:t>NW Energy Coalition</w:t>
      </w:r>
      <w:r w:rsidR="00E22DE8">
        <w:t xml:space="preserve">’s </w:t>
      </w:r>
      <w:r w:rsidR="0082563A">
        <w:t xml:space="preserve">Initial </w:t>
      </w:r>
      <w:r w:rsidR="00B74171">
        <w:t>Brief</w:t>
      </w:r>
      <w:r w:rsidR="00E22DE8">
        <w:t xml:space="preserve"> </w:t>
      </w:r>
      <w:r w:rsidR="001624A8">
        <w:t xml:space="preserve">by first class, U.S. Mail and via electronic mail on the following persons. </w:t>
      </w:r>
    </w:p>
    <w:p w:rsidR="001624A8" w:rsidRDefault="001624A8"/>
    <w:p w:rsidR="001624A8" w:rsidRDefault="001624A8">
      <w:pPr>
        <w:sectPr w:rsidR="001624A8">
          <w:pgSz w:w="12240" w:h="15840"/>
          <w:pgMar w:top="1440" w:right="1440" w:bottom="1440" w:left="1440" w:header="720" w:footer="720" w:gutter="0"/>
          <w:cols w:space="720"/>
        </w:sectPr>
      </w:pPr>
    </w:p>
    <w:p w:rsidR="001624A8" w:rsidRDefault="00B74171">
      <w:r>
        <w:lastRenderedPageBreak/>
        <w:t xml:space="preserve">Robert </w:t>
      </w:r>
      <w:r w:rsidR="00EC7966">
        <w:t xml:space="preserve">D. </w:t>
      </w:r>
      <w:r>
        <w:t>Cedarbaum</w:t>
      </w:r>
    </w:p>
    <w:p w:rsidR="00B74171" w:rsidRPr="00596EED" w:rsidRDefault="00B74171">
      <w:r>
        <w:t>Office of the Attorney General</w:t>
      </w:r>
    </w:p>
    <w:p w:rsidR="001624A8" w:rsidRPr="00596EED" w:rsidRDefault="001624A8">
      <w:r w:rsidRPr="00596EED">
        <w:t>1400 S. Evergreen Park Drive SW</w:t>
      </w:r>
    </w:p>
    <w:p w:rsidR="001624A8" w:rsidRPr="00596EED" w:rsidRDefault="001624A8">
      <w:r w:rsidRPr="00596EED">
        <w:t>P.O. Box 40128</w:t>
      </w:r>
    </w:p>
    <w:p w:rsidR="001624A8" w:rsidRPr="00596EED" w:rsidRDefault="001624A8">
      <w:r w:rsidRPr="00596EED">
        <w:t>Olympia, WA 98504-0128</w:t>
      </w:r>
    </w:p>
    <w:p w:rsidR="001624A8" w:rsidRPr="00596EED" w:rsidRDefault="00B74171">
      <w:hyperlink r:id="rId4" w:history="1">
        <w:r w:rsidRPr="00F462C9">
          <w:rPr>
            <w:rStyle w:val="Hyperlink"/>
          </w:rPr>
          <w:t>bcedarba@utc.wa.gov</w:t>
        </w:r>
      </w:hyperlink>
    </w:p>
    <w:p w:rsidR="001624A8" w:rsidRPr="00596EED" w:rsidRDefault="001624A8"/>
    <w:p w:rsidR="001624A8" w:rsidRPr="00596EED" w:rsidRDefault="001624A8">
      <w:r w:rsidRPr="00596EED">
        <w:t>Simon ffitch</w:t>
      </w:r>
    </w:p>
    <w:p w:rsidR="001624A8" w:rsidRPr="00596EED" w:rsidRDefault="001624A8">
      <w:r w:rsidRPr="00596EED">
        <w:t>Public Counsel Section</w:t>
      </w:r>
    </w:p>
    <w:p w:rsidR="001624A8" w:rsidRPr="00596EED" w:rsidRDefault="001624A8">
      <w:r w:rsidRPr="00596EED">
        <w:t>Office of the Attorney General</w:t>
      </w:r>
    </w:p>
    <w:p w:rsidR="001624A8" w:rsidRPr="00596EED" w:rsidRDefault="001624A8">
      <w:r w:rsidRPr="00596EED">
        <w:t>800 Fifth Ave., Suite 2000</w:t>
      </w:r>
    </w:p>
    <w:p w:rsidR="001624A8" w:rsidRPr="00596EED" w:rsidRDefault="001624A8">
      <w:r w:rsidRPr="00596EED">
        <w:t>Seattle, WA 98104-3188</w:t>
      </w:r>
    </w:p>
    <w:p w:rsidR="001624A8" w:rsidRPr="00596EED" w:rsidRDefault="001624A8">
      <w:hyperlink r:id="rId5" w:history="1">
        <w:r w:rsidRPr="00596EED">
          <w:rPr>
            <w:rStyle w:val="Hyperlink"/>
          </w:rPr>
          <w:t>simonf@atg.wa.gov</w:t>
        </w:r>
      </w:hyperlink>
    </w:p>
    <w:p w:rsidR="001624A8" w:rsidRPr="00596EED" w:rsidRDefault="001624A8"/>
    <w:p w:rsidR="001624A8" w:rsidRPr="00596EED" w:rsidRDefault="001624A8">
      <w:r w:rsidRPr="00596EED">
        <w:t>Ronald L. Roseman</w:t>
      </w:r>
    </w:p>
    <w:p w:rsidR="001624A8" w:rsidRPr="00596EED" w:rsidRDefault="001624A8">
      <w:r w:rsidRPr="00596EED">
        <w:t>Attorney at Law</w:t>
      </w:r>
    </w:p>
    <w:p w:rsidR="001624A8" w:rsidRPr="00596EED" w:rsidRDefault="001624A8">
      <w:r w:rsidRPr="00596EED">
        <w:t>2011 - 14</w:t>
      </w:r>
      <w:r w:rsidRPr="00596EED">
        <w:rPr>
          <w:vertAlign w:val="superscript"/>
        </w:rPr>
        <w:t>th</w:t>
      </w:r>
      <w:r w:rsidRPr="00596EED">
        <w:t xml:space="preserve"> Ave East</w:t>
      </w:r>
    </w:p>
    <w:p w:rsidR="001624A8" w:rsidRPr="00596EED" w:rsidRDefault="001624A8">
      <w:r w:rsidRPr="00596EED">
        <w:t>Seattle, WA 98112</w:t>
      </w:r>
    </w:p>
    <w:p w:rsidR="001624A8" w:rsidRPr="00596EED" w:rsidRDefault="001624A8">
      <w:hyperlink r:id="rId6" w:history="1">
        <w:r w:rsidRPr="00596EED">
          <w:rPr>
            <w:rStyle w:val="Hyperlink"/>
          </w:rPr>
          <w:t>ronaldroseman@comcast.net</w:t>
        </w:r>
      </w:hyperlink>
    </w:p>
    <w:p w:rsidR="001624A8" w:rsidRPr="00596EED" w:rsidRDefault="001624A8"/>
    <w:p w:rsidR="001624A8" w:rsidRPr="00596EED" w:rsidRDefault="001624A8">
      <w:r w:rsidRPr="00596EED">
        <w:t>Chuck Eberdt</w:t>
      </w:r>
    </w:p>
    <w:p w:rsidR="001624A8" w:rsidRPr="00596EED" w:rsidRDefault="001624A8">
      <w:r w:rsidRPr="00596EED">
        <w:t>The Energy Project</w:t>
      </w:r>
    </w:p>
    <w:p w:rsidR="001624A8" w:rsidRPr="00596EED" w:rsidRDefault="001624A8">
      <w:r w:rsidRPr="00596EED">
        <w:t>1701 Ellis Street</w:t>
      </w:r>
    </w:p>
    <w:p w:rsidR="001624A8" w:rsidRPr="00596EED" w:rsidRDefault="001624A8">
      <w:r w:rsidRPr="00596EED">
        <w:t>Bellingham, WA 98225</w:t>
      </w:r>
    </w:p>
    <w:p w:rsidR="001624A8" w:rsidRPr="00596EED" w:rsidRDefault="003D1DDD">
      <w:hyperlink r:id="rId7" w:history="1">
        <w:r w:rsidRPr="00357FB0">
          <w:rPr>
            <w:rStyle w:val="Hyperlink"/>
          </w:rPr>
          <w:t>Chuck_eberdt@oppco.org</w:t>
        </w:r>
      </w:hyperlink>
    </w:p>
    <w:p w:rsidR="00FC3465" w:rsidRPr="00596EED" w:rsidRDefault="00FC3465"/>
    <w:p w:rsidR="001624A8" w:rsidRDefault="001624A8">
      <w:r w:rsidRPr="00596EED">
        <w:t>S. Bradley Van Cleve</w:t>
      </w:r>
    </w:p>
    <w:p w:rsidR="00A947DE" w:rsidRPr="00596EED" w:rsidRDefault="00A947DE">
      <w:r>
        <w:t>Irion Sanger</w:t>
      </w:r>
    </w:p>
    <w:p w:rsidR="001624A8" w:rsidRPr="00596EED" w:rsidRDefault="001624A8">
      <w:r w:rsidRPr="00596EED">
        <w:t>Davison Van Cleve</w:t>
      </w:r>
    </w:p>
    <w:p w:rsidR="001624A8" w:rsidRPr="00596EED" w:rsidRDefault="001624A8">
      <w:r w:rsidRPr="00596EED">
        <w:t>1000 SW Broadway, Ste 2460</w:t>
      </w:r>
    </w:p>
    <w:p w:rsidR="001624A8" w:rsidRPr="00596EED" w:rsidRDefault="001624A8">
      <w:r w:rsidRPr="00596EED">
        <w:t>Portland, OR 97205</w:t>
      </w:r>
    </w:p>
    <w:p w:rsidR="001624A8" w:rsidRPr="00596EED" w:rsidRDefault="001624A8">
      <w:hyperlink r:id="rId8" w:history="1">
        <w:r w:rsidRPr="00596EED">
          <w:rPr>
            <w:rStyle w:val="Hyperlink"/>
          </w:rPr>
          <w:t>mail@dvclaw.com</w:t>
        </w:r>
      </w:hyperlink>
    </w:p>
    <w:p w:rsidR="00FC3465" w:rsidRPr="00596EED" w:rsidRDefault="00FC3465"/>
    <w:p w:rsidR="001624A8" w:rsidRDefault="00FC3465">
      <w:r>
        <w:t xml:space="preserve">Chad </w:t>
      </w:r>
      <w:r w:rsidR="001624A8" w:rsidRPr="00596EED">
        <w:t>Stokes</w:t>
      </w:r>
    </w:p>
    <w:p w:rsidR="00A947DE" w:rsidRPr="00596EED" w:rsidRDefault="00A947DE">
      <w:r>
        <w:t>Tommy Brooks</w:t>
      </w:r>
    </w:p>
    <w:p w:rsidR="001624A8" w:rsidRPr="00596EED" w:rsidRDefault="001624A8">
      <w:r w:rsidRPr="00596EED">
        <w:t>Cable Huston Benedict Haagensen &amp; Lloyd</w:t>
      </w:r>
    </w:p>
    <w:p w:rsidR="001624A8" w:rsidRPr="00596EED" w:rsidRDefault="001624A8">
      <w:r w:rsidRPr="00596EED">
        <w:t>1001 SW 5</w:t>
      </w:r>
      <w:r w:rsidRPr="00596EED">
        <w:rPr>
          <w:vertAlign w:val="superscript"/>
        </w:rPr>
        <w:t>th</w:t>
      </w:r>
      <w:r w:rsidRPr="00596EED">
        <w:t xml:space="preserve"> Ave, Suite 2000</w:t>
      </w:r>
    </w:p>
    <w:p w:rsidR="001624A8" w:rsidRPr="00596EED" w:rsidRDefault="001624A8">
      <w:r w:rsidRPr="00596EED">
        <w:t>Portland, OR 97204-1136</w:t>
      </w:r>
    </w:p>
    <w:p w:rsidR="00A947DE" w:rsidRPr="00596EED" w:rsidRDefault="00FC3465">
      <w:hyperlink r:id="rId9" w:history="1">
        <w:r w:rsidRPr="00613E2D">
          <w:rPr>
            <w:rStyle w:val="Hyperlink"/>
          </w:rPr>
          <w:t>cstokes@chbh.com</w:t>
        </w:r>
      </w:hyperlink>
    </w:p>
    <w:p w:rsidR="001624A8" w:rsidRDefault="001624A8"/>
    <w:p w:rsidR="00FC3465" w:rsidRDefault="00FC3465"/>
    <w:p w:rsidR="00FC3465" w:rsidRPr="00596EED" w:rsidRDefault="00FC3465"/>
    <w:p w:rsidR="009C7212" w:rsidRDefault="00BC6758">
      <w:r>
        <w:lastRenderedPageBreak/>
        <w:t>Damon Xenopolopus</w:t>
      </w:r>
    </w:p>
    <w:p w:rsidR="001624A8" w:rsidRPr="00596EED" w:rsidRDefault="00BC6758">
      <w:r>
        <w:t>1025 Thomas Jefferson Street NW</w:t>
      </w:r>
    </w:p>
    <w:p w:rsidR="001624A8" w:rsidRPr="00596EED" w:rsidRDefault="00BC6758">
      <w:r>
        <w:t>8</w:t>
      </w:r>
      <w:r w:rsidRPr="00BC6758">
        <w:rPr>
          <w:vertAlign w:val="superscript"/>
        </w:rPr>
        <w:t>th</w:t>
      </w:r>
      <w:r>
        <w:t xml:space="preserve"> Floor, West Tower</w:t>
      </w:r>
    </w:p>
    <w:p w:rsidR="001624A8" w:rsidRPr="00596EED" w:rsidRDefault="00BC6758">
      <w:r>
        <w:t>Washington</w:t>
      </w:r>
      <w:r w:rsidR="001624A8" w:rsidRPr="00596EED">
        <w:t xml:space="preserve">, </w:t>
      </w:r>
      <w:r>
        <w:t>D.C.</w:t>
      </w:r>
      <w:r w:rsidR="001624A8" w:rsidRPr="00596EED">
        <w:t xml:space="preserve"> </w:t>
      </w:r>
      <w:r>
        <w:t>20007</w:t>
      </w:r>
    </w:p>
    <w:p w:rsidR="001624A8" w:rsidRPr="00596EED" w:rsidRDefault="00BC6758">
      <w:r>
        <w:t>DEX@BBRSLaw.com</w:t>
      </w:r>
    </w:p>
    <w:p w:rsidR="001624A8" w:rsidRPr="00596EED" w:rsidRDefault="001624A8"/>
    <w:p w:rsidR="001624A8" w:rsidRPr="00596EED" w:rsidRDefault="00BC6758">
      <w:r>
        <w:t xml:space="preserve">John </w:t>
      </w:r>
      <w:r w:rsidR="00EC7966">
        <w:t xml:space="preserve">A. </w:t>
      </w:r>
      <w:r>
        <w:t>Cameron</w:t>
      </w:r>
    </w:p>
    <w:p w:rsidR="001624A8" w:rsidRPr="00596EED" w:rsidRDefault="00BC6758">
      <w:r>
        <w:t>Davis Wright Tremaine</w:t>
      </w:r>
    </w:p>
    <w:p w:rsidR="001624A8" w:rsidRPr="00596EED" w:rsidRDefault="00BC6758">
      <w:r>
        <w:t>1300 SW Fifth Avenue, Suite 2300</w:t>
      </w:r>
    </w:p>
    <w:p w:rsidR="001624A8" w:rsidRPr="00596EED" w:rsidRDefault="00BC6758">
      <w:r>
        <w:t>Portland</w:t>
      </w:r>
      <w:r w:rsidR="001624A8" w:rsidRPr="00596EED">
        <w:t xml:space="preserve">, </w:t>
      </w:r>
      <w:r>
        <w:t>OR</w:t>
      </w:r>
      <w:r w:rsidR="001624A8" w:rsidRPr="00596EED">
        <w:t xml:space="preserve"> </w:t>
      </w:r>
      <w:r>
        <w:t>9720</w:t>
      </w:r>
      <w:r w:rsidR="00EC7966">
        <w:t>1</w:t>
      </w:r>
    </w:p>
    <w:p w:rsidR="001624A8" w:rsidRPr="00596EED" w:rsidRDefault="00BC6758">
      <w:hyperlink r:id="rId10" w:history="1">
        <w:r w:rsidRPr="00F462C9">
          <w:rPr>
            <w:rStyle w:val="Hyperlink"/>
          </w:rPr>
          <w:t>johncameron@dwt.com</w:t>
        </w:r>
      </w:hyperlink>
    </w:p>
    <w:p w:rsidR="001624A8" w:rsidRDefault="001624A8">
      <w:pPr>
        <w:pBdr>
          <w:bottom w:val="single" w:sz="12" w:space="1" w:color="auto"/>
        </w:pBdr>
      </w:pPr>
    </w:p>
    <w:p w:rsidR="001624A8" w:rsidRDefault="00B74171">
      <w:pPr>
        <w:pBdr>
          <w:bottom w:val="single" w:sz="12" w:space="1" w:color="auto"/>
        </w:pBdr>
      </w:pPr>
      <w:r>
        <w:t xml:space="preserve">Sheree </w:t>
      </w:r>
      <w:r w:rsidR="00824FAF">
        <w:t xml:space="preserve">S. </w:t>
      </w:r>
      <w:r>
        <w:t>Carson</w:t>
      </w:r>
    </w:p>
    <w:p w:rsidR="00542DE0" w:rsidRDefault="00B74171">
      <w:pPr>
        <w:pBdr>
          <w:bottom w:val="single" w:sz="12" w:space="1" w:color="auto"/>
        </w:pBdr>
      </w:pPr>
      <w:r>
        <w:t>Perkins Coie</w:t>
      </w:r>
    </w:p>
    <w:p w:rsidR="00542DE0" w:rsidRDefault="00824FAF">
      <w:pPr>
        <w:pBdr>
          <w:bottom w:val="single" w:sz="12" w:space="1" w:color="auto"/>
        </w:pBdr>
      </w:pPr>
      <w:r>
        <w:t>10885 N.E. Fourth Street, Suite 700</w:t>
      </w:r>
    </w:p>
    <w:p w:rsidR="00542DE0" w:rsidRDefault="00B74171">
      <w:pPr>
        <w:pBdr>
          <w:bottom w:val="single" w:sz="12" w:space="1" w:color="auto"/>
        </w:pBdr>
      </w:pPr>
      <w:r>
        <w:t>Bellevue, WA</w:t>
      </w:r>
      <w:r w:rsidR="00824FAF">
        <w:t xml:space="preserve"> 98004-5579</w:t>
      </w:r>
    </w:p>
    <w:p w:rsidR="001624A8" w:rsidRDefault="00824FAF">
      <w:pPr>
        <w:pBdr>
          <w:bottom w:val="single" w:sz="12" w:space="1" w:color="auto"/>
        </w:pBdr>
      </w:pPr>
      <w:hyperlink r:id="rId11" w:history="1">
        <w:r w:rsidRPr="00F462C9">
          <w:rPr>
            <w:rStyle w:val="Hyperlink"/>
          </w:rPr>
          <w:t>SCarson@perkinscoie.com</w:t>
        </w:r>
      </w:hyperlink>
    </w:p>
    <w:p w:rsidR="00542DE0" w:rsidRDefault="00542DE0">
      <w:pPr>
        <w:pBdr>
          <w:bottom w:val="single" w:sz="12" w:space="1" w:color="auto"/>
        </w:pBdr>
      </w:pPr>
    </w:p>
    <w:p w:rsidR="00542DE0" w:rsidRDefault="00824FAF">
      <w:pPr>
        <w:pBdr>
          <w:bottom w:val="single" w:sz="12" w:space="1" w:color="auto"/>
        </w:pBdr>
      </w:pPr>
      <w:r>
        <w:t>Elaine Spencer</w:t>
      </w:r>
    </w:p>
    <w:p w:rsidR="00542DE0" w:rsidRDefault="00824FAF">
      <w:pPr>
        <w:pBdr>
          <w:bottom w:val="single" w:sz="12" w:space="1" w:color="auto"/>
        </w:pBdr>
      </w:pPr>
      <w:r>
        <w:t>Graham and Dunn</w:t>
      </w:r>
    </w:p>
    <w:p w:rsidR="001624A8" w:rsidRDefault="00824FAF">
      <w:pPr>
        <w:pBdr>
          <w:bottom w:val="single" w:sz="12" w:space="1" w:color="auto"/>
        </w:pBdr>
      </w:pPr>
      <w:r>
        <w:t>2801 Alaskan Way, Suite 300</w:t>
      </w:r>
    </w:p>
    <w:p w:rsidR="00691179" w:rsidRDefault="00824FAF">
      <w:pPr>
        <w:pBdr>
          <w:bottom w:val="single" w:sz="12" w:space="1" w:color="auto"/>
        </w:pBdr>
      </w:pPr>
      <w:r>
        <w:t>Seattle, WA 98121-1128</w:t>
      </w:r>
    </w:p>
    <w:p w:rsidR="00542DE0" w:rsidRDefault="00824FAF">
      <w:pPr>
        <w:pBdr>
          <w:bottom w:val="single" w:sz="12" w:space="1" w:color="auto"/>
        </w:pBdr>
      </w:pPr>
      <w:hyperlink r:id="rId12" w:history="1">
        <w:r w:rsidRPr="00F462C9">
          <w:rPr>
            <w:rStyle w:val="Hyperlink"/>
          </w:rPr>
          <w:t>Espencer@grahamdunn.com</w:t>
        </w:r>
      </w:hyperlink>
    </w:p>
    <w:p w:rsidR="00542DE0" w:rsidRDefault="00542DE0">
      <w:pPr>
        <w:pBdr>
          <w:bottom w:val="single" w:sz="12" w:space="1" w:color="auto"/>
        </w:pBdr>
      </w:pPr>
    </w:p>
    <w:p w:rsidR="00691179" w:rsidRDefault="00824FAF">
      <w:pPr>
        <w:pBdr>
          <w:bottom w:val="single" w:sz="12" w:space="1" w:color="auto"/>
        </w:pBdr>
      </w:pPr>
      <w:r>
        <w:t>Norman Furuta</w:t>
      </w:r>
    </w:p>
    <w:p w:rsidR="00691179" w:rsidRDefault="00824FAF">
      <w:pPr>
        <w:pBdr>
          <w:bottom w:val="single" w:sz="12" w:space="1" w:color="auto"/>
        </w:pBdr>
      </w:pPr>
      <w:r>
        <w:t>Department of the Navy</w:t>
      </w:r>
    </w:p>
    <w:p w:rsidR="00691179" w:rsidRDefault="00824FAF">
      <w:pPr>
        <w:pBdr>
          <w:bottom w:val="single" w:sz="12" w:space="1" w:color="auto"/>
        </w:pBdr>
      </w:pPr>
      <w:r>
        <w:t>1455 Market Street, Suite 1744</w:t>
      </w:r>
    </w:p>
    <w:p w:rsidR="00691179" w:rsidRDefault="00824FAF">
      <w:pPr>
        <w:pBdr>
          <w:bottom w:val="single" w:sz="12" w:space="1" w:color="auto"/>
        </w:pBdr>
      </w:pPr>
      <w:r>
        <w:t>San Francisco, CA 94103-1399</w:t>
      </w:r>
    </w:p>
    <w:p w:rsidR="00691179" w:rsidRDefault="00824FAF">
      <w:pPr>
        <w:pBdr>
          <w:bottom w:val="single" w:sz="12" w:space="1" w:color="auto"/>
        </w:pBdr>
      </w:pPr>
      <w:r>
        <w:t>norman.furuta@navy.mil</w:t>
      </w:r>
    </w:p>
    <w:p w:rsidR="00691179" w:rsidRDefault="00691179">
      <w:pPr>
        <w:pBdr>
          <w:bottom w:val="single" w:sz="12" w:space="1" w:color="auto"/>
        </w:pBdr>
      </w:pPr>
    </w:p>
    <w:p w:rsidR="00542DE0" w:rsidRDefault="00BC6758">
      <w:pPr>
        <w:pBdr>
          <w:bottom w:val="single" w:sz="12" w:space="1" w:color="auto"/>
        </w:pBdr>
      </w:pPr>
      <w:r>
        <w:t>Kurt J. Boehm</w:t>
      </w:r>
    </w:p>
    <w:p w:rsidR="00BC6758" w:rsidRDefault="00BC6758">
      <w:pPr>
        <w:pBdr>
          <w:bottom w:val="single" w:sz="12" w:space="1" w:color="auto"/>
        </w:pBdr>
      </w:pPr>
      <w:r>
        <w:t>36 E. Seventh Street, Suite 1510</w:t>
      </w:r>
    </w:p>
    <w:p w:rsidR="00542DE0" w:rsidRDefault="00BC6758">
      <w:pPr>
        <w:pBdr>
          <w:bottom w:val="single" w:sz="12" w:space="1" w:color="auto"/>
        </w:pBdr>
      </w:pPr>
      <w:r>
        <w:t>Cincinnati, Ohio 45202</w:t>
      </w:r>
    </w:p>
    <w:p w:rsidR="00A947DE" w:rsidRDefault="00BC6758">
      <w:pPr>
        <w:pBdr>
          <w:bottom w:val="single" w:sz="12" w:space="1" w:color="auto"/>
        </w:pBdr>
      </w:pPr>
      <w:r>
        <w:t>Kboehm@bkllawfirm.com</w:t>
      </w:r>
    </w:p>
    <w:p w:rsidR="00BC6758" w:rsidRDefault="00BC6758">
      <w:pPr>
        <w:pBdr>
          <w:bottom w:val="single" w:sz="12" w:space="1" w:color="auto"/>
        </w:pBdr>
      </w:pPr>
    </w:p>
    <w:p w:rsidR="00A947DE" w:rsidRDefault="00A947DE">
      <w:pPr>
        <w:pBdr>
          <w:bottom w:val="single" w:sz="12" w:space="1" w:color="auto"/>
        </w:pBdr>
      </w:pPr>
    </w:p>
    <w:p w:rsidR="00BC6758" w:rsidRDefault="00BC6758">
      <w:pPr>
        <w:pBdr>
          <w:bottom w:val="single" w:sz="12" w:space="1" w:color="auto"/>
        </w:pBdr>
      </w:pPr>
    </w:p>
    <w:p w:rsidR="00691179" w:rsidRDefault="009C7212">
      <w:r>
        <w:t>David S. Johnson</w:t>
      </w:r>
    </w:p>
    <w:p w:rsidR="001624A8" w:rsidRDefault="001624A8">
      <w:pPr>
        <w:sectPr w:rsidR="001624A8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  <w:r>
        <w:t>NW Energy Coali</w:t>
      </w:r>
      <w:r w:rsidR="00BC6758">
        <w:t>tion</w:t>
      </w:r>
    </w:p>
    <w:p w:rsidR="001624A8" w:rsidRDefault="001624A8"/>
    <w:sectPr w:rsidR="001624A8">
      <w:pgSz w:w="12240" w:h="15840"/>
      <w:pgMar w:top="1440" w:right="1440" w:bottom="1440" w:left="302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5F2E75"/>
    <w:rsid w:val="001624A8"/>
    <w:rsid w:val="0025699B"/>
    <w:rsid w:val="003D1DDD"/>
    <w:rsid w:val="00542DE0"/>
    <w:rsid w:val="00691179"/>
    <w:rsid w:val="00824FAF"/>
    <w:rsid w:val="008255F2"/>
    <w:rsid w:val="0082563A"/>
    <w:rsid w:val="008C281D"/>
    <w:rsid w:val="009C7212"/>
    <w:rsid w:val="00A947DE"/>
    <w:rsid w:val="00B74171"/>
    <w:rsid w:val="00BC6758"/>
    <w:rsid w:val="00E00588"/>
    <w:rsid w:val="00E22DE8"/>
    <w:rsid w:val="00EC7966"/>
    <w:rsid w:val="00FC180C"/>
    <w:rsid w:val="00FC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">
    <w:name w:val="heading"/>
    <w:basedOn w:val="Normal"/>
    <w:next w:val="Afterheading"/>
    <w:pPr>
      <w:keepNext/>
      <w:keepLines/>
    </w:pPr>
  </w:style>
  <w:style w:type="paragraph" w:customStyle="1" w:styleId="Afterheading">
    <w:name w:val="After heading"/>
    <w:basedOn w:val="Normal"/>
    <w:next w:val="Normal"/>
    <w:pPr>
      <w:spacing w:before="240"/>
    </w:pPr>
  </w:style>
  <w:style w:type="paragraph" w:customStyle="1" w:styleId="normalindent">
    <w:name w:val="normal indent"/>
    <w:basedOn w:val="Normal"/>
    <w:pPr>
      <w:ind w:left="720" w:hanging="720"/>
    </w:pPr>
  </w:style>
  <w:style w:type="paragraph" w:customStyle="1" w:styleId="headingunderline">
    <w:name w:val="heading underline"/>
    <w:basedOn w:val="Normal"/>
    <w:next w:val="Afterheading"/>
    <w:pPr>
      <w:keepNext/>
      <w:keepLines/>
    </w:pPr>
    <w:rPr>
      <w:u w:val="single"/>
    </w:rPr>
  </w:style>
  <w:style w:type="paragraph" w:customStyle="1" w:styleId="headingbold">
    <w:name w:val="heading bold"/>
    <w:basedOn w:val="Normal"/>
    <w:next w:val="Afterheading"/>
    <w:pPr>
      <w:keepNext/>
      <w:keepLines/>
    </w:pPr>
    <w:rPr>
      <w:b/>
    </w:rPr>
  </w:style>
  <w:style w:type="paragraph" w:customStyle="1" w:styleId="DWTNorm">
    <w:name w:val="DWTNorm"/>
    <w:basedOn w:val="BodyTextIndent"/>
    <w:autoRedefine/>
    <w:pPr>
      <w:spacing w:after="0"/>
      <w:ind w:left="0"/>
    </w:pPr>
    <w:rPr>
      <w:rFonts w:ascii="Palatino Linotype" w:hAnsi="Palatino Linotype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Hyperlink">
    <w:name w:val="Hyperlink"/>
    <w:basedOn w:val="DefaultParagraphFont"/>
    <w:rsid w:val="005F2E75"/>
    <w:rPr>
      <w:color w:val="0000FF"/>
      <w:u w:val="single"/>
    </w:rPr>
  </w:style>
  <w:style w:type="character" w:styleId="FollowedHyperlink">
    <w:name w:val="FollowedHyperlink"/>
    <w:basedOn w:val="DefaultParagraphFont"/>
    <w:rsid w:val="00596EE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dvclaw.com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mailto:Chuck_eberdt@oppco.org" TargetMode="External"/><Relationship Id="rId12" Type="http://schemas.openxmlformats.org/officeDocument/2006/relationships/hyperlink" Target="mailto:Espencer@grahamdunn.com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ronaldroseman@comcast.net" TargetMode="External"/><Relationship Id="rId11" Type="http://schemas.openxmlformats.org/officeDocument/2006/relationships/hyperlink" Target="mailto:SCarson@perkinscoie.com" TargetMode="External"/><Relationship Id="rId5" Type="http://schemas.openxmlformats.org/officeDocument/2006/relationships/hyperlink" Target="mailto:simonf@atg.wa.gov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mailto:johncameron@dwt.com" TargetMode="External"/><Relationship Id="rId4" Type="http://schemas.openxmlformats.org/officeDocument/2006/relationships/hyperlink" Target="mailto:bcedarba@utc.wa.gov" TargetMode="External"/><Relationship Id="rId9" Type="http://schemas.openxmlformats.org/officeDocument/2006/relationships/hyperlink" Target="mailto:cstokes@chb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A42C26506CF14D82D0A72383FC3E88" ma:contentTypeVersion="131" ma:contentTypeDescription="" ma:contentTypeScope="" ma:versionID="900aaace43aad440889e194c92f720c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2009-05-08T07:00:00+00:00</OpenedDate>
    <Date1 xmlns="dc463f71-b30c-4ab2-9473-d307f9d35888">2010-02-19T08:00:00+00:00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090704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965C2AE-097C-4980-8366-C329761EA755}"/>
</file>

<file path=customXml/itemProps2.xml><?xml version="1.0" encoding="utf-8"?>
<ds:datastoreItem xmlns:ds="http://schemas.openxmlformats.org/officeDocument/2006/customXml" ds:itemID="{130547A0-E37B-469D-A911-7625169DF602}"/>
</file>

<file path=customXml/itemProps3.xml><?xml version="1.0" encoding="utf-8"?>
<ds:datastoreItem xmlns:ds="http://schemas.openxmlformats.org/officeDocument/2006/customXml" ds:itemID="{C230490A-ACD1-41A4-BE1B-2F89EB4174C4}"/>
</file>

<file path=customXml/itemProps4.xml><?xml version="1.0" encoding="utf-8"?>
<ds:datastoreItem xmlns:ds="http://schemas.openxmlformats.org/officeDocument/2006/customXml" ds:itemID="{2145468A-A53F-461C-9E86-1B540370EC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</vt:lpstr>
    </vt:vector>
  </TitlesOfParts>
  <Company>NW Energy Coalition</Company>
  <LinksUpToDate>false</LinksUpToDate>
  <CharactersWithSpaces>2024</CharactersWithSpaces>
  <SharedDoc>false</SharedDoc>
  <HLinks>
    <vt:vector size="54" baseType="variant">
      <vt:variant>
        <vt:i4>6160481</vt:i4>
      </vt:variant>
      <vt:variant>
        <vt:i4>24</vt:i4>
      </vt:variant>
      <vt:variant>
        <vt:i4>0</vt:i4>
      </vt:variant>
      <vt:variant>
        <vt:i4>5</vt:i4>
      </vt:variant>
      <vt:variant>
        <vt:lpwstr>mailto:Espencer@grahamdunn.com</vt:lpwstr>
      </vt:variant>
      <vt:variant>
        <vt:lpwstr/>
      </vt:variant>
      <vt:variant>
        <vt:i4>7405663</vt:i4>
      </vt:variant>
      <vt:variant>
        <vt:i4>21</vt:i4>
      </vt:variant>
      <vt:variant>
        <vt:i4>0</vt:i4>
      </vt:variant>
      <vt:variant>
        <vt:i4>5</vt:i4>
      </vt:variant>
      <vt:variant>
        <vt:lpwstr>mailto:SCarson@perkinscoie.com</vt:lpwstr>
      </vt:variant>
      <vt:variant>
        <vt:lpwstr/>
      </vt:variant>
      <vt:variant>
        <vt:i4>7077974</vt:i4>
      </vt:variant>
      <vt:variant>
        <vt:i4>18</vt:i4>
      </vt:variant>
      <vt:variant>
        <vt:i4>0</vt:i4>
      </vt:variant>
      <vt:variant>
        <vt:i4>5</vt:i4>
      </vt:variant>
      <vt:variant>
        <vt:lpwstr>mailto:johncameron@dwt.com</vt:lpwstr>
      </vt:variant>
      <vt:variant>
        <vt:lpwstr/>
      </vt:variant>
      <vt:variant>
        <vt:i4>2949136</vt:i4>
      </vt:variant>
      <vt:variant>
        <vt:i4>15</vt:i4>
      </vt:variant>
      <vt:variant>
        <vt:i4>0</vt:i4>
      </vt:variant>
      <vt:variant>
        <vt:i4>5</vt:i4>
      </vt:variant>
      <vt:variant>
        <vt:lpwstr>mailto:cstokes@chbh.com</vt:lpwstr>
      </vt:variant>
      <vt:variant>
        <vt:lpwstr/>
      </vt:variant>
      <vt:variant>
        <vt:i4>4522080</vt:i4>
      </vt:variant>
      <vt:variant>
        <vt:i4>12</vt:i4>
      </vt:variant>
      <vt:variant>
        <vt:i4>0</vt:i4>
      </vt:variant>
      <vt:variant>
        <vt:i4>5</vt:i4>
      </vt:variant>
      <vt:variant>
        <vt:lpwstr>mailto:mail@dvclaw.com</vt:lpwstr>
      </vt:variant>
      <vt:variant>
        <vt:lpwstr/>
      </vt:variant>
      <vt:variant>
        <vt:i4>7602277</vt:i4>
      </vt:variant>
      <vt:variant>
        <vt:i4>9</vt:i4>
      </vt:variant>
      <vt:variant>
        <vt:i4>0</vt:i4>
      </vt:variant>
      <vt:variant>
        <vt:i4>5</vt:i4>
      </vt:variant>
      <vt:variant>
        <vt:lpwstr>mailto:Chuck_eberdt@oppco.org</vt:lpwstr>
      </vt:variant>
      <vt:variant>
        <vt:lpwstr/>
      </vt:variant>
      <vt:variant>
        <vt:i4>1114175</vt:i4>
      </vt:variant>
      <vt:variant>
        <vt:i4>6</vt:i4>
      </vt:variant>
      <vt:variant>
        <vt:i4>0</vt:i4>
      </vt:variant>
      <vt:variant>
        <vt:i4>5</vt:i4>
      </vt:variant>
      <vt:variant>
        <vt:lpwstr>mailto:ronaldroseman@comcast.net</vt:lpwstr>
      </vt:variant>
      <vt:variant>
        <vt:lpwstr/>
      </vt:variant>
      <vt:variant>
        <vt:i4>7864346</vt:i4>
      </vt:variant>
      <vt:variant>
        <vt:i4>3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  <vt:variant>
        <vt:i4>786558</vt:i4>
      </vt:variant>
      <vt:variant>
        <vt:i4>0</vt:i4>
      </vt:variant>
      <vt:variant>
        <vt:i4>0</vt:i4>
      </vt:variant>
      <vt:variant>
        <vt:i4>5</vt:i4>
      </vt:variant>
      <vt:variant>
        <vt:lpwstr>mailto:bcedarba@utc.wa.gov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</dc:title>
  <dc:subject/>
  <dc:creator>Danielle Dixon</dc:creator>
  <cp:keywords/>
  <cp:lastModifiedBy> Joni Higgins, Customer Service Specialist 2</cp:lastModifiedBy>
  <cp:revision>2</cp:revision>
  <cp:lastPrinted>2004-05-11T21:12:00Z</cp:lastPrinted>
  <dcterms:created xsi:type="dcterms:W3CDTF">2010-02-22T17:08:00Z</dcterms:created>
  <dcterms:modified xsi:type="dcterms:W3CDTF">2010-02-22T17:08:00Z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0x0101006E56B4D1795A2E4DB2F0B01679ED314A007CA42C26506CF14D82D0A72383FC3E88</vt:lpwstr>
  </property>
  <property fmtid="{D5CDD505-2E9C-101B-9397-08002B2CF9AE}" pid="3" name="_docset_NoMedatataSyncRequired">
    <vt:lpwstr>False</vt:lpwstr>
  </property>
</Properties>
</file>