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494"/>
        <w:gridCol w:w="494"/>
        <w:gridCol w:w="380"/>
      </w:tblGrid>
      <w:tr w:rsidR="0011084B" w:rsidRPr="00770E9A" w:rsidTr="009539EE">
        <w:trPr>
          <w:cantSplit/>
          <w:trHeight w:hRule="exact" w:val="288"/>
        </w:trPr>
        <w:tc>
          <w:tcPr>
            <w:tcW w:w="494" w:type="dxa"/>
          </w:tcPr>
          <w:p w:rsidR="0011084B" w:rsidRPr="00770E9A" w:rsidRDefault="0011084B" w:rsidP="005241EE">
            <w:pPr>
              <w:spacing w:after="0" w:line="240" w:lineRule="auto"/>
              <w:jc w:val="center"/>
              <w:rPr>
                <w:rFonts w:ascii="Arial" w:hAnsi="Arial" w:cs="Arial"/>
                <w:sz w:val="20"/>
                <w:szCs w:val="20"/>
              </w:rPr>
            </w:pPr>
            <w:bookmarkStart w:id="0" w:name="_GoBack"/>
            <w:bookmarkEnd w:id="0"/>
          </w:p>
        </w:tc>
        <w:tc>
          <w:tcPr>
            <w:tcW w:w="380" w:type="dxa"/>
          </w:tcPr>
          <w:p w:rsidR="0011084B" w:rsidRPr="00770E9A" w:rsidRDefault="0011084B" w:rsidP="005241EE">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5241EE">
            <w:pPr>
              <w:spacing w:after="0" w:line="240" w:lineRule="auto"/>
              <w:jc w:val="center"/>
              <w:rPr>
                <w:rFonts w:ascii="Arial" w:hAnsi="Arial" w:cs="Arial"/>
                <w:sz w:val="20"/>
                <w:szCs w:val="20"/>
              </w:rPr>
            </w:pPr>
          </w:p>
        </w:tc>
      </w:tr>
      <w:tr w:rsidR="0011084B" w:rsidRPr="00770E9A" w:rsidTr="009539EE">
        <w:trPr>
          <w:trHeight w:val="288"/>
        </w:trPr>
        <w:tc>
          <w:tcPr>
            <w:tcW w:w="494" w:type="dxa"/>
          </w:tcPr>
          <w:p w:rsidR="0011084B" w:rsidRDefault="0011084B" w:rsidP="00C850A3">
            <w:pPr>
              <w:spacing w:after="0" w:line="240" w:lineRule="auto"/>
              <w:jc w:val="center"/>
              <w:rPr>
                <w:rFonts w:ascii="Arial" w:hAnsi="Arial" w:cs="Arial"/>
                <w:sz w:val="20"/>
                <w:szCs w:val="20"/>
              </w:rPr>
            </w:pPr>
          </w:p>
        </w:tc>
        <w:tc>
          <w:tcPr>
            <w:tcW w:w="380" w:type="dxa"/>
          </w:tcPr>
          <w:p w:rsidR="0011084B" w:rsidRDefault="0011084B" w:rsidP="00C850A3">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C850A3">
            <w:pPr>
              <w:spacing w:after="0" w:line="240" w:lineRule="auto"/>
              <w:jc w:val="center"/>
              <w:rPr>
                <w:rFonts w:ascii="Arial" w:hAnsi="Arial" w:cs="Arial"/>
                <w:sz w:val="20"/>
                <w:szCs w:val="20"/>
              </w:rPr>
            </w:pPr>
            <w:r>
              <w:rPr>
                <w:rFonts w:ascii="Arial" w:hAnsi="Arial" w:cs="Arial"/>
                <w:sz w:val="20"/>
                <w:szCs w:val="20"/>
              </w:rPr>
              <w:t>(T)</w:t>
            </w:r>
          </w:p>
        </w:tc>
      </w:tr>
      <w:tr w:rsidR="0011084B" w:rsidRPr="00770E9A" w:rsidTr="009539EE">
        <w:trPr>
          <w:trHeight w:val="288"/>
        </w:trPr>
        <w:tc>
          <w:tcPr>
            <w:tcW w:w="494" w:type="dxa"/>
          </w:tcPr>
          <w:p w:rsidR="0011084B" w:rsidRPr="00770E9A" w:rsidRDefault="0011084B" w:rsidP="00C850A3">
            <w:pPr>
              <w:spacing w:after="0" w:line="240" w:lineRule="auto"/>
              <w:jc w:val="center"/>
              <w:rPr>
                <w:rFonts w:ascii="Arial" w:hAnsi="Arial" w:cs="Arial"/>
                <w:sz w:val="20"/>
                <w:szCs w:val="20"/>
              </w:rPr>
            </w:pPr>
          </w:p>
        </w:tc>
        <w:tc>
          <w:tcPr>
            <w:tcW w:w="380" w:type="dxa"/>
          </w:tcPr>
          <w:p w:rsidR="0011084B" w:rsidRPr="00770E9A" w:rsidRDefault="0011084B" w:rsidP="00C850A3">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C850A3">
            <w:pPr>
              <w:spacing w:after="0" w:line="240" w:lineRule="auto"/>
              <w:jc w:val="center"/>
              <w:rPr>
                <w:rFonts w:ascii="Arial" w:hAnsi="Arial" w:cs="Arial"/>
                <w:sz w:val="20"/>
                <w:szCs w:val="20"/>
              </w:rPr>
            </w:pPr>
          </w:p>
        </w:tc>
      </w:tr>
      <w:tr w:rsidR="0011084B" w:rsidRPr="00770E9A" w:rsidTr="009539EE">
        <w:trPr>
          <w:trHeight w:val="288"/>
        </w:trPr>
        <w:tc>
          <w:tcPr>
            <w:tcW w:w="494" w:type="dxa"/>
          </w:tcPr>
          <w:p w:rsidR="0011084B" w:rsidRDefault="0011084B" w:rsidP="00C850A3">
            <w:pPr>
              <w:spacing w:after="0" w:line="240" w:lineRule="auto"/>
              <w:jc w:val="center"/>
              <w:rPr>
                <w:rFonts w:ascii="Arial" w:hAnsi="Arial" w:cs="Arial"/>
                <w:sz w:val="20"/>
                <w:szCs w:val="20"/>
              </w:rPr>
            </w:pPr>
            <w:r>
              <w:rPr>
                <w:rFonts w:ascii="Arial" w:hAnsi="Arial" w:cs="Arial"/>
                <w:sz w:val="20"/>
                <w:szCs w:val="20"/>
              </w:rPr>
              <w:t>(K)</w:t>
            </w:r>
          </w:p>
        </w:tc>
        <w:tc>
          <w:tcPr>
            <w:tcW w:w="380" w:type="dxa"/>
          </w:tcPr>
          <w:p w:rsidR="0011084B" w:rsidRDefault="0011084B" w:rsidP="00C850A3">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C850A3">
            <w:pPr>
              <w:spacing w:after="0" w:line="240" w:lineRule="auto"/>
              <w:jc w:val="center"/>
              <w:rPr>
                <w:rFonts w:ascii="Arial" w:hAnsi="Arial" w:cs="Arial"/>
                <w:sz w:val="20"/>
                <w:szCs w:val="20"/>
              </w:rPr>
            </w:pPr>
            <w:r>
              <w:rPr>
                <w:rFonts w:ascii="Arial" w:hAnsi="Arial" w:cs="Arial"/>
                <w:sz w:val="20"/>
                <w:szCs w:val="20"/>
              </w:rPr>
              <w:t>(N)</w:t>
            </w:r>
          </w:p>
        </w:tc>
      </w:tr>
      <w:tr w:rsidR="0011084B" w:rsidRPr="00770E9A" w:rsidTr="009539EE">
        <w:trPr>
          <w:trHeight w:val="288"/>
        </w:trPr>
        <w:tc>
          <w:tcPr>
            <w:tcW w:w="494" w:type="dxa"/>
          </w:tcPr>
          <w:p w:rsidR="0011084B" w:rsidRDefault="0011084B" w:rsidP="002D0548">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RPr="00770E9A" w:rsidRDefault="0011084B" w:rsidP="002D0548">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2D0548">
            <w:pPr>
              <w:spacing w:after="0" w:line="240" w:lineRule="auto"/>
              <w:jc w:val="center"/>
              <w:rPr>
                <w:rFonts w:ascii="Arial" w:hAnsi="Arial" w:cs="Arial"/>
                <w:sz w:val="20"/>
                <w:szCs w:val="20"/>
              </w:rPr>
            </w:pPr>
          </w:p>
        </w:tc>
      </w:tr>
      <w:tr w:rsidR="0011084B" w:rsidRPr="00770E9A" w:rsidTr="009539EE">
        <w:trPr>
          <w:trHeight w:val="288"/>
        </w:trPr>
        <w:tc>
          <w:tcPr>
            <w:tcW w:w="494" w:type="dxa"/>
          </w:tcPr>
          <w:p w:rsidR="0011084B" w:rsidRDefault="0011084B" w:rsidP="00AF392E">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RDefault="0011084B" w:rsidP="0011084B">
            <w:pPr>
              <w:spacing w:after="0" w:line="240" w:lineRule="auto"/>
              <w:ind w:left="-138" w:right="-58"/>
              <w:jc w:val="center"/>
              <w:rPr>
                <w:rFonts w:ascii="Arial" w:hAnsi="Arial" w:cs="Arial"/>
                <w:sz w:val="20"/>
                <w:szCs w:val="20"/>
              </w:rPr>
            </w:pPr>
            <w:r>
              <w:rPr>
                <w:rFonts w:ascii="Arial" w:hAnsi="Arial" w:cs="Arial"/>
                <w:sz w:val="20"/>
                <w:szCs w:val="20"/>
              </w:rPr>
              <w:t>(T)</w:t>
            </w:r>
          </w:p>
        </w:tc>
        <w:tc>
          <w:tcPr>
            <w:tcW w:w="380" w:type="dxa"/>
            <w:tcMar>
              <w:left w:w="14" w:type="dxa"/>
              <w:right w:w="14" w:type="dxa"/>
            </w:tcMar>
            <w:vAlign w:val="center"/>
          </w:tcPr>
          <w:p w:rsidR="0011084B" w:rsidRPr="00770E9A" w:rsidRDefault="0011084B" w:rsidP="00AF392E">
            <w:pPr>
              <w:spacing w:after="0" w:line="240" w:lineRule="auto"/>
              <w:jc w:val="center"/>
              <w:rPr>
                <w:rFonts w:ascii="Arial" w:hAnsi="Arial" w:cs="Arial"/>
                <w:sz w:val="20"/>
                <w:szCs w:val="20"/>
              </w:rPr>
            </w:pPr>
          </w:p>
        </w:tc>
      </w:tr>
      <w:tr w:rsidR="0011084B" w:rsidRPr="00770E9A" w:rsidTr="009539EE">
        <w:trPr>
          <w:trHeight w:val="288"/>
        </w:trPr>
        <w:tc>
          <w:tcPr>
            <w:tcW w:w="494" w:type="dxa"/>
          </w:tcPr>
          <w:p w:rsidR="0011084B" w:rsidRDefault="0011084B" w:rsidP="00AF392E">
            <w:pPr>
              <w:spacing w:after="0" w:line="240" w:lineRule="auto"/>
              <w:jc w:val="center"/>
              <w:rPr>
                <w:rFonts w:ascii="Arial" w:hAnsi="Arial" w:cs="Arial"/>
                <w:sz w:val="20"/>
                <w:szCs w:val="20"/>
              </w:rPr>
            </w:pPr>
            <w:r>
              <w:rPr>
                <w:rFonts w:ascii="Arial" w:hAnsi="Arial" w:cs="Arial"/>
                <w:sz w:val="20"/>
                <w:szCs w:val="20"/>
              </w:rPr>
              <w:t>(K)</w:t>
            </w:r>
          </w:p>
        </w:tc>
        <w:tc>
          <w:tcPr>
            <w:tcW w:w="380" w:type="dxa"/>
          </w:tcPr>
          <w:p w:rsidR="0011084B" w:rsidRDefault="0011084B" w:rsidP="00AF392E">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AF392E">
            <w:pPr>
              <w:spacing w:after="0" w:line="240" w:lineRule="auto"/>
              <w:jc w:val="center"/>
              <w:rPr>
                <w:rFonts w:ascii="Arial" w:hAnsi="Arial" w:cs="Arial"/>
                <w:sz w:val="20"/>
                <w:szCs w:val="20"/>
              </w:rPr>
            </w:pPr>
          </w:p>
        </w:tc>
      </w:tr>
      <w:tr w:rsidR="0011084B" w:rsidRPr="00770E9A" w:rsidTr="009539EE">
        <w:trPr>
          <w:trHeight w:val="288"/>
        </w:trPr>
        <w:tc>
          <w:tcPr>
            <w:tcW w:w="494" w:type="dxa"/>
          </w:tcPr>
          <w:p w:rsidR="0011084B" w:rsidRDefault="0011084B" w:rsidP="0011084B">
            <w:pPr>
              <w:spacing w:after="0" w:line="240" w:lineRule="auto"/>
              <w:jc w:val="center"/>
              <w:rPr>
                <w:rFonts w:ascii="Arial" w:hAnsi="Arial" w:cs="Arial"/>
                <w:sz w:val="20"/>
                <w:szCs w:val="20"/>
              </w:rPr>
            </w:pPr>
          </w:p>
        </w:tc>
        <w:tc>
          <w:tcPr>
            <w:tcW w:w="380" w:type="dxa"/>
          </w:tcPr>
          <w:p w:rsidR="0011084B"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11084B">
            <w:pPr>
              <w:spacing w:after="0" w:line="240" w:lineRule="auto"/>
              <w:jc w:val="center"/>
              <w:rPr>
                <w:rFonts w:ascii="Arial" w:hAnsi="Arial" w:cs="Arial"/>
                <w:sz w:val="20"/>
                <w:szCs w:val="20"/>
              </w:rPr>
            </w:pPr>
            <w:r>
              <w:rPr>
                <w:rFonts w:ascii="Arial" w:hAnsi="Arial" w:cs="Arial"/>
                <w:sz w:val="20"/>
                <w:szCs w:val="20"/>
              </w:rPr>
              <w:t>(M)</w:t>
            </w:r>
          </w:p>
        </w:tc>
      </w:tr>
      <w:tr w:rsidR="0011084B" w:rsidRPr="00770E9A" w:rsidTr="009539EE">
        <w:trPr>
          <w:trHeight w:val="288"/>
        </w:trPr>
        <w:tc>
          <w:tcPr>
            <w:tcW w:w="494" w:type="dxa"/>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(D)</w:t>
            </w:r>
          </w:p>
        </w:tc>
        <w:tc>
          <w:tcPr>
            <w:tcW w:w="380" w:type="dxa"/>
          </w:tcPr>
          <w:p w:rsidR="0011084B"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11084B">
            <w:pPr>
              <w:spacing w:after="0" w:line="240" w:lineRule="auto"/>
              <w:jc w:val="center"/>
              <w:rPr>
                <w:rFonts w:ascii="Arial" w:hAnsi="Arial" w:cs="Arial"/>
                <w:sz w:val="20"/>
                <w:szCs w:val="20"/>
              </w:rPr>
            </w:pPr>
            <w:r>
              <w:rPr>
                <w:rFonts w:ascii="Arial" w:hAnsi="Arial" w:cs="Arial"/>
                <w:sz w:val="20"/>
                <w:szCs w:val="20"/>
              </w:rPr>
              <w:t>|</w:t>
            </w:r>
          </w:p>
        </w:tc>
      </w:tr>
      <w:tr w:rsidR="0011084B" w:rsidRPr="00770E9A" w:rsidTr="009539EE">
        <w:trPr>
          <w:trHeight w:val="288"/>
        </w:trPr>
        <w:tc>
          <w:tcPr>
            <w:tcW w:w="494" w:type="dxa"/>
            <w:vAlign w:val="center"/>
          </w:tcPr>
          <w:p w:rsidR="0011084B" w:rsidDel="002D0548"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11084B">
            <w:pPr>
              <w:spacing w:after="0" w:line="240" w:lineRule="auto"/>
              <w:jc w:val="center"/>
              <w:rPr>
                <w:rFonts w:ascii="Arial" w:hAnsi="Arial" w:cs="Arial"/>
                <w:sz w:val="20"/>
                <w:szCs w:val="20"/>
              </w:rPr>
            </w:pPr>
            <w:r>
              <w:rPr>
                <w:rFonts w:ascii="Arial" w:hAnsi="Arial" w:cs="Arial"/>
                <w:sz w:val="20"/>
                <w:szCs w:val="20"/>
              </w:rPr>
              <w:t>|</w:t>
            </w: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11084B">
            <w:pPr>
              <w:spacing w:after="0" w:line="240" w:lineRule="auto"/>
              <w:jc w:val="center"/>
              <w:rPr>
                <w:rFonts w:ascii="Arial" w:hAnsi="Arial" w:cs="Arial"/>
                <w:sz w:val="20"/>
                <w:szCs w:val="20"/>
              </w:rPr>
            </w:pPr>
            <w:r>
              <w:rPr>
                <w:rFonts w:ascii="Arial" w:hAnsi="Arial" w:cs="Arial"/>
                <w:sz w:val="20"/>
                <w:szCs w:val="20"/>
              </w:rPr>
              <w:t>|</w:t>
            </w: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11084B">
            <w:pPr>
              <w:spacing w:after="0" w:line="240" w:lineRule="auto"/>
              <w:jc w:val="center"/>
              <w:rPr>
                <w:rFonts w:ascii="Arial" w:hAnsi="Arial" w:cs="Arial"/>
                <w:sz w:val="20"/>
                <w:szCs w:val="20"/>
              </w:rPr>
            </w:pPr>
            <w:r>
              <w:rPr>
                <w:rFonts w:ascii="Arial" w:hAnsi="Arial" w:cs="Arial"/>
                <w:sz w:val="20"/>
                <w:szCs w:val="20"/>
              </w:rPr>
              <w:t>|</w:t>
            </w: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2D0548" w:rsidRDefault="0011084B" w:rsidP="00B40EAA">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11084B">
            <w:pPr>
              <w:spacing w:after="0" w:line="240" w:lineRule="auto"/>
              <w:jc w:val="center"/>
              <w:rPr>
                <w:rFonts w:ascii="Arial" w:hAnsi="Arial" w:cs="Arial"/>
                <w:sz w:val="20"/>
                <w:szCs w:val="20"/>
              </w:rPr>
            </w:pPr>
            <w:r>
              <w:rPr>
                <w:rFonts w:ascii="Arial" w:hAnsi="Arial" w:cs="Arial"/>
                <w:sz w:val="20"/>
                <w:szCs w:val="20"/>
              </w:rPr>
              <w:t>|</w:t>
            </w: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B40EAA" w:rsidP="0011084B">
            <w:pPr>
              <w:spacing w:after="0" w:line="240" w:lineRule="auto"/>
              <w:jc w:val="center"/>
              <w:rPr>
                <w:rFonts w:ascii="Arial" w:hAnsi="Arial" w:cs="Arial"/>
                <w:sz w:val="20"/>
                <w:szCs w:val="20"/>
              </w:rPr>
            </w:pPr>
            <w:r>
              <w:rPr>
                <w:rFonts w:ascii="Arial" w:hAnsi="Arial" w:cs="Arial"/>
                <w:sz w:val="20"/>
                <w:szCs w:val="20"/>
              </w:rPr>
              <w:t>(D)</w:t>
            </w:r>
          </w:p>
        </w:tc>
        <w:tc>
          <w:tcPr>
            <w:tcW w:w="380" w:type="dxa"/>
            <w:tcMar>
              <w:left w:w="14" w:type="dxa"/>
              <w:right w:w="14" w:type="dxa"/>
            </w:tcMar>
            <w:vAlign w:val="center"/>
          </w:tcPr>
          <w:p w:rsidR="0011084B" w:rsidRPr="00770E9A" w:rsidRDefault="0011084B" w:rsidP="0011084B">
            <w:pPr>
              <w:spacing w:after="0" w:line="240" w:lineRule="auto"/>
              <w:jc w:val="center"/>
              <w:rPr>
                <w:rFonts w:ascii="Arial" w:hAnsi="Arial" w:cs="Arial"/>
                <w:sz w:val="20"/>
                <w:szCs w:val="20"/>
              </w:rPr>
            </w:pPr>
            <w:r>
              <w:rPr>
                <w:rFonts w:ascii="Arial" w:hAnsi="Arial" w:cs="Arial"/>
                <w:sz w:val="20"/>
                <w:szCs w:val="20"/>
              </w:rPr>
              <w:t>(M)</w:t>
            </w: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Pr="00770E9A"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vAlign w:val="center"/>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tcPr>
          <w:p w:rsidR="0011084B" w:rsidRDefault="0011084B" w:rsidP="0011084B">
            <w:pPr>
              <w:spacing w:after="0" w:line="240" w:lineRule="auto"/>
              <w:jc w:val="center"/>
              <w:rPr>
                <w:rFonts w:ascii="Arial" w:hAnsi="Arial" w:cs="Arial"/>
                <w:sz w:val="20"/>
                <w:szCs w:val="20"/>
              </w:rPr>
            </w:pPr>
            <w:r>
              <w:rPr>
                <w:rFonts w:ascii="Arial" w:hAnsi="Arial" w:cs="Arial"/>
                <w:sz w:val="20"/>
                <w:szCs w:val="20"/>
              </w:rPr>
              <w:t>(D)</w:t>
            </w:r>
          </w:p>
        </w:tc>
        <w:tc>
          <w:tcPr>
            <w:tcW w:w="380" w:type="dxa"/>
          </w:tcPr>
          <w:p w:rsidR="0011084B" w:rsidDel="00FE0B53"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tcPr>
          <w:p w:rsidR="0011084B" w:rsidRDefault="0011084B" w:rsidP="0011084B">
            <w:pPr>
              <w:spacing w:after="0" w:line="240" w:lineRule="auto"/>
              <w:jc w:val="center"/>
              <w:rPr>
                <w:rFonts w:ascii="Arial" w:hAnsi="Arial" w:cs="Arial"/>
                <w:sz w:val="20"/>
                <w:szCs w:val="20"/>
              </w:rPr>
            </w:pPr>
          </w:p>
        </w:tc>
        <w:tc>
          <w:tcPr>
            <w:tcW w:w="380" w:type="dxa"/>
          </w:tcPr>
          <w:p w:rsidR="0011084B"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r w:rsidR="0011084B" w:rsidRPr="00770E9A" w:rsidTr="009539EE">
        <w:trPr>
          <w:trHeight w:val="288"/>
        </w:trPr>
        <w:tc>
          <w:tcPr>
            <w:tcW w:w="494" w:type="dxa"/>
          </w:tcPr>
          <w:p w:rsidR="0011084B" w:rsidRDefault="0011084B" w:rsidP="0011084B">
            <w:pPr>
              <w:spacing w:after="0" w:line="240" w:lineRule="auto"/>
              <w:jc w:val="center"/>
              <w:rPr>
                <w:rFonts w:ascii="Arial" w:hAnsi="Arial" w:cs="Arial"/>
                <w:sz w:val="20"/>
                <w:szCs w:val="20"/>
              </w:rPr>
            </w:pPr>
          </w:p>
        </w:tc>
        <w:tc>
          <w:tcPr>
            <w:tcW w:w="380" w:type="dxa"/>
          </w:tcPr>
          <w:p w:rsidR="0011084B" w:rsidRDefault="0011084B" w:rsidP="0011084B">
            <w:pPr>
              <w:spacing w:after="0" w:line="240" w:lineRule="auto"/>
              <w:jc w:val="center"/>
              <w:rPr>
                <w:rFonts w:ascii="Arial" w:hAnsi="Arial" w:cs="Arial"/>
                <w:sz w:val="20"/>
                <w:szCs w:val="20"/>
              </w:rPr>
            </w:pPr>
          </w:p>
        </w:tc>
        <w:tc>
          <w:tcPr>
            <w:tcW w:w="380" w:type="dxa"/>
            <w:tcMar>
              <w:left w:w="14" w:type="dxa"/>
              <w:right w:w="14" w:type="dxa"/>
            </w:tcMar>
            <w:vAlign w:val="center"/>
          </w:tcPr>
          <w:p w:rsidR="0011084B" w:rsidRDefault="0011084B" w:rsidP="0011084B">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3"/>
      </w:tblGrid>
      <w:tr w:rsidR="000D2886" w:rsidTr="000D2886">
        <w:sdt>
          <w:sdtPr>
            <w:rPr>
              <w:rStyle w:val="Custom1"/>
            </w:rPr>
            <w:alias w:val="Title One"/>
            <w:tag w:val="Title One"/>
            <w:id w:val="8844821"/>
            <w:placeholder>
              <w:docPart w:val="2D9FBF12E1604031BDAA3C045A86F16C"/>
            </w:placeholder>
            <w:text/>
          </w:sdtPr>
          <w:sdtEndPr>
            <w:rPr>
              <w:rStyle w:val="DefaultParagraphFont"/>
              <w:rFonts w:ascii="Calibri" w:hAnsi="Calibri" w:cs="Arial"/>
              <w:b w:val="0"/>
              <w:sz w:val="22"/>
              <w:szCs w:val="20"/>
            </w:rPr>
          </w:sdtEndPr>
          <w:sdtContent>
            <w:tc>
              <w:tcPr>
                <w:tcW w:w="8887" w:type="dxa"/>
              </w:tcPr>
              <w:p w:rsidR="000D2886" w:rsidRPr="000D2886" w:rsidRDefault="008431EF" w:rsidP="008431EF">
                <w:pPr>
                  <w:spacing w:after="0" w:line="286" w:lineRule="exact"/>
                  <w:jc w:val="center"/>
                  <w:rPr>
                    <w:rFonts w:ascii="Arial" w:hAnsi="Arial" w:cs="Arial"/>
                    <w:b/>
                    <w:sz w:val="20"/>
                    <w:szCs w:val="20"/>
                  </w:rPr>
                </w:pPr>
                <w:r>
                  <w:rPr>
                    <w:rStyle w:val="Custom1"/>
                  </w:rPr>
                  <w:t>SCHEDULE 131</w:t>
                </w:r>
              </w:p>
            </w:tc>
          </w:sdtContent>
        </w:sdt>
      </w:tr>
      <w:tr w:rsidR="000D2886" w:rsidTr="000D2886">
        <w:tc>
          <w:tcPr>
            <w:tcW w:w="8887" w:type="dxa"/>
          </w:tcPr>
          <w:p w:rsidR="000D2886" w:rsidRPr="000D2886" w:rsidRDefault="008431EF" w:rsidP="008431EF">
            <w:pPr>
              <w:spacing w:after="0" w:line="286" w:lineRule="exact"/>
              <w:jc w:val="center"/>
              <w:rPr>
                <w:rFonts w:ascii="Arial" w:hAnsi="Arial" w:cs="Arial"/>
                <w:b/>
                <w:color w:val="000000" w:themeColor="text1"/>
                <w:sz w:val="20"/>
                <w:szCs w:val="20"/>
              </w:rPr>
            </w:pPr>
            <w:r>
              <w:rPr>
                <w:rStyle w:val="Custom1"/>
              </w:rPr>
              <w:t>RESTORATION SERVICE GUARANTEE</w:t>
            </w:r>
            <w:r w:rsidR="00C60396">
              <w:rPr>
                <w:rStyle w:val="Custom1"/>
              </w:rPr>
              <w:t>S</w:t>
            </w:r>
            <w:r w:rsidR="00F11CC4">
              <w:rPr>
                <w:rStyle w:val="Custom1"/>
              </w:rPr>
              <w:t xml:space="preserve"> </w:t>
            </w:r>
            <w:r w:rsidR="00F11CC4" w:rsidRPr="00F11CC4">
              <w:rPr>
                <w:rStyle w:val="Custom1"/>
                <w:b w:val="0"/>
              </w:rPr>
              <w:t>(Continued)</w:t>
            </w:r>
          </w:p>
        </w:tc>
      </w:tr>
      <w:tr w:rsidR="00AF392E" w:rsidTr="000D2886">
        <w:tc>
          <w:tcPr>
            <w:tcW w:w="8887" w:type="dxa"/>
          </w:tcPr>
          <w:p w:rsidR="00AF392E" w:rsidRDefault="00AF392E" w:rsidP="008431EF">
            <w:pPr>
              <w:spacing w:after="0" w:line="286" w:lineRule="exact"/>
              <w:jc w:val="center"/>
              <w:rPr>
                <w:rStyle w:val="Custom1"/>
              </w:rPr>
            </w:pPr>
          </w:p>
        </w:tc>
      </w:tr>
      <w:tr w:rsidR="00AF392E" w:rsidTr="000D2886">
        <w:tc>
          <w:tcPr>
            <w:tcW w:w="8887" w:type="dxa"/>
          </w:tcPr>
          <w:p w:rsidR="00AF392E" w:rsidRDefault="00BE0C6E" w:rsidP="008431EF">
            <w:pPr>
              <w:spacing w:after="0" w:line="286" w:lineRule="exact"/>
              <w:jc w:val="center"/>
              <w:rPr>
                <w:rStyle w:val="Custom1"/>
              </w:rPr>
            </w:pPr>
            <w:r>
              <w:rPr>
                <w:rStyle w:val="Custom1"/>
              </w:rPr>
              <w:t xml:space="preserve">120 CONSECUTIVE HOUR GUARANTEE </w:t>
            </w:r>
            <w:r w:rsidRPr="00C03E53">
              <w:rPr>
                <w:rStyle w:val="Custom1"/>
                <w:b w:val="0"/>
              </w:rPr>
              <w:t>(Continued)</w:t>
            </w:r>
          </w:p>
        </w:tc>
      </w:tr>
    </w:tbl>
    <w:p w:rsidR="0011084B" w:rsidRDefault="0011084B" w:rsidP="00282FCF">
      <w:pPr>
        <w:spacing w:after="0" w:line="286" w:lineRule="exact"/>
        <w:rPr>
          <w:rFonts w:ascii="Arial" w:hAnsi="Arial" w:cs="Arial"/>
          <w:b/>
          <w:sz w:val="20"/>
          <w:szCs w:val="20"/>
        </w:rPr>
      </w:pPr>
    </w:p>
    <w:p w:rsidR="00B70BA0" w:rsidRDefault="0011084B" w:rsidP="00282FCF">
      <w:pPr>
        <w:spacing w:after="0" w:line="286" w:lineRule="exact"/>
        <w:rPr>
          <w:rFonts w:ascii="Arial" w:hAnsi="Arial" w:cs="Arial"/>
          <w:sz w:val="20"/>
          <w:szCs w:val="20"/>
        </w:rPr>
      </w:pPr>
      <w:r w:rsidRPr="007D4319">
        <w:rPr>
          <w:rFonts w:ascii="Arial" w:hAnsi="Arial" w:cs="Arial"/>
          <w:sz w:val="20"/>
          <w:szCs w:val="20"/>
        </w:rPr>
        <w:t>5.</w:t>
      </w:r>
      <w:r>
        <w:rPr>
          <w:rFonts w:ascii="Arial" w:hAnsi="Arial" w:cs="Arial"/>
          <w:sz w:val="20"/>
          <w:szCs w:val="20"/>
        </w:rPr>
        <w:t xml:space="preserve"> </w:t>
      </w:r>
      <w:r w:rsidRPr="0011084B">
        <w:rPr>
          <w:rFonts w:ascii="Arial" w:hAnsi="Arial" w:cs="Arial"/>
          <w:b/>
          <w:sz w:val="20"/>
          <w:szCs w:val="20"/>
        </w:rPr>
        <w:t>CONDITIONS OF GUARANTEE</w:t>
      </w:r>
      <w:r>
        <w:rPr>
          <w:rFonts w:ascii="Arial" w:hAnsi="Arial" w:cs="Arial"/>
          <w:sz w:val="20"/>
          <w:szCs w:val="20"/>
        </w:rPr>
        <w:t>: (Continued)</w:t>
      </w:r>
    </w:p>
    <w:p w:rsidR="0011084B" w:rsidRDefault="0011084B" w:rsidP="002D0548">
      <w:pPr>
        <w:spacing w:after="0" w:line="286" w:lineRule="exact"/>
        <w:ind w:left="360"/>
        <w:rPr>
          <w:rFonts w:ascii="Arial" w:hAnsi="Arial" w:cs="Arial"/>
          <w:sz w:val="20"/>
          <w:szCs w:val="20"/>
        </w:rPr>
      </w:pPr>
    </w:p>
    <w:p w:rsidR="002D0548" w:rsidRDefault="002D0548" w:rsidP="002D0548">
      <w:pPr>
        <w:spacing w:after="0" w:line="286" w:lineRule="exact"/>
        <w:ind w:left="360"/>
        <w:rPr>
          <w:rFonts w:ascii="Arial" w:hAnsi="Arial" w:cs="Arial"/>
          <w:sz w:val="20"/>
          <w:szCs w:val="20"/>
        </w:rPr>
      </w:pPr>
      <w:r>
        <w:rPr>
          <w:rFonts w:ascii="Arial" w:hAnsi="Arial" w:cs="Arial"/>
          <w:sz w:val="20"/>
          <w:szCs w:val="20"/>
        </w:rPr>
        <w:t>The Guarantee is suspended when the Company does not have safe access to its facilities in order to perform the needed repair, when the Company is not able to validate Customer’s claim, when Customer’s equipment has caused the outage, or when Customer’s system has not received the proper electrical inspections and certifications.  Safe access is prevented by conditions such as, but not limited to, a flooded road, a slide blocking a road, or other conditions which prevent the Company from accessing its facilities.</w:t>
      </w:r>
    </w:p>
    <w:p w:rsidR="002D0548" w:rsidRDefault="002D0548" w:rsidP="00282FCF">
      <w:pPr>
        <w:spacing w:after="0" w:line="286" w:lineRule="exact"/>
        <w:rPr>
          <w:rFonts w:ascii="Arial" w:hAnsi="Arial" w:cs="Arial"/>
          <w:sz w:val="20"/>
          <w:szCs w:val="20"/>
        </w:rPr>
      </w:pPr>
    </w:p>
    <w:p w:rsidR="005A0AF8" w:rsidRPr="005A0AF8" w:rsidRDefault="005A0AF8" w:rsidP="005A0AF8">
      <w:pPr>
        <w:spacing w:after="0" w:line="286" w:lineRule="exact"/>
        <w:rPr>
          <w:rFonts w:ascii="Arial" w:hAnsi="Arial" w:cs="Arial"/>
          <w:sz w:val="20"/>
          <w:szCs w:val="20"/>
        </w:rPr>
      </w:pPr>
    </w:p>
    <w:p w:rsidR="005A0AF8" w:rsidRPr="005A0AF8" w:rsidRDefault="005A0AF8" w:rsidP="005A0AF8">
      <w:pPr>
        <w:spacing w:after="0" w:line="286" w:lineRule="exact"/>
        <w:rPr>
          <w:rFonts w:ascii="Arial" w:hAnsi="Arial" w:cs="Arial"/>
          <w:sz w:val="20"/>
          <w:szCs w:val="20"/>
        </w:rPr>
      </w:pPr>
    </w:p>
    <w:p w:rsidR="00DB3D30" w:rsidRDefault="00DB3D30" w:rsidP="00BC7E42">
      <w:pPr>
        <w:rPr>
          <w:rStyle w:val="Custom2"/>
        </w:rPr>
      </w:pPr>
    </w:p>
    <w:p w:rsidR="002551FA" w:rsidRDefault="002551FA" w:rsidP="002551FA">
      <w:pPr>
        <w:spacing w:after="0"/>
        <w:rPr>
          <w:rStyle w:val="Custom2"/>
        </w:rPr>
      </w:pPr>
      <w:r>
        <w:rPr>
          <w:rStyle w:val="Custom2"/>
        </w:rPr>
        <w:t>(K</w:t>
      </w:r>
      <w:r w:rsidR="007D4319">
        <w:rPr>
          <w:rStyle w:val="Custom2"/>
        </w:rPr>
        <w:t>) Transferred To Sheet No. 131-E</w:t>
      </w:r>
    </w:p>
    <w:p w:rsidR="002551FA" w:rsidRPr="00BC7E42" w:rsidRDefault="002551FA" w:rsidP="002551FA">
      <w:pPr>
        <w:spacing w:after="0"/>
        <w:rPr>
          <w:rStyle w:val="Custom2"/>
        </w:rPr>
      </w:pPr>
      <w:r>
        <w:rPr>
          <w:rStyle w:val="Custom2"/>
        </w:rPr>
        <w:t>(M) Transferred From Sheet No. 131</w:t>
      </w:r>
    </w:p>
    <w:sectPr w:rsidR="002551FA"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1EF" w:rsidRDefault="008431EF" w:rsidP="00B963E0">
      <w:pPr>
        <w:spacing w:after="0" w:line="240" w:lineRule="auto"/>
      </w:pPr>
      <w:r>
        <w:separator/>
      </w:r>
    </w:p>
  </w:endnote>
  <w:endnote w:type="continuationSeparator" w:id="0">
    <w:p w:rsidR="008431EF" w:rsidRDefault="008431E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D765E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B341491" wp14:editId="7805DB82">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A6435B5E80F7454EA7A878E4541F0B99"/>
        </w:placeholder>
        <w:date w:fullDate="2016-06-29T00:00:00Z">
          <w:dateFormat w:val="MMMM d, yyyy"/>
          <w:lid w:val="en-US"/>
          <w:storeMappedDataAs w:val="dateTime"/>
          <w:calendar w:val="gregorian"/>
        </w:date>
      </w:sdtPr>
      <w:sdtEndPr/>
      <w:sdtContent>
        <w:r w:rsidR="00C1332B">
          <w:rPr>
            <w:rFonts w:ascii="Arial" w:hAnsi="Arial" w:cs="Arial"/>
            <w:sz w:val="20"/>
            <w:szCs w:val="20"/>
          </w:rPr>
          <w:t>June 29,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F65DA4EEB5FE4905AC118877AC40F0F6"/>
        </w:placeholder>
        <w:date w:fullDate="2016-07-30T00:00:00Z">
          <w:dateFormat w:val="MMMM d, yyyy"/>
          <w:lid w:val="en-US"/>
          <w:storeMappedDataAs w:val="dateTime"/>
          <w:calendar w:val="gregorian"/>
        </w:date>
      </w:sdtPr>
      <w:sdtEndPr/>
      <w:sdtContent>
        <w:r w:rsidR="00C1332B">
          <w:rPr>
            <w:rFonts w:ascii="Arial" w:hAnsi="Arial" w:cs="Arial"/>
            <w:sz w:val="20"/>
            <w:szCs w:val="20"/>
          </w:rPr>
          <w:t>July 30,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28E8494346E4489A88F4E25A2FD961DF"/>
        </w:placeholder>
        <w:text/>
      </w:sdtPr>
      <w:sdtEndPr/>
      <w:sdtContent>
        <w:r w:rsidR="00432E5D">
          <w:rPr>
            <w:rFonts w:ascii="Arial" w:hAnsi="Arial" w:cs="Arial"/>
            <w:sz w:val="20"/>
            <w:szCs w:val="20"/>
          </w:rPr>
          <w:t>2016-19</w:t>
        </w:r>
      </w:sdtContent>
    </w:sdt>
  </w:p>
  <w:p w:rsidR="008431EF" w:rsidRDefault="008431EF"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9B1824">
      <w:trPr>
        <w:trHeight w:val="422"/>
      </w:trPr>
      <w:tc>
        <w:tcPr>
          <w:tcW w:w="558" w:type="dxa"/>
          <w:vAlign w:val="center"/>
        </w:tcPr>
        <w:p w:rsidR="006E75FB" w:rsidRPr="007D434A" w:rsidRDefault="006E75FB" w:rsidP="009B1824">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6E75FB" w:rsidRPr="007D434A" w:rsidRDefault="00C1332B" w:rsidP="009B1824">
          <w:pPr>
            <w:pStyle w:val="Footer"/>
            <w:rPr>
              <w:rFonts w:ascii="Arial" w:hAnsi="Arial" w:cs="Arial"/>
              <w:b/>
              <w:sz w:val="20"/>
              <w:szCs w:val="20"/>
            </w:rPr>
          </w:pPr>
          <w:r>
            <w:rPr>
              <w:rFonts w:ascii="Arial" w:hAnsi="Arial" w:cs="Arial"/>
              <w:b/>
              <w:noProof/>
              <w:sz w:val="20"/>
              <w:szCs w:val="20"/>
            </w:rPr>
            <w:drawing>
              <wp:inline distT="0" distB="0" distL="0" distR="0" wp14:anchorId="13C30C74" wp14:editId="3CC18C4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2D0548" w:rsidP="009B1824">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Pr>
              <w:rFonts w:ascii="Arial" w:hAnsi="Arial" w:cs="Arial"/>
              <w:sz w:val="20"/>
              <w:szCs w:val="20"/>
            </w:rPr>
            <w:t>Director State</w:t>
          </w:r>
          <w:r w:rsidR="006E75FB" w:rsidRPr="007D434A">
            <w:rPr>
              <w:rFonts w:ascii="Arial" w:hAnsi="Arial" w:cs="Arial"/>
              <w:sz w:val="20"/>
              <w:szCs w:val="20"/>
            </w:rPr>
            <w:t xml:space="preserv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1EF" w:rsidRDefault="008431EF" w:rsidP="00B963E0">
      <w:pPr>
        <w:spacing w:after="0" w:line="240" w:lineRule="auto"/>
      </w:pPr>
      <w:r>
        <w:separator/>
      </w:r>
    </w:p>
  </w:footnote>
  <w:footnote w:type="continuationSeparator" w:id="0">
    <w:p w:rsidR="008431EF" w:rsidRDefault="008431E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2D0548" w:rsidP="00C1332B">
    <w:pPr>
      <w:pStyle w:val="NoSpacing"/>
      <w:ind w:left="2880" w:right="3600" w:firstLine="720"/>
    </w:pPr>
    <w:r>
      <w:t xml:space="preserve"> 2</w:t>
    </w:r>
    <w:r w:rsidRPr="002D0548">
      <w:rPr>
        <w:vertAlign w:val="superscript"/>
      </w:rPr>
      <w:t>nd</w:t>
    </w:r>
    <w:r>
      <w:t xml:space="preserve"> </w:t>
    </w:r>
    <w:r w:rsidR="00B42E7C">
      <w:t xml:space="preserve">Revision of Sheet No. </w:t>
    </w:r>
    <w:sdt>
      <w:sdtPr>
        <w:id w:val="1297169"/>
        <w:placeholder>
          <w:docPart w:val="EFA96345FD93423AA9723EA4CA8CB3AA"/>
        </w:placeholder>
        <w:text/>
      </w:sdtPr>
      <w:sdtEndPr/>
      <w:sdtContent>
        <w:r w:rsidR="00AF1791">
          <w:t>131-A</w:t>
        </w:r>
      </w:sdtContent>
    </w:sdt>
  </w:p>
  <w:p w:rsidR="00B42E7C" w:rsidRPr="00B42E7C" w:rsidRDefault="00B42E7C" w:rsidP="00D02C25">
    <w:pPr>
      <w:pStyle w:val="NoSpacing"/>
      <w:ind w:right="3600"/>
      <w:jc w:val="right"/>
    </w:pPr>
    <w:r>
      <w:t xml:space="preserve">Canceling </w:t>
    </w:r>
    <w:r w:rsidR="002D0548">
      <w:t>1</w:t>
    </w:r>
    <w:r w:rsidR="002D0548" w:rsidRPr="002D0548">
      <w:rPr>
        <w:vertAlign w:val="superscript"/>
      </w:rPr>
      <w:t>st</w:t>
    </w:r>
    <w:r w:rsidR="002D0548">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431EF">
      <w:rPr>
        <w:u w:val="single"/>
      </w:rPr>
      <w:t>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4D0CB56646BE4FA4AEF2E4E121CDAEDE"/>
        </w:placeholder>
        <w:text/>
      </w:sdtPr>
      <w:sdtEndPr/>
      <w:sdtContent>
        <w:r w:rsidR="008431EF">
          <w:rPr>
            <w:u w:val="single"/>
          </w:rPr>
          <w:t>131-a</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F11CC4">
      <w:rPr>
        <w:rFonts w:ascii="Arial" w:hAnsi="Arial" w:cs="Arial"/>
        <w:b/>
        <w:sz w:val="20"/>
        <w:szCs w:val="20"/>
      </w:rPr>
      <w:t>, INC.</w:t>
    </w:r>
  </w:p>
  <w:p w:rsidR="00B963E0" w:rsidRPr="00B64632" w:rsidRDefault="00D765ED"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E0D0FBA" wp14:editId="2621011A">
              <wp:simplePos x="0" y="0"/>
              <wp:positionH relativeFrom="column">
                <wp:posOffset>28575</wp:posOffset>
              </wp:positionH>
              <wp:positionV relativeFrom="paragraph">
                <wp:posOffset>163195</wp:posOffset>
              </wp:positionV>
              <wp:extent cx="6210300"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85pt;width:48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vyHwIAADsEAAAOAAAAZHJzL2Uyb0RvYy54bWysU9uO2jAQfa/Uf7D8DrksU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D7B"/>
    <w:multiLevelType w:val="hybridMultilevel"/>
    <w:tmpl w:val="C6A650DE"/>
    <w:lvl w:ilvl="0" w:tplc="372C155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65033C"/>
    <w:multiLevelType w:val="hybridMultilevel"/>
    <w:tmpl w:val="7F1A8E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F8"/>
    <w:rsid w:val="0003601D"/>
    <w:rsid w:val="00053192"/>
    <w:rsid w:val="00060533"/>
    <w:rsid w:val="0008711D"/>
    <w:rsid w:val="0009579F"/>
    <w:rsid w:val="000A1DBB"/>
    <w:rsid w:val="000B0263"/>
    <w:rsid w:val="000C04B8"/>
    <w:rsid w:val="000D2886"/>
    <w:rsid w:val="000F642C"/>
    <w:rsid w:val="00104A70"/>
    <w:rsid w:val="0011084B"/>
    <w:rsid w:val="0013127F"/>
    <w:rsid w:val="001351A6"/>
    <w:rsid w:val="00143924"/>
    <w:rsid w:val="00144A77"/>
    <w:rsid w:val="001601CC"/>
    <w:rsid w:val="00186C0A"/>
    <w:rsid w:val="001B2E67"/>
    <w:rsid w:val="001C0C09"/>
    <w:rsid w:val="001F3E4B"/>
    <w:rsid w:val="001F5B0A"/>
    <w:rsid w:val="00202ED7"/>
    <w:rsid w:val="00211594"/>
    <w:rsid w:val="00212172"/>
    <w:rsid w:val="00212367"/>
    <w:rsid w:val="00214FB0"/>
    <w:rsid w:val="00225C37"/>
    <w:rsid w:val="0023057D"/>
    <w:rsid w:val="0023458C"/>
    <w:rsid w:val="00235B37"/>
    <w:rsid w:val="002551FA"/>
    <w:rsid w:val="00255575"/>
    <w:rsid w:val="00256D47"/>
    <w:rsid w:val="00264C96"/>
    <w:rsid w:val="00273F94"/>
    <w:rsid w:val="00277173"/>
    <w:rsid w:val="00282FCF"/>
    <w:rsid w:val="00284F0A"/>
    <w:rsid w:val="002A4238"/>
    <w:rsid w:val="002C09C5"/>
    <w:rsid w:val="002D0548"/>
    <w:rsid w:val="002E7037"/>
    <w:rsid w:val="002F56BC"/>
    <w:rsid w:val="00350702"/>
    <w:rsid w:val="00350A9F"/>
    <w:rsid w:val="003930FE"/>
    <w:rsid w:val="003A5EFC"/>
    <w:rsid w:val="003D5068"/>
    <w:rsid w:val="003D6A10"/>
    <w:rsid w:val="003D6A6F"/>
    <w:rsid w:val="003F48BD"/>
    <w:rsid w:val="00401C8E"/>
    <w:rsid w:val="00432E5D"/>
    <w:rsid w:val="00466466"/>
    <w:rsid w:val="00466546"/>
    <w:rsid w:val="00466A71"/>
    <w:rsid w:val="0047056F"/>
    <w:rsid w:val="004A7502"/>
    <w:rsid w:val="005141B1"/>
    <w:rsid w:val="005241EE"/>
    <w:rsid w:val="00543EA4"/>
    <w:rsid w:val="005743AB"/>
    <w:rsid w:val="005746B6"/>
    <w:rsid w:val="00596AA0"/>
    <w:rsid w:val="005A0AF8"/>
    <w:rsid w:val="005D3A01"/>
    <w:rsid w:val="005E09BA"/>
    <w:rsid w:val="006A72BD"/>
    <w:rsid w:val="006C1D15"/>
    <w:rsid w:val="006C27C7"/>
    <w:rsid w:val="006D2365"/>
    <w:rsid w:val="006E75FB"/>
    <w:rsid w:val="00703E53"/>
    <w:rsid w:val="00707DF4"/>
    <w:rsid w:val="00716A97"/>
    <w:rsid w:val="00757C64"/>
    <w:rsid w:val="00770E9A"/>
    <w:rsid w:val="00784841"/>
    <w:rsid w:val="0079249A"/>
    <w:rsid w:val="00795847"/>
    <w:rsid w:val="007A48CC"/>
    <w:rsid w:val="007B3F61"/>
    <w:rsid w:val="007D11B1"/>
    <w:rsid w:val="007D4319"/>
    <w:rsid w:val="007D434A"/>
    <w:rsid w:val="007E6230"/>
    <w:rsid w:val="007F3BEC"/>
    <w:rsid w:val="0080589E"/>
    <w:rsid w:val="008312C9"/>
    <w:rsid w:val="008431EF"/>
    <w:rsid w:val="00880B8E"/>
    <w:rsid w:val="008A3E31"/>
    <w:rsid w:val="008A742D"/>
    <w:rsid w:val="008B3592"/>
    <w:rsid w:val="008C1F4D"/>
    <w:rsid w:val="008E58E7"/>
    <w:rsid w:val="009342D5"/>
    <w:rsid w:val="00941F3E"/>
    <w:rsid w:val="00957A0B"/>
    <w:rsid w:val="009932A5"/>
    <w:rsid w:val="0099361B"/>
    <w:rsid w:val="009B1824"/>
    <w:rsid w:val="009B1D7A"/>
    <w:rsid w:val="00A0363D"/>
    <w:rsid w:val="00A1049A"/>
    <w:rsid w:val="00A11231"/>
    <w:rsid w:val="00A42F11"/>
    <w:rsid w:val="00A5129D"/>
    <w:rsid w:val="00A55507"/>
    <w:rsid w:val="00A742E6"/>
    <w:rsid w:val="00A839AA"/>
    <w:rsid w:val="00AA55FC"/>
    <w:rsid w:val="00AB4028"/>
    <w:rsid w:val="00AB5920"/>
    <w:rsid w:val="00AF1791"/>
    <w:rsid w:val="00AF392E"/>
    <w:rsid w:val="00B0749D"/>
    <w:rsid w:val="00B248DC"/>
    <w:rsid w:val="00B30E8E"/>
    <w:rsid w:val="00B40EAA"/>
    <w:rsid w:val="00B42E7C"/>
    <w:rsid w:val="00B60AD9"/>
    <w:rsid w:val="00B64632"/>
    <w:rsid w:val="00B70BA0"/>
    <w:rsid w:val="00B963E0"/>
    <w:rsid w:val="00BA1F04"/>
    <w:rsid w:val="00BC7E42"/>
    <w:rsid w:val="00BE0C6E"/>
    <w:rsid w:val="00BE428A"/>
    <w:rsid w:val="00C03E53"/>
    <w:rsid w:val="00C06D5B"/>
    <w:rsid w:val="00C070F6"/>
    <w:rsid w:val="00C07562"/>
    <w:rsid w:val="00C1332B"/>
    <w:rsid w:val="00C26968"/>
    <w:rsid w:val="00C27AA6"/>
    <w:rsid w:val="00C33152"/>
    <w:rsid w:val="00C42132"/>
    <w:rsid w:val="00C60396"/>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5ED"/>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A71FF"/>
    <w:rsid w:val="00EC4414"/>
    <w:rsid w:val="00ED6D74"/>
    <w:rsid w:val="00EF663C"/>
    <w:rsid w:val="00F11CC4"/>
    <w:rsid w:val="00F43248"/>
    <w:rsid w:val="00F468B3"/>
    <w:rsid w:val="00F518C8"/>
    <w:rsid w:val="00F53FC2"/>
    <w:rsid w:val="00F57C21"/>
    <w:rsid w:val="00F86A24"/>
    <w:rsid w:val="00FA1B13"/>
    <w:rsid w:val="00FE0B5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431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43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9FBF12E1604031BDAA3C045A86F16C"/>
        <w:category>
          <w:name w:val="General"/>
          <w:gallery w:val="placeholder"/>
        </w:category>
        <w:types>
          <w:type w:val="bbPlcHdr"/>
        </w:types>
        <w:behaviors>
          <w:behavior w:val="content"/>
        </w:behaviors>
        <w:guid w:val="{6C759323-A0FB-4C10-81ED-BD77C28E4F6F}"/>
      </w:docPartPr>
      <w:docPartBody>
        <w:p w:rsidR="00D5435A" w:rsidRDefault="00D5435A">
          <w:pPr>
            <w:pStyle w:val="2D9FBF12E1604031BDAA3C045A86F16C"/>
          </w:pPr>
          <w:r w:rsidRPr="000D2886">
            <w:rPr>
              <w:rStyle w:val="PlaceholderText"/>
              <w:rFonts w:ascii="Arial" w:hAnsi="Arial" w:cs="Arial"/>
              <w:sz w:val="20"/>
              <w:szCs w:val="20"/>
            </w:rPr>
            <w:t>Click here to enter text.</w:t>
          </w:r>
        </w:p>
      </w:docPartBody>
    </w:docPart>
    <w:docPart>
      <w:docPartPr>
        <w:name w:val="EFA96345FD93423AA9723EA4CA8CB3AA"/>
        <w:category>
          <w:name w:val="General"/>
          <w:gallery w:val="placeholder"/>
        </w:category>
        <w:types>
          <w:type w:val="bbPlcHdr"/>
        </w:types>
        <w:behaviors>
          <w:behavior w:val="content"/>
        </w:behaviors>
        <w:guid w:val="{DBC21A0E-DE7D-4C36-A23B-3FA873D51BAF}"/>
      </w:docPartPr>
      <w:docPartBody>
        <w:p w:rsidR="00D5435A" w:rsidRDefault="00D5435A">
          <w:pPr>
            <w:pStyle w:val="EFA96345FD93423AA9723EA4CA8CB3AA"/>
          </w:pPr>
          <w:r w:rsidRPr="0054333F">
            <w:rPr>
              <w:rStyle w:val="PlaceholderText"/>
            </w:rPr>
            <w:t>Click here to enter text.</w:t>
          </w:r>
        </w:p>
      </w:docPartBody>
    </w:docPart>
    <w:docPart>
      <w:docPartPr>
        <w:name w:val="4D0CB56646BE4FA4AEF2E4E121CDAEDE"/>
        <w:category>
          <w:name w:val="General"/>
          <w:gallery w:val="placeholder"/>
        </w:category>
        <w:types>
          <w:type w:val="bbPlcHdr"/>
        </w:types>
        <w:behaviors>
          <w:behavior w:val="content"/>
        </w:behaviors>
        <w:guid w:val="{48AF9CFB-B863-4AC6-9001-1BF8396B90A5}"/>
      </w:docPartPr>
      <w:docPartBody>
        <w:p w:rsidR="00D5435A" w:rsidRDefault="00D5435A">
          <w:pPr>
            <w:pStyle w:val="4D0CB56646BE4FA4AEF2E4E121CDAEDE"/>
          </w:pPr>
          <w:r w:rsidRPr="00A5061B">
            <w:rPr>
              <w:rStyle w:val="PlaceholderText"/>
            </w:rPr>
            <w:t>Click here to enter text.</w:t>
          </w:r>
        </w:p>
      </w:docPartBody>
    </w:docPart>
    <w:docPart>
      <w:docPartPr>
        <w:name w:val="A6435B5E80F7454EA7A878E4541F0B99"/>
        <w:category>
          <w:name w:val="General"/>
          <w:gallery w:val="placeholder"/>
        </w:category>
        <w:types>
          <w:type w:val="bbPlcHdr"/>
        </w:types>
        <w:behaviors>
          <w:behavior w:val="content"/>
        </w:behaviors>
        <w:guid w:val="{EE18D8A3-B5B2-4BC6-BA44-5F34BCE28E18}"/>
      </w:docPartPr>
      <w:docPartBody>
        <w:p w:rsidR="00D5435A" w:rsidRDefault="00D5435A">
          <w:pPr>
            <w:pStyle w:val="A6435B5E80F7454EA7A878E4541F0B99"/>
          </w:pPr>
          <w:r w:rsidRPr="005141B1">
            <w:rPr>
              <w:rStyle w:val="PlaceholderText"/>
            </w:rPr>
            <w:t>Click here to enter a date.</w:t>
          </w:r>
        </w:p>
      </w:docPartBody>
    </w:docPart>
    <w:docPart>
      <w:docPartPr>
        <w:name w:val="F65DA4EEB5FE4905AC118877AC40F0F6"/>
        <w:category>
          <w:name w:val="General"/>
          <w:gallery w:val="placeholder"/>
        </w:category>
        <w:types>
          <w:type w:val="bbPlcHdr"/>
        </w:types>
        <w:behaviors>
          <w:behavior w:val="content"/>
        </w:behaviors>
        <w:guid w:val="{C6FC86AD-A82F-4735-8DF6-1B6D9AA3B6D2}"/>
      </w:docPartPr>
      <w:docPartBody>
        <w:p w:rsidR="00D5435A" w:rsidRDefault="00D5435A">
          <w:pPr>
            <w:pStyle w:val="F65DA4EEB5FE4905AC118877AC40F0F6"/>
          </w:pPr>
          <w:r w:rsidRPr="00E6675D">
            <w:rPr>
              <w:rStyle w:val="PlaceholderText"/>
            </w:rPr>
            <w:t>Click here to enter a date.</w:t>
          </w:r>
        </w:p>
      </w:docPartBody>
    </w:docPart>
    <w:docPart>
      <w:docPartPr>
        <w:name w:val="28E8494346E4489A88F4E25A2FD961DF"/>
        <w:category>
          <w:name w:val="General"/>
          <w:gallery w:val="placeholder"/>
        </w:category>
        <w:types>
          <w:type w:val="bbPlcHdr"/>
        </w:types>
        <w:behaviors>
          <w:behavior w:val="content"/>
        </w:behaviors>
        <w:guid w:val="{3CD7A153-39D1-4C60-B445-BACA233C5B63}"/>
      </w:docPartPr>
      <w:docPartBody>
        <w:p w:rsidR="00D5435A" w:rsidRDefault="00D5435A">
          <w:pPr>
            <w:pStyle w:val="28E8494346E4489A88F4E25A2FD961DF"/>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5435A"/>
    <w:rsid w:val="00D227D0"/>
    <w:rsid w:val="00D5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35A"/>
    <w:rPr>
      <w:color w:val="808080"/>
    </w:rPr>
  </w:style>
  <w:style w:type="paragraph" w:customStyle="1" w:styleId="2D9FBF12E1604031BDAA3C045A86F16C">
    <w:name w:val="2D9FBF12E1604031BDAA3C045A86F16C"/>
    <w:rsid w:val="00D5435A"/>
  </w:style>
  <w:style w:type="paragraph" w:customStyle="1" w:styleId="C50C4D2B269E434FA708EBE5FCE7D576">
    <w:name w:val="C50C4D2B269E434FA708EBE5FCE7D576"/>
    <w:rsid w:val="00D5435A"/>
  </w:style>
  <w:style w:type="paragraph" w:customStyle="1" w:styleId="738AFB6E303B4588B58E6D852B582CE6">
    <w:name w:val="738AFB6E303B4588B58E6D852B582CE6"/>
    <w:rsid w:val="00D5435A"/>
  </w:style>
  <w:style w:type="paragraph" w:customStyle="1" w:styleId="C3AAE703662142D08B0779AB68B95C43">
    <w:name w:val="C3AAE703662142D08B0779AB68B95C43"/>
    <w:rsid w:val="00D5435A"/>
  </w:style>
  <w:style w:type="paragraph" w:customStyle="1" w:styleId="F9251D5F6AEB475E8B0A181EEE135D4B">
    <w:name w:val="F9251D5F6AEB475E8B0A181EEE135D4B"/>
    <w:rsid w:val="00D5435A"/>
  </w:style>
  <w:style w:type="paragraph" w:customStyle="1" w:styleId="EFA96345FD93423AA9723EA4CA8CB3AA">
    <w:name w:val="EFA96345FD93423AA9723EA4CA8CB3AA"/>
    <w:rsid w:val="00D5435A"/>
  </w:style>
  <w:style w:type="paragraph" w:customStyle="1" w:styleId="8466CBEC84C04712B97D3328D56A9DA8">
    <w:name w:val="8466CBEC84C04712B97D3328D56A9DA8"/>
    <w:rsid w:val="00D5435A"/>
  </w:style>
  <w:style w:type="paragraph" w:customStyle="1" w:styleId="4D0CB56646BE4FA4AEF2E4E121CDAEDE">
    <w:name w:val="4D0CB56646BE4FA4AEF2E4E121CDAEDE"/>
    <w:rsid w:val="00D5435A"/>
  </w:style>
  <w:style w:type="paragraph" w:customStyle="1" w:styleId="A6435B5E80F7454EA7A878E4541F0B99">
    <w:name w:val="A6435B5E80F7454EA7A878E4541F0B99"/>
    <w:rsid w:val="00D5435A"/>
  </w:style>
  <w:style w:type="paragraph" w:customStyle="1" w:styleId="F65DA4EEB5FE4905AC118877AC40F0F6">
    <w:name w:val="F65DA4EEB5FE4905AC118877AC40F0F6"/>
    <w:rsid w:val="00D5435A"/>
  </w:style>
  <w:style w:type="paragraph" w:customStyle="1" w:styleId="28E8494346E4489A88F4E25A2FD961DF">
    <w:name w:val="28E8494346E4489A88F4E25A2FD961DF"/>
    <w:rsid w:val="00D543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2016-06-29T07:00:00+00:00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3D65D8-F83F-4DAC-B1CC-D3B4B57C94FA}"/>
</file>

<file path=customXml/itemProps2.xml><?xml version="1.0" encoding="utf-8"?>
<ds:datastoreItem xmlns:ds="http://schemas.openxmlformats.org/officeDocument/2006/customXml" ds:itemID="{52017942-C0C6-44DA-9CDB-14A34B418E25}"/>
</file>

<file path=customXml/itemProps3.xml><?xml version="1.0" encoding="utf-8"?>
<ds:datastoreItem xmlns:ds="http://schemas.openxmlformats.org/officeDocument/2006/customXml" ds:itemID="{B6C024FC-BB67-4496-837D-B61DDCF1B5F1}"/>
</file>

<file path=customXml/itemProps4.xml><?xml version="1.0" encoding="utf-8"?>
<ds:datastoreItem xmlns:ds="http://schemas.openxmlformats.org/officeDocument/2006/customXml" ds:itemID="{B4A74EC9-EF9D-40D9-80B5-A5178CEC74CE}"/>
</file>

<file path=docProps/app.xml><?xml version="1.0" encoding="utf-8"?>
<Properties xmlns="http://schemas.openxmlformats.org/officeDocument/2006/extended-properties" xmlns:vt="http://schemas.openxmlformats.org/officeDocument/2006/docPropsVTypes">
  <Template>Normal.dotm</Template>
  <TotalTime>40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22</cp:revision>
  <cp:lastPrinted>2016-06-28T23:07:00Z</cp:lastPrinted>
  <dcterms:created xsi:type="dcterms:W3CDTF">2016-06-20T20:44:00Z</dcterms:created>
  <dcterms:modified xsi:type="dcterms:W3CDTF">2016-06-28T23:07:00Z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