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D3" w:rsidRPr="009421D3" w:rsidRDefault="009421D3" w:rsidP="009421D3">
      <w:pPr>
        <w:jc w:val="both"/>
        <w:rPr>
          <w:rFonts w:ascii="Arial" w:hAnsi="Arial" w:cs="Arial"/>
          <w:sz w:val="20"/>
        </w:rPr>
      </w:pPr>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r>
      <w:proofErr w:type="gramStart"/>
      <w:r w:rsidRPr="009421D3">
        <w:rPr>
          <w:rFonts w:ascii="Arial" w:hAnsi="Arial" w:cs="Arial"/>
          <w:sz w:val="20"/>
        </w:rPr>
        <w:t>In all territory served by Company in the State of Washington.</w:t>
      </w:r>
      <w:proofErr w:type="gramEnd"/>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6162675</wp:posOffset>
                </wp:positionH>
                <wp:positionV relativeFrom="paragraph">
                  <wp:posOffset>91440</wp:posOffset>
                </wp:positionV>
                <wp:extent cx="638175" cy="443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4E" w:rsidRDefault="0087274E">
                            <w:pPr>
                              <w:rPr>
                                <w:rFonts w:ascii="Arial" w:hAnsi="Arial" w:cs="Arial"/>
                                <w:sz w:val="20"/>
                              </w:rPr>
                            </w:pPr>
                          </w:p>
                          <w:p w:rsidR="00B55735" w:rsidRDefault="00B5573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25pt;margin-top:7.2pt;width:5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" filled="f" stroked="f">
                <v:textbox>
                  <w:txbxContent>
                    <w:p w:rsidR="0087274E" w:rsidRDefault="0087274E">
                      <w:pPr>
                        <w:rPr>
                          <w:rFonts w:ascii="Arial" w:hAnsi="Arial" w:cs="Arial"/>
                          <w:sz w:val="20"/>
                        </w:rPr>
                      </w:pPr>
                    </w:p>
                    <w:p w:rsidR="00B55735" w:rsidRDefault="00B5573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1,410</w:t>
            </w:r>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1,443</w:t>
            </w:r>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1,703</w:t>
            </w:r>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1,736</w:t>
            </w:r>
            <w:r w:rsidRPr="009421D3">
              <w:rPr>
                <w:rFonts w:ascii="Arial" w:eastAsia="MS Mincho" w:hAnsi="Arial" w:cs="Arial"/>
                <w:sz w:val="20"/>
              </w:rPr>
              <w:t>.00</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2,718</w:t>
            </w:r>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$1.</w:t>
            </w:r>
            <w:r w:rsidR="00FA1009">
              <w:rPr>
                <w:rFonts w:ascii="Arial" w:eastAsia="MS Mincho" w:hAnsi="Arial" w:cs="Arial"/>
                <w:sz w:val="20"/>
              </w:rPr>
              <w:t>12</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57</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1.01</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46</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25</w:t>
            </w: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pacing w:val="-3"/>
                <w:sz w:val="20"/>
                <w:u w:val="single"/>
              </w:rPr>
              <w:t>On-Peak Period Demand</w:t>
            </w:r>
          </w:p>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r w:rsidRPr="009421D3">
              <w:rPr>
                <w:rFonts w:ascii="Arial" w:eastAsia="MS Mincho" w:hAnsi="Arial" w:cs="Arial"/>
                <w:spacing w:val="-3"/>
                <w:sz w:val="20"/>
              </w:rPr>
              <w:t xml:space="preserve">(Monday through Friday: </w:t>
            </w:r>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r>
              <w:rPr>
                <w:rFonts w:ascii="Arial" w:eastAsia="MS Mincho" w:hAnsi="Arial" w:cs="Arial"/>
                <w:spacing w:val="-3"/>
                <w:sz w:val="20"/>
              </w:rPr>
              <w:t xml:space="preserve"> 6:00 a.m. to 10</w:t>
            </w:r>
            <w:r w:rsidR="009421D3" w:rsidRPr="009421D3">
              <w:rPr>
                <w:rFonts w:ascii="Arial" w:eastAsia="MS Mincho" w:hAnsi="Arial" w:cs="Arial"/>
                <w:spacing w:val="-3"/>
                <w:sz w:val="20"/>
              </w:rPr>
              <w:t>:00 p.m.)</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Per kW for all kW of On-Peak Period Billing Demand</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$7.</w:t>
            </w:r>
            <w:r w:rsidR="00FA1009">
              <w:rPr>
                <w:rFonts w:ascii="Arial" w:eastAsia="MS Mincho" w:hAnsi="Arial" w:cs="Arial"/>
                <w:sz w:val="20"/>
              </w:rPr>
              <w:t>97</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r w:rsidR="00FA1009">
              <w:rPr>
                <w:rFonts w:ascii="Arial" w:eastAsia="MS Mincho" w:hAnsi="Arial" w:cs="Arial"/>
                <w:sz w:val="20"/>
              </w:rPr>
              <w:t>79</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r w:rsidR="00FA1009">
              <w:rPr>
                <w:rFonts w:ascii="Arial" w:eastAsia="MS Mincho" w:hAnsi="Arial" w:cs="Arial"/>
                <w:sz w:val="20"/>
              </w:rPr>
              <w:t>74</w:t>
            </w: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9421D3" w:rsidRP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FA1009">
              <w:rPr>
                <w:rFonts w:ascii="Arial" w:eastAsia="MS Mincho" w:hAnsi="Arial" w:cs="Arial"/>
                <w:sz w:val="20"/>
              </w:rPr>
              <w:t>740</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FA1009">
              <w:rPr>
                <w:rFonts w:ascii="Arial" w:eastAsia="MS Mincho" w:hAnsi="Arial" w:cs="Arial"/>
                <w:sz w:val="20"/>
              </w:rPr>
              <w:t>687</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FA1009">
              <w:rPr>
                <w:rFonts w:ascii="Arial" w:eastAsia="MS Mincho" w:hAnsi="Arial" w:cs="Arial"/>
                <w:sz w:val="20"/>
              </w:rPr>
              <w:t>648</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Reactive Power Charge:</w:t>
            </w:r>
          </w:p>
          <w:p w:rsidR="009421D3" w:rsidRPr="009421D3" w:rsidRDefault="009421D3" w:rsidP="00D265D5">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56</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55</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54</w:t>
            </w:r>
          </w:p>
          <w:p w:rsidR="009421D3" w:rsidRPr="009421D3" w:rsidRDefault="009421D3" w:rsidP="00D265D5">
            <w:pPr>
              <w:rPr>
                <w:rFonts w:ascii="Arial" w:eastAsia="MS Mincho" w:hAnsi="Arial" w:cs="Arial"/>
                <w:sz w:val="20"/>
              </w:rPr>
            </w:pPr>
          </w:p>
        </w:tc>
      </w:tr>
    </w:tbl>
    <w:p w:rsidR="009421D3" w:rsidRDefault="009421D3" w:rsidP="009421D3">
      <w:pPr>
        <w:ind w:left="1692" w:hanging="1080"/>
        <w:rPr>
          <w:rFonts w:ascii="Arial" w:hAnsi="Arial" w:cs="Arial"/>
          <w:sz w:val="20"/>
        </w:rPr>
      </w:pPr>
    </w:p>
    <w:p w:rsidR="00A43A23" w:rsidRPr="00FE06FE" w:rsidRDefault="009421D3" w:rsidP="00FE06FE">
      <w:pPr>
        <w:ind w:left="1350" w:hanging="1080"/>
        <w:rPr>
          <w:rFonts w:ascii="Arial" w:hAnsi="Arial" w:cs="Arial"/>
          <w:sz w:val="20"/>
          <w:u w:val="single"/>
        </w:rPr>
      </w:pPr>
      <w:r>
        <w:rPr>
          <w:rFonts w:ascii="Arial" w:hAnsi="Arial" w:cs="Arial"/>
          <w:sz w:val="20"/>
        </w:rPr>
        <w:t>*Note:</w:t>
      </w:r>
      <w:r>
        <w:rPr>
          <w:rFonts w:ascii="Arial" w:hAnsi="Arial" w:cs="Arial"/>
          <w:sz w:val="20"/>
        </w:rPr>
        <w:tab/>
      </w:r>
      <w:r w:rsidRPr="009421D3">
        <w:rPr>
          <w:rFonts w:ascii="Arial" w:hAnsi="Arial" w:cs="Arial"/>
          <w:sz w:val="20"/>
        </w:rPr>
        <w:t xml:space="preserve">kW Load Size, for the determination of the Basic Charge, </w:t>
      </w:r>
      <w:r>
        <w:rPr>
          <w:rFonts w:ascii="Arial" w:hAnsi="Arial" w:cs="Arial"/>
          <w:sz w:val="20"/>
        </w:rPr>
        <w:t xml:space="preserve">shall be the average of the two </w:t>
      </w:r>
      <w:r w:rsidRPr="009421D3">
        <w:rPr>
          <w:rFonts w:ascii="Arial" w:hAnsi="Arial" w:cs="Arial"/>
          <w:sz w:val="20"/>
        </w:rPr>
        <w:t>greatest non-zero monthly demands established any time during the 12-month period which includes and ends with the current billing month.</w:t>
      </w:r>
    </w:p>
    <w:sectPr w:rsidR="00A43A23" w:rsidRPr="00FE06FE"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FA1009">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FA1009">
      <w:rPr>
        <w:rFonts w:ascii="Arial" w:hAnsi="Arial" w:cs="Arial"/>
        <w:sz w:val="20"/>
      </w:rPr>
      <w:t>September 15, 2016</w:t>
    </w:r>
  </w:p>
  <w:p w:rsidR="00E2080A" w:rsidRDefault="00996796" w:rsidP="00E2080A">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E2080A">
      <w:rPr>
        <w:rFonts w:ascii="Arial" w:hAnsi="Arial" w:cs="Arial"/>
        <w:b/>
        <w:sz w:val="20"/>
      </w:rPr>
      <w:t xml:space="preserve"> No.</w:t>
    </w:r>
    <w:r w:rsidR="00E2080A">
      <w:rPr>
        <w:rFonts w:ascii="Arial" w:hAnsi="Arial" w:cs="Arial"/>
        <w:sz w:val="20"/>
      </w:rPr>
      <w:t xml:space="preserve"> UE-</w:t>
    </w:r>
    <w:r w:rsidR="00FA1009">
      <w:rPr>
        <w:rFonts w:ascii="Arial" w:hAnsi="Arial" w:cs="Arial"/>
        <w:sz w:val="20"/>
      </w:rPr>
      <w:t>152253</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4FA628D" wp14:editId="04A3846E">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A1009" w:rsidP="00A91A21">
    <w:pPr>
      <w:tabs>
        <w:tab w:val="left" w:pos="7200"/>
      </w:tabs>
      <w:ind w:right="2160"/>
      <w:jc w:val="right"/>
      <w:rPr>
        <w:rFonts w:ascii="Arial" w:hAnsi="Arial" w:cs="Arial"/>
        <w:sz w:val="20"/>
      </w:rPr>
    </w:pPr>
    <w:r>
      <w:rPr>
        <w:rFonts w:ascii="Arial" w:hAnsi="Arial" w:cs="Arial"/>
        <w:sz w:val="20"/>
      </w:rPr>
      <w:t xml:space="preserve">Second </w:t>
    </w:r>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r w:rsidR="00FA1009">
      <w:rPr>
        <w:rFonts w:ascii="Arial" w:hAnsi="Arial" w:cs="Arial"/>
        <w:sz w:val="20"/>
      </w:rPr>
      <w:t xml:space="preserve">Third </w:t>
    </w:r>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3419"/>
    <w:rsid w:val="00072110"/>
    <w:rsid w:val="00087CF7"/>
    <w:rsid w:val="000A0FF1"/>
    <w:rsid w:val="000B36F4"/>
    <w:rsid w:val="000C75B6"/>
    <w:rsid w:val="000E3B96"/>
    <w:rsid w:val="00113567"/>
    <w:rsid w:val="00135716"/>
    <w:rsid w:val="001522E7"/>
    <w:rsid w:val="001620F1"/>
    <w:rsid w:val="00172D01"/>
    <w:rsid w:val="00194C67"/>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F72C1"/>
    <w:rsid w:val="004043D5"/>
    <w:rsid w:val="00457B71"/>
    <w:rsid w:val="00484C77"/>
    <w:rsid w:val="00490AF3"/>
    <w:rsid w:val="004A30F3"/>
    <w:rsid w:val="004A52F7"/>
    <w:rsid w:val="004B1617"/>
    <w:rsid w:val="004C5FE8"/>
    <w:rsid w:val="00534D32"/>
    <w:rsid w:val="00546A05"/>
    <w:rsid w:val="00555712"/>
    <w:rsid w:val="00564506"/>
    <w:rsid w:val="00577682"/>
    <w:rsid w:val="00580EC3"/>
    <w:rsid w:val="005861BA"/>
    <w:rsid w:val="005A1156"/>
    <w:rsid w:val="005C397C"/>
    <w:rsid w:val="005E008E"/>
    <w:rsid w:val="005E29DE"/>
    <w:rsid w:val="005F64B9"/>
    <w:rsid w:val="005F7880"/>
    <w:rsid w:val="00656DDE"/>
    <w:rsid w:val="006638F3"/>
    <w:rsid w:val="00683DDC"/>
    <w:rsid w:val="0068713C"/>
    <w:rsid w:val="006964BA"/>
    <w:rsid w:val="006A266F"/>
    <w:rsid w:val="006C10EA"/>
    <w:rsid w:val="006E1287"/>
    <w:rsid w:val="006E424F"/>
    <w:rsid w:val="00710518"/>
    <w:rsid w:val="0072316D"/>
    <w:rsid w:val="00730AA2"/>
    <w:rsid w:val="0074154E"/>
    <w:rsid w:val="00741BC6"/>
    <w:rsid w:val="007504BF"/>
    <w:rsid w:val="0077488B"/>
    <w:rsid w:val="007854E0"/>
    <w:rsid w:val="00790CE2"/>
    <w:rsid w:val="0079188E"/>
    <w:rsid w:val="007B7A3F"/>
    <w:rsid w:val="007C62B0"/>
    <w:rsid w:val="007E0BC7"/>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96796"/>
    <w:rsid w:val="009B1635"/>
    <w:rsid w:val="009B59D6"/>
    <w:rsid w:val="009E0C82"/>
    <w:rsid w:val="00A261ED"/>
    <w:rsid w:val="00A36BDA"/>
    <w:rsid w:val="00A43A23"/>
    <w:rsid w:val="00A91A21"/>
    <w:rsid w:val="00AA4FC3"/>
    <w:rsid w:val="00AA6EAF"/>
    <w:rsid w:val="00AD4335"/>
    <w:rsid w:val="00AD4A9F"/>
    <w:rsid w:val="00AE07BB"/>
    <w:rsid w:val="00AE0A76"/>
    <w:rsid w:val="00AE1E9E"/>
    <w:rsid w:val="00AE4288"/>
    <w:rsid w:val="00AE7611"/>
    <w:rsid w:val="00AF0EAC"/>
    <w:rsid w:val="00B14270"/>
    <w:rsid w:val="00B20EEB"/>
    <w:rsid w:val="00B43CBE"/>
    <w:rsid w:val="00B54432"/>
    <w:rsid w:val="00B55735"/>
    <w:rsid w:val="00B62CA7"/>
    <w:rsid w:val="00B86CD1"/>
    <w:rsid w:val="00BA088F"/>
    <w:rsid w:val="00BA7A70"/>
    <w:rsid w:val="00BB3505"/>
    <w:rsid w:val="00BC1A71"/>
    <w:rsid w:val="00C0493E"/>
    <w:rsid w:val="00C210FD"/>
    <w:rsid w:val="00C266DD"/>
    <w:rsid w:val="00C40256"/>
    <w:rsid w:val="00C41C7D"/>
    <w:rsid w:val="00C60F7D"/>
    <w:rsid w:val="00C91131"/>
    <w:rsid w:val="00CD01ED"/>
    <w:rsid w:val="00CE6692"/>
    <w:rsid w:val="00CF64E6"/>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F07160"/>
    <w:rsid w:val="00F30DDC"/>
    <w:rsid w:val="00F32D62"/>
    <w:rsid w:val="00F3756B"/>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472810-CA6F-4CA0-BC2C-CF150B17738C}">
  <ds:schemaRefs>
    <ds:schemaRef ds:uri="http://schemas.openxmlformats.org/officeDocument/2006/bibliography"/>
  </ds:schemaRefs>
</ds:datastoreItem>
</file>

<file path=customXml/itemProps2.xml><?xml version="1.0" encoding="utf-8"?>
<ds:datastoreItem xmlns:ds="http://schemas.openxmlformats.org/officeDocument/2006/customXml" ds:itemID="{44D9D09B-CC3D-4C6F-9686-45E814033D7D}"/>
</file>

<file path=customXml/itemProps3.xml><?xml version="1.0" encoding="utf-8"?>
<ds:datastoreItem xmlns:ds="http://schemas.openxmlformats.org/officeDocument/2006/customXml" ds:itemID="{804F63DF-014A-456E-8C49-FAB0B8D606FC}"/>
</file>

<file path=customXml/itemProps4.xml><?xml version="1.0" encoding="utf-8"?>
<ds:datastoreItem xmlns:ds="http://schemas.openxmlformats.org/officeDocument/2006/customXml" ds:itemID="{D479E1B1-7354-4BE3-90EA-4604AC53FD43}"/>
</file>

<file path=customXml/itemProps5.xml><?xml version="1.0" encoding="utf-8"?>
<ds:datastoreItem xmlns:ds="http://schemas.openxmlformats.org/officeDocument/2006/customXml" ds:itemID="{8A03726A-5262-4351-AC13-E0CC7630DC0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2015-03-27T17:17:00Z</cp:lastPrinted>
  <dcterms:created xsi:type="dcterms:W3CDTF">2015-03-27T17:17:00Z</dcterms:created>
  <dcterms:modified xsi:type="dcterms:W3CDTF">2016-09-10T22:09:00Z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