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BE30" w14:textId="3F7F8E96" w:rsidR="005E2072" w:rsidRPr="005E2072" w:rsidRDefault="005E2072" w:rsidP="005E2072">
      <w:pPr>
        <w:tabs>
          <w:tab w:val="right" w:pos="9270"/>
        </w:tabs>
        <w:rPr>
          <w:rFonts w:ascii="Times New Roman" w:hAnsi="Times New Roman"/>
        </w:rPr>
      </w:pPr>
      <w:r w:rsidRPr="005E2072">
        <w:rPr>
          <w:rFonts w:ascii="Times New Roman" w:hAnsi="Times New Roman"/>
        </w:rPr>
        <w:tab/>
        <w:t>EXHIBIT NO. _____ (M</w:t>
      </w:r>
      <w:r>
        <w:rPr>
          <w:rFonts w:ascii="Times New Roman" w:hAnsi="Times New Roman"/>
        </w:rPr>
        <w:t>H</w:t>
      </w:r>
      <w:r w:rsidRPr="005E2072">
        <w:rPr>
          <w:rFonts w:ascii="Times New Roman" w:hAnsi="Times New Roman"/>
        </w:rPr>
        <w:t>O-</w:t>
      </w:r>
      <w:r>
        <w:rPr>
          <w:rFonts w:ascii="Times New Roman" w:hAnsi="Times New Roman"/>
        </w:rPr>
        <w:t>2</w:t>
      </w:r>
      <w:r w:rsidRPr="005E2072">
        <w:rPr>
          <w:rFonts w:ascii="Times New Roman" w:hAnsi="Times New Roman"/>
        </w:rPr>
        <w:t>)</w:t>
      </w:r>
    </w:p>
    <w:p w14:paraId="74763AC9" w14:textId="77777777" w:rsidR="005E2072" w:rsidRPr="005E2072" w:rsidRDefault="005E2072" w:rsidP="005E2072">
      <w:pPr>
        <w:tabs>
          <w:tab w:val="right" w:pos="9270"/>
        </w:tabs>
        <w:rPr>
          <w:rFonts w:ascii="Times New Roman" w:hAnsi="Times New Roman"/>
        </w:rPr>
      </w:pPr>
      <w:r w:rsidRPr="005E2072">
        <w:rPr>
          <w:rFonts w:ascii="Times New Roman" w:hAnsi="Times New Roman"/>
        </w:rPr>
        <w:tab/>
        <w:t>DOCKET NOS. UE-170033/UG-170034</w:t>
      </w:r>
    </w:p>
    <w:p w14:paraId="76BA1AE4" w14:textId="77777777" w:rsidR="005E2072" w:rsidRPr="005E2072" w:rsidRDefault="005E2072" w:rsidP="005E2072">
      <w:pPr>
        <w:tabs>
          <w:tab w:val="right" w:pos="9270"/>
        </w:tabs>
        <w:rPr>
          <w:rFonts w:ascii="Times New Roman" w:hAnsi="Times New Roman"/>
        </w:rPr>
      </w:pPr>
      <w:r w:rsidRPr="005E2072">
        <w:rPr>
          <w:rFonts w:ascii="Times New Roman" w:hAnsi="Times New Roman"/>
        </w:rPr>
        <w:tab/>
        <w:t>2017 PSE GENERAL RATE CASE</w:t>
      </w:r>
    </w:p>
    <w:p w14:paraId="5CA68FFE" w14:textId="1B8DE863" w:rsidR="005E2072" w:rsidRPr="005E2072" w:rsidRDefault="005E2072" w:rsidP="005E2072">
      <w:pPr>
        <w:tabs>
          <w:tab w:val="right" w:pos="9270"/>
        </w:tabs>
        <w:rPr>
          <w:rFonts w:ascii="Times New Roman" w:hAnsi="Times New Roman"/>
        </w:rPr>
      </w:pPr>
      <w:r w:rsidRPr="005E2072">
        <w:rPr>
          <w:rFonts w:ascii="Times New Roman" w:hAnsi="Times New Roman"/>
        </w:rPr>
        <w:tab/>
        <w:t xml:space="preserve">WITNESS:  MICHAEL </w:t>
      </w:r>
      <w:r>
        <w:rPr>
          <w:rFonts w:ascii="Times New Roman" w:hAnsi="Times New Roman"/>
        </w:rPr>
        <w:t xml:space="preserve">H. </w:t>
      </w:r>
      <w:r w:rsidRPr="005E2072">
        <w:rPr>
          <w:rFonts w:ascii="Times New Roman" w:hAnsi="Times New Roman"/>
        </w:rPr>
        <w:t>O’BRIEN</w:t>
      </w:r>
    </w:p>
    <w:p w14:paraId="7CEEE427" w14:textId="77777777" w:rsidR="005E2072" w:rsidRPr="005E2072" w:rsidRDefault="005E2072" w:rsidP="005E2072">
      <w:pPr>
        <w:jc w:val="center"/>
        <w:rPr>
          <w:rFonts w:ascii="Times New Roman" w:hAnsi="Times New Roman"/>
        </w:rPr>
      </w:pPr>
    </w:p>
    <w:p w14:paraId="73B3A70C" w14:textId="77777777" w:rsidR="005E2072" w:rsidRPr="005E2072" w:rsidRDefault="005E2072" w:rsidP="005E2072">
      <w:pPr>
        <w:jc w:val="center"/>
        <w:rPr>
          <w:rFonts w:ascii="Times New Roman" w:hAnsi="Times New Roman"/>
        </w:rPr>
      </w:pPr>
    </w:p>
    <w:p w14:paraId="4E1C735D" w14:textId="77777777" w:rsidR="005E2072" w:rsidRPr="005E2072" w:rsidRDefault="005E2072" w:rsidP="005E2072">
      <w:pPr>
        <w:jc w:val="center"/>
        <w:rPr>
          <w:rFonts w:ascii="Times New Roman" w:hAnsi="Times New Roman"/>
        </w:rPr>
      </w:pPr>
    </w:p>
    <w:p w14:paraId="3482A84D" w14:textId="77777777" w:rsidR="005E2072" w:rsidRPr="005E2072" w:rsidRDefault="005E2072" w:rsidP="005E2072">
      <w:pPr>
        <w:jc w:val="center"/>
        <w:rPr>
          <w:rFonts w:ascii="Times New Roman" w:hAnsi="Times New Roman"/>
        </w:rPr>
      </w:pPr>
    </w:p>
    <w:p w14:paraId="137F72EF" w14:textId="77777777" w:rsidR="005E2072" w:rsidRPr="005E2072" w:rsidRDefault="005E2072" w:rsidP="005E2072">
      <w:pPr>
        <w:jc w:val="center"/>
        <w:rPr>
          <w:rFonts w:ascii="Times New Roman" w:hAnsi="Times New Roman"/>
        </w:rPr>
      </w:pPr>
      <w:r w:rsidRPr="005E2072">
        <w:rPr>
          <w:rFonts w:ascii="Times New Roman" w:hAnsi="Times New Roman"/>
        </w:rPr>
        <w:t>BEFORE THE WASHINGTON</w:t>
      </w:r>
    </w:p>
    <w:p w14:paraId="1B68EFF3" w14:textId="77777777" w:rsidR="005E2072" w:rsidRPr="005E2072" w:rsidRDefault="005E2072" w:rsidP="005E2072">
      <w:pPr>
        <w:jc w:val="center"/>
        <w:rPr>
          <w:rFonts w:ascii="Times New Roman" w:hAnsi="Times New Roman"/>
        </w:rPr>
      </w:pPr>
      <w:r w:rsidRPr="005E2072">
        <w:rPr>
          <w:rFonts w:ascii="Times New Roman" w:hAnsi="Times New Roman"/>
        </w:rPr>
        <w:t>UTILITIES AND TRANSPORTATION COMMISSION</w:t>
      </w:r>
    </w:p>
    <w:p w14:paraId="23CA0ECD" w14:textId="77777777" w:rsidR="005E2072" w:rsidRPr="005E2072" w:rsidRDefault="005E2072" w:rsidP="005E2072">
      <w:pPr>
        <w:jc w:val="center"/>
        <w:rPr>
          <w:rFonts w:ascii="Times New Roman" w:hAnsi="Times New Roman"/>
        </w:rPr>
      </w:pPr>
    </w:p>
    <w:p w14:paraId="19A699EE" w14:textId="77777777" w:rsidR="005E2072" w:rsidRPr="005E2072" w:rsidRDefault="005E2072" w:rsidP="005E2072">
      <w:pPr>
        <w:jc w:val="center"/>
        <w:rPr>
          <w:rFonts w:ascii="Times New Roman" w:hAnsi="Times New Roman"/>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5E2072" w:rsidRPr="005E2072" w14:paraId="2D1A3059" w14:textId="77777777" w:rsidTr="003274C5">
        <w:tc>
          <w:tcPr>
            <w:tcW w:w="4852" w:type="dxa"/>
            <w:tcBorders>
              <w:bottom w:val="single" w:sz="4" w:space="0" w:color="auto"/>
              <w:right w:val="single" w:sz="4" w:space="0" w:color="auto"/>
            </w:tcBorders>
          </w:tcPr>
          <w:p w14:paraId="276BEF91" w14:textId="77777777" w:rsidR="005E2072" w:rsidRPr="005E2072" w:rsidRDefault="005E2072" w:rsidP="003274C5">
            <w:pPr>
              <w:ind w:left="82"/>
              <w:rPr>
                <w:rFonts w:ascii="Times New Roman" w:hAnsi="Times New Roman"/>
              </w:rPr>
            </w:pPr>
            <w:r w:rsidRPr="005E2072">
              <w:rPr>
                <w:rFonts w:ascii="Times New Roman" w:hAnsi="Times New Roman"/>
              </w:rPr>
              <w:t>WASHINGTON UTILITIES AND TRANSPORTATION COMMISSION,</w:t>
            </w:r>
          </w:p>
          <w:p w14:paraId="72D258AD" w14:textId="77777777" w:rsidR="005E2072" w:rsidRPr="005E2072" w:rsidRDefault="005E2072" w:rsidP="003274C5">
            <w:pPr>
              <w:ind w:left="82"/>
              <w:rPr>
                <w:rFonts w:ascii="Times New Roman" w:hAnsi="Times New Roman"/>
              </w:rPr>
            </w:pPr>
          </w:p>
          <w:p w14:paraId="0AA0DE3C" w14:textId="77777777" w:rsidR="005E2072" w:rsidRPr="005E2072" w:rsidRDefault="005E2072" w:rsidP="003274C5">
            <w:pPr>
              <w:ind w:left="2152"/>
              <w:rPr>
                <w:rFonts w:ascii="Times New Roman" w:hAnsi="Times New Roman"/>
              </w:rPr>
            </w:pPr>
            <w:r w:rsidRPr="005E2072">
              <w:rPr>
                <w:rFonts w:ascii="Times New Roman" w:hAnsi="Times New Roman"/>
              </w:rPr>
              <w:t>Complainant,</w:t>
            </w:r>
          </w:p>
          <w:p w14:paraId="587A6129" w14:textId="77777777" w:rsidR="005E2072" w:rsidRPr="005E2072" w:rsidRDefault="005E2072" w:rsidP="003274C5">
            <w:pPr>
              <w:ind w:left="82"/>
              <w:rPr>
                <w:rFonts w:ascii="Times New Roman" w:hAnsi="Times New Roman"/>
              </w:rPr>
            </w:pPr>
          </w:p>
          <w:p w14:paraId="69EE5907" w14:textId="77777777" w:rsidR="005E2072" w:rsidRPr="005E2072" w:rsidRDefault="005E2072" w:rsidP="003274C5">
            <w:pPr>
              <w:ind w:left="82"/>
              <w:rPr>
                <w:rFonts w:ascii="Times New Roman" w:hAnsi="Times New Roman"/>
              </w:rPr>
            </w:pPr>
            <w:r w:rsidRPr="005E2072">
              <w:rPr>
                <w:rFonts w:ascii="Times New Roman" w:hAnsi="Times New Roman"/>
              </w:rPr>
              <w:t>v.</w:t>
            </w:r>
          </w:p>
          <w:p w14:paraId="77DA5A66" w14:textId="77777777" w:rsidR="005E2072" w:rsidRPr="005E2072" w:rsidRDefault="005E2072" w:rsidP="003274C5">
            <w:pPr>
              <w:ind w:left="82"/>
              <w:rPr>
                <w:rFonts w:ascii="Times New Roman" w:hAnsi="Times New Roman"/>
              </w:rPr>
            </w:pPr>
          </w:p>
          <w:p w14:paraId="0ECAFABC" w14:textId="77777777" w:rsidR="005E2072" w:rsidRPr="005E2072" w:rsidRDefault="005E2072" w:rsidP="003274C5">
            <w:pPr>
              <w:ind w:left="82"/>
              <w:rPr>
                <w:rFonts w:ascii="Times New Roman" w:hAnsi="Times New Roman"/>
              </w:rPr>
            </w:pPr>
            <w:r w:rsidRPr="005E2072">
              <w:rPr>
                <w:rFonts w:ascii="Times New Roman" w:hAnsi="Times New Roman"/>
              </w:rPr>
              <w:t>PUGET SOUND ENERGY,</w:t>
            </w:r>
          </w:p>
          <w:p w14:paraId="1C01C58E" w14:textId="77777777" w:rsidR="005E2072" w:rsidRPr="005E2072" w:rsidRDefault="005E2072" w:rsidP="003274C5">
            <w:pPr>
              <w:ind w:left="82"/>
              <w:rPr>
                <w:rFonts w:ascii="Times New Roman" w:hAnsi="Times New Roman"/>
              </w:rPr>
            </w:pPr>
          </w:p>
          <w:p w14:paraId="0B04A877" w14:textId="77777777" w:rsidR="005E2072" w:rsidRPr="005E2072" w:rsidRDefault="005E2072" w:rsidP="003274C5">
            <w:pPr>
              <w:ind w:left="2152"/>
              <w:rPr>
                <w:rFonts w:ascii="Times New Roman" w:hAnsi="Times New Roman"/>
              </w:rPr>
            </w:pPr>
            <w:r w:rsidRPr="005E2072">
              <w:rPr>
                <w:rFonts w:ascii="Times New Roman" w:hAnsi="Times New Roman"/>
              </w:rPr>
              <w:t>Respondent.</w:t>
            </w:r>
          </w:p>
          <w:p w14:paraId="4CBF8278" w14:textId="77777777" w:rsidR="005E2072" w:rsidRPr="005E2072" w:rsidRDefault="005E2072" w:rsidP="003274C5">
            <w:pPr>
              <w:pStyle w:val="SingleSpacing"/>
              <w:rPr>
                <w:szCs w:val="24"/>
              </w:rPr>
            </w:pPr>
          </w:p>
        </w:tc>
        <w:tc>
          <w:tcPr>
            <w:tcW w:w="4511" w:type="dxa"/>
            <w:tcBorders>
              <w:left w:val="single" w:sz="4" w:space="0" w:color="auto"/>
            </w:tcBorders>
          </w:tcPr>
          <w:p w14:paraId="69FD19FF" w14:textId="77777777" w:rsidR="005E2072" w:rsidRPr="005E2072" w:rsidRDefault="005E2072" w:rsidP="003274C5">
            <w:pPr>
              <w:ind w:left="90"/>
              <w:rPr>
                <w:rFonts w:ascii="Times New Roman" w:hAnsi="Times New Roman"/>
              </w:rPr>
            </w:pPr>
            <w:r w:rsidRPr="005E2072">
              <w:rPr>
                <w:rFonts w:ascii="Times New Roman" w:hAnsi="Times New Roman"/>
              </w:rPr>
              <w:t>DOCKETS UE-170033 and UG-170034 (Consolidated)</w:t>
            </w:r>
          </w:p>
          <w:p w14:paraId="2DDB34C3" w14:textId="77777777" w:rsidR="005E2072" w:rsidRPr="005E2072" w:rsidRDefault="005E2072" w:rsidP="003274C5">
            <w:pPr>
              <w:ind w:left="90"/>
              <w:rPr>
                <w:rFonts w:ascii="Times New Roman" w:hAnsi="Times New Roman"/>
              </w:rPr>
            </w:pPr>
          </w:p>
          <w:p w14:paraId="4D83F09C" w14:textId="77777777" w:rsidR="005E2072" w:rsidRPr="005E2072" w:rsidRDefault="005E2072" w:rsidP="003274C5">
            <w:pPr>
              <w:ind w:left="90"/>
              <w:rPr>
                <w:rFonts w:ascii="Times New Roman" w:hAnsi="Times New Roman"/>
              </w:rPr>
            </w:pPr>
          </w:p>
          <w:p w14:paraId="59B26D5B" w14:textId="77777777" w:rsidR="005E2072" w:rsidRPr="005E2072" w:rsidRDefault="005E2072" w:rsidP="003274C5">
            <w:pPr>
              <w:rPr>
                <w:rFonts w:ascii="Times New Roman" w:hAnsi="Times New Roman"/>
              </w:rPr>
            </w:pPr>
          </w:p>
        </w:tc>
      </w:tr>
    </w:tbl>
    <w:p w14:paraId="60BD9C93" w14:textId="77777777" w:rsidR="005E2072" w:rsidRPr="005E2072" w:rsidRDefault="005E2072" w:rsidP="005E2072">
      <w:pPr>
        <w:rPr>
          <w:rFonts w:ascii="Times New Roman" w:hAnsi="Times New Roman"/>
        </w:rPr>
      </w:pPr>
    </w:p>
    <w:p w14:paraId="652C8FDD" w14:textId="77777777" w:rsidR="005E2072" w:rsidRPr="005E2072" w:rsidRDefault="005E2072" w:rsidP="005E2072">
      <w:pPr>
        <w:rPr>
          <w:rFonts w:ascii="Times New Roman" w:hAnsi="Times New Roman"/>
        </w:rPr>
      </w:pPr>
    </w:p>
    <w:p w14:paraId="7997F0AA" w14:textId="77777777" w:rsidR="005E2072" w:rsidRPr="005E2072" w:rsidRDefault="005E2072" w:rsidP="005E2072">
      <w:pPr>
        <w:rPr>
          <w:rFonts w:ascii="Times New Roman" w:hAnsi="Times New Roman"/>
        </w:rPr>
      </w:pPr>
    </w:p>
    <w:p w14:paraId="54F8B2BA" w14:textId="77777777" w:rsidR="005E2072" w:rsidRPr="005E2072" w:rsidRDefault="005E2072" w:rsidP="005E2072">
      <w:pPr>
        <w:rPr>
          <w:rFonts w:ascii="Times New Roman" w:hAnsi="Times New Roman"/>
        </w:rPr>
      </w:pPr>
    </w:p>
    <w:p w14:paraId="53DCB9B9" w14:textId="77777777" w:rsidR="001A53D3" w:rsidRDefault="001A53D3" w:rsidP="001A53D3">
      <w:pPr>
        <w:pStyle w:val="BodyText"/>
        <w:spacing w:after="0" w:line="480" w:lineRule="auto"/>
        <w:jc w:val="center"/>
      </w:pPr>
      <w:r>
        <w:t xml:space="preserve">EXHIBIT MHO-2 TO </w:t>
      </w:r>
      <w:r>
        <w:t xml:space="preserve">PREFILED RESPONSE </w:t>
      </w:r>
      <w:r w:rsidRPr="00BA3005">
        <w:t>TESTIMONY</w:t>
      </w:r>
    </w:p>
    <w:p w14:paraId="594A4023" w14:textId="77777777" w:rsidR="001A53D3" w:rsidRDefault="001A53D3" w:rsidP="001A53D3">
      <w:pPr>
        <w:pStyle w:val="BodyText"/>
        <w:spacing w:after="0" w:line="480" w:lineRule="auto"/>
        <w:jc w:val="center"/>
      </w:pPr>
      <w:r w:rsidRPr="0014748E">
        <w:t>(NON-CONFIDENTIAL)</w:t>
      </w:r>
      <w:r>
        <w:t xml:space="preserve"> OF</w:t>
      </w:r>
      <w:r>
        <w:t xml:space="preserve"> </w:t>
      </w:r>
      <w:r>
        <w:t>MICHAEL H. O’BRIEN</w:t>
      </w:r>
    </w:p>
    <w:p w14:paraId="730A7F62" w14:textId="77777777" w:rsidR="001A53D3" w:rsidRDefault="001A53D3" w:rsidP="001A53D3">
      <w:pPr>
        <w:pStyle w:val="BodyText"/>
        <w:spacing w:after="0" w:line="480" w:lineRule="auto"/>
        <w:jc w:val="center"/>
      </w:pPr>
      <w:r>
        <w:t>ON BEHALF OF NW ENERGY COALITION</w:t>
      </w:r>
      <w:r>
        <w:t>, RENEWABLE NORTHWEST,</w:t>
      </w:r>
    </w:p>
    <w:p w14:paraId="08FE8396" w14:textId="74C5CA1C" w:rsidR="001A53D3" w:rsidRDefault="001A53D3" w:rsidP="001A53D3">
      <w:pPr>
        <w:pStyle w:val="BodyText"/>
        <w:spacing w:after="0" w:line="480" w:lineRule="auto"/>
        <w:jc w:val="center"/>
      </w:pPr>
      <w:r>
        <w:t>AND NATURAL RESOURCES DEFENSE COUNCIL</w:t>
      </w:r>
    </w:p>
    <w:p w14:paraId="4AF74ADA" w14:textId="77777777" w:rsidR="001A53D3" w:rsidRDefault="001A53D3" w:rsidP="001A53D3">
      <w:pPr>
        <w:pStyle w:val="BodyText"/>
        <w:spacing w:after="0" w:line="480" w:lineRule="auto"/>
        <w:jc w:val="center"/>
      </w:pPr>
    </w:p>
    <w:p w14:paraId="0BFF6BAF" w14:textId="77777777" w:rsidR="001A53D3" w:rsidRDefault="001A53D3" w:rsidP="001A53D3">
      <w:pPr>
        <w:pStyle w:val="BodyText"/>
        <w:spacing w:after="0" w:line="480" w:lineRule="auto"/>
        <w:jc w:val="center"/>
      </w:pPr>
    </w:p>
    <w:p w14:paraId="60D2CDEC" w14:textId="1232BD2A" w:rsidR="001A53D3" w:rsidRDefault="001A53D3" w:rsidP="001A53D3">
      <w:pPr>
        <w:pStyle w:val="BodyText"/>
        <w:spacing w:after="0" w:line="480" w:lineRule="auto"/>
        <w:jc w:val="center"/>
      </w:pPr>
      <w:r>
        <w:t>JUNE 30, 2017</w:t>
      </w:r>
      <w:bookmarkStart w:id="0" w:name="_GoBack"/>
      <w:bookmarkEnd w:id="0"/>
    </w:p>
    <w:p w14:paraId="53B78226" w14:textId="77777777" w:rsidR="005E2072" w:rsidRDefault="005E2072" w:rsidP="005E2072">
      <w:pPr>
        <w:pStyle w:val="Para"/>
      </w:pPr>
    </w:p>
    <w:p w14:paraId="01454B9C" w14:textId="77777777" w:rsidR="005E2072" w:rsidRDefault="005E2072" w:rsidP="005E2072">
      <w:pPr>
        <w:pStyle w:val="Para"/>
      </w:pPr>
    </w:p>
    <w:p w14:paraId="5A725A44" w14:textId="77777777" w:rsidR="005E2072" w:rsidRPr="005E2072" w:rsidRDefault="005E2072" w:rsidP="005E2072">
      <w:pPr>
        <w:pStyle w:val="Para"/>
        <w:sectPr w:rsidR="005E2072" w:rsidRPr="005E2072" w:rsidSect="00627985">
          <w:headerReference w:type="default" r:id="rId9"/>
          <w:footerReference w:type="even" r:id="rId10"/>
          <w:footerReference w:type="default" r:id="rId11"/>
          <w:footerReference w:type="first" r:id="rId12"/>
          <w:type w:val="oddPage"/>
          <w:pgSz w:w="12240" w:h="15840" w:code="9"/>
          <w:pgMar w:top="1191" w:right="1191" w:bottom="1191" w:left="1191" w:header="709" w:footer="709" w:gutter="0"/>
          <w:cols w:space="708"/>
          <w:titlePg/>
          <w:docGrid w:linePitch="360"/>
        </w:sectPr>
      </w:pPr>
    </w:p>
    <w:p w14:paraId="605DD26E" w14:textId="205396F5" w:rsidR="00021C4E" w:rsidRPr="00021C4E" w:rsidRDefault="00021C4E" w:rsidP="007C0339">
      <w:pPr>
        <w:pStyle w:val="Heading1"/>
        <w:spacing w:after="0" w:line="240" w:lineRule="auto"/>
        <w:rPr>
          <w:b/>
          <w:bCs w:val="0"/>
          <w:smallCaps/>
          <w:sz w:val="32"/>
          <w:szCs w:val="32"/>
        </w:rPr>
      </w:pPr>
      <w:r w:rsidRPr="00021C4E">
        <w:rPr>
          <w:b/>
          <w:bCs w:val="0"/>
          <w:smallCaps/>
          <w:sz w:val="32"/>
          <w:szCs w:val="32"/>
        </w:rPr>
        <w:lastRenderedPageBreak/>
        <w:t>Michael H. O’Brien</w:t>
      </w:r>
      <w:r w:rsidR="007708D0">
        <w:rPr>
          <w:b/>
          <w:bCs w:val="0"/>
          <w:smallCaps/>
          <w:sz w:val="32"/>
          <w:szCs w:val="32"/>
        </w:rPr>
        <w:t>,</w:t>
      </w:r>
      <w:r w:rsidRPr="00021C4E">
        <w:rPr>
          <w:b/>
          <w:bCs w:val="0"/>
          <w:smallCaps/>
          <w:sz w:val="32"/>
          <w:szCs w:val="32"/>
        </w:rPr>
        <w:t xml:space="preserve"> Ph</w:t>
      </w:r>
      <w:r w:rsidR="00D20CBA">
        <w:rPr>
          <w:b/>
          <w:bCs w:val="0"/>
          <w:smallCaps/>
          <w:sz w:val="32"/>
          <w:szCs w:val="32"/>
        </w:rPr>
        <w:t>.</w:t>
      </w:r>
      <w:r w:rsidRPr="00021C4E">
        <w:rPr>
          <w:b/>
          <w:bCs w:val="0"/>
          <w:smallCaps/>
          <w:sz w:val="32"/>
          <w:szCs w:val="32"/>
        </w:rPr>
        <w:t>D</w:t>
      </w:r>
      <w:r w:rsidR="00D20CBA">
        <w:rPr>
          <w:b/>
          <w:bCs w:val="0"/>
          <w:smallCaps/>
          <w:sz w:val="32"/>
          <w:szCs w:val="32"/>
        </w:rPr>
        <w:t>.</w:t>
      </w:r>
    </w:p>
    <w:p w14:paraId="0A5EB096" w14:textId="74BA9CF5" w:rsidR="00A6499C" w:rsidRPr="005A03AF" w:rsidRDefault="00A6499C" w:rsidP="00F46D1D">
      <w:pPr>
        <w:pStyle w:val="Heading2"/>
        <w:spacing w:before="120" w:after="0"/>
        <w:rPr>
          <w:rFonts w:ascii="Minion Pro" w:hAnsi="Minion Pro"/>
          <w:szCs w:val="22"/>
        </w:rPr>
      </w:pPr>
      <w:r w:rsidRPr="00D800AD">
        <w:rPr>
          <w:szCs w:val="22"/>
        </w:rPr>
        <w:t>Email</w:t>
      </w:r>
      <w:r w:rsidRPr="005A03AF">
        <w:rPr>
          <w:szCs w:val="22"/>
        </w:rPr>
        <w:t xml:space="preserve">: </w:t>
      </w:r>
      <w:r w:rsidR="001A7772">
        <w:rPr>
          <w:rFonts w:ascii="Minion Pro" w:hAnsi="Minion Pro"/>
          <w:b w:val="0"/>
          <w:color w:val="auto"/>
          <w:szCs w:val="22"/>
        </w:rPr>
        <w:t>michael@r</w:t>
      </w:r>
      <w:r w:rsidR="00627985">
        <w:rPr>
          <w:rFonts w:ascii="Minion Pro" w:hAnsi="Minion Pro"/>
          <w:b w:val="0"/>
          <w:color w:val="auto"/>
          <w:szCs w:val="22"/>
        </w:rPr>
        <w:t>enewablenw</w:t>
      </w:r>
      <w:r w:rsidR="001A7772">
        <w:rPr>
          <w:rFonts w:ascii="Minion Pro" w:hAnsi="Minion Pro"/>
          <w:b w:val="0"/>
          <w:color w:val="auto"/>
          <w:szCs w:val="22"/>
        </w:rPr>
        <w:t>.org</w:t>
      </w:r>
      <w:r w:rsidR="00D800AD">
        <w:rPr>
          <w:rFonts w:ascii="Minion Pro" w:hAnsi="Minion Pro"/>
          <w:b w:val="0"/>
          <w:color w:val="auto"/>
          <w:szCs w:val="22"/>
        </w:rPr>
        <w:t xml:space="preserve"> </w:t>
      </w:r>
      <w:r w:rsidR="001A7772">
        <w:rPr>
          <w:szCs w:val="22"/>
        </w:rPr>
        <w:t>Direct</w:t>
      </w:r>
      <w:r w:rsidR="00D800AD">
        <w:rPr>
          <w:szCs w:val="22"/>
        </w:rPr>
        <w:t xml:space="preserve">: </w:t>
      </w:r>
      <w:r w:rsidR="001A7772" w:rsidRPr="001A7772">
        <w:rPr>
          <w:rFonts w:ascii="Minion Pro" w:hAnsi="Minion Pro"/>
          <w:b w:val="0"/>
          <w:color w:val="auto"/>
          <w:szCs w:val="22"/>
          <w:lang w:val="en-US"/>
        </w:rPr>
        <w:t>971-634-0142</w:t>
      </w:r>
      <w:r w:rsidR="001A7772" w:rsidRPr="001A7772">
        <w:rPr>
          <w:szCs w:val="22"/>
          <w:lang w:val="en-US"/>
        </w:rPr>
        <w:t xml:space="preserve"> </w:t>
      </w:r>
      <w:r w:rsidR="001A7772">
        <w:rPr>
          <w:szCs w:val="22"/>
        </w:rPr>
        <w:t xml:space="preserve">Cell: </w:t>
      </w:r>
      <w:r w:rsidR="001A7772">
        <w:rPr>
          <w:rFonts w:ascii="Minion Pro" w:hAnsi="Minion Pro"/>
          <w:b w:val="0"/>
          <w:color w:val="auto"/>
          <w:szCs w:val="22"/>
          <w:lang w:val="en-US"/>
        </w:rPr>
        <w:t>971-271-0548</w:t>
      </w:r>
      <w:r w:rsidR="001A7772" w:rsidRPr="001A7772">
        <w:rPr>
          <w:szCs w:val="22"/>
          <w:lang w:val="en-US"/>
        </w:rPr>
        <w:t xml:space="preserve"> </w:t>
      </w:r>
    </w:p>
    <w:p w14:paraId="0EBF9297" w14:textId="09FA3F6D" w:rsidR="007B4E86" w:rsidRPr="00627985" w:rsidRDefault="00A6499C" w:rsidP="00627985">
      <w:pPr>
        <w:pStyle w:val="Para"/>
        <w:rPr>
          <w:sz w:val="22"/>
          <w:szCs w:val="22"/>
          <w:lang w:val="en-US"/>
        </w:rPr>
      </w:pPr>
      <w:r w:rsidRPr="005A03AF">
        <w:rPr>
          <w:rStyle w:val="Heading2Char"/>
          <w:szCs w:val="22"/>
        </w:rPr>
        <w:t>Work Address</w:t>
      </w:r>
      <w:r w:rsidRPr="005A03AF">
        <w:rPr>
          <w:sz w:val="22"/>
          <w:szCs w:val="22"/>
        </w:rPr>
        <w:t>:</w:t>
      </w:r>
      <w:r w:rsidR="007B7556" w:rsidRPr="005A03AF">
        <w:rPr>
          <w:sz w:val="22"/>
          <w:szCs w:val="22"/>
        </w:rPr>
        <w:t xml:space="preserve"> </w:t>
      </w:r>
      <w:r w:rsidR="00627985">
        <w:rPr>
          <w:sz w:val="22"/>
          <w:szCs w:val="22"/>
          <w:lang w:val="en-US"/>
        </w:rPr>
        <w:t>Renewable Northwest</w:t>
      </w:r>
      <w:r w:rsidR="001A7772">
        <w:rPr>
          <w:sz w:val="22"/>
          <w:szCs w:val="22"/>
          <w:lang w:val="en-US"/>
        </w:rPr>
        <w:t xml:space="preserve">, </w:t>
      </w:r>
      <w:r w:rsidR="001A7772" w:rsidRPr="001A7772">
        <w:rPr>
          <w:sz w:val="22"/>
          <w:szCs w:val="22"/>
          <w:lang w:val="en-US"/>
        </w:rPr>
        <w:t>421 SW 6</w:t>
      </w:r>
      <w:r w:rsidR="001A7772" w:rsidRPr="001A7772">
        <w:rPr>
          <w:sz w:val="22"/>
          <w:szCs w:val="22"/>
          <w:vertAlign w:val="superscript"/>
          <w:lang w:val="en-US"/>
        </w:rPr>
        <w:t>th</w:t>
      </w:r>
      <w:r w:rsidR="001F2B93">
        <w:rPr>
          <w:sz w:val="22"/>
          <w:szCs w:val="22"/>
          <w:lang w:val="en-US"/>
        </w:rPr>
        <w:t> Ave, Suite 975</w:t>
      </w:r>
      <w:r w:rsidR="001A7772" w:rsidRPr="001A7772">
        <w:rPr>
          <w:sz w:val="22"/>
          <w:szCs w:val="22"/>
          <w:lang w:val="en-US"/>
        </w:rPr>
        <w:t>, Portland, OR 97204</w:t>
      </w:r>
    </w:p>
    <w:p w14:paraId="666766B9" w14:textId="77777777" w:rsidR="00021C4E" w:rsidRPr="000F76E0" w:rsidRDefault="00A13F40" w:rsidP="007B4E86">
      <w:pPr>
        <w:pStyle w:val="Heading2"/>
        <w:spacing w:before="120" w:after="0" w:line="240" w:lineRule="auto"/>
        <w:rPr>
          <w:sz w:val="26"/>
          <w:szCs w:val="26"/>
        </w:rPr>
      </w:pPr>
      <w:r w:rsidRPr="000F76E0">
        <w:rPr>
          <w:sz w:val="26"/>
          <w:szCs w:val="26"/>
        </w:rPr>
        <w:t>E</w:t>
      </w:r>
      <w:r w:rsidR="00021C4E" w:rsidRPr="000F76E0">
        <w:rPr>
          <w:sz w:val="26"/>
          <w:szCs w:val="26"/>
        </w:rPr>
        <w:t>DUCATION</w:t>
      </w:r>
    </w:p>
    <w:p w14:paraId="27DCA611" w14:textId="77777777" w:rsidR="00021C4E" w:rsidRPr="00110EF5" w:rsidRDefault="00021C4E" w:rsidP="00BE4438">
      <w:pPr>
        <w:rPr>
          <w:sz w:val="16"/>
          <w:szCs w:val="16"/>
        </w:rPr>
      </w:pPr>
    </w:p>
    <w:p w14:paraId="56DBB25E" w14:textId="77777777" w:rsidR="007B4E86" w:rsidRDefault="007C0339" w:rsidP="00BE4438">
      <w:pPr>
        <w:rPr>
          <w:sz w:val="22"/>
          <w:szCs w:val="22"/>
        </w:rPr>
      </w:pPr>
      <w:r w:rsidRPr="00820512">
        <w:rPr>
          <w:b/>
          <w:sz w:val="22"/>
          <w:szCs w:val="22"/>
        </w:rPr>
        <w:t>University of Cambridge</w:t>
      </w:r>
      <w:r w:rsidR="007B4E86">
        <w:rPr>
          <w:sz w:val="22"/>
          <w:szCs w:val="22"/>
        </w:rPr>
        <w:t>, Judge Business School</w:t>
      </w:r>
    </w:p>
    <w:p w14:paraId="455691F8" w14:textId="77777777" w:rsidR="00C126C2" w:rsidRDefault="0049597A" w:rsidP="00BE4438">
      <w:pPr>
        <w:rPr>
          <w:sz w:val="22"/>
          <w:szCs w:val="22"/>
        </w:rPr>
      </w:pPr>
      <w:r w:rsidRPr="0049597A">
        <w:rPr>
          <w:b/>
          <w:sz w:val="22"/>
          <w:szCs w:val="22"/>
        </w:rPr>
        <w:t>MPhil</w:t>
      </w:r>
      <w:r w:rsidR="00081B70">
        <w:rPr>
          <w:b/>
          <w:sz w:val="22"/>
          <w:szCs w:val="22"/>
        </w:rPr>
        <w:t>.</w:t>
      </w:r>
      <w:r w:rsidRPr="0049597A">
        <w:rPr>
          <w:b/>
          <w:sz w:val="22"/>
          <w:szCs w:val="22"/>
        </w:rPr>
        <w:t xml:space="preserve"> </w:t>
      </w:r>
      <w:r w:rsidR="007C0339" w:rsidRPr="00EF51AB">
        <w:rPr>
          <w:sz w:val="22"/>
          <w:szCs w:val="22"/>
        </w:rPr>
        <w:t>Technology Policy</w:t>
      </w:r>
      <w:r w:rsidR="00C126C2" w:rsidRPr="00820512">
        <w:rPr>
          <w:sz w:val="22"/>
          <w:szCs w:val="22"/>
        </w:rPr>
        <w:t xml:space="preserve"> </w:t>
      </w:r>
      <w:r>
        <w:rPr>
          <w:sz w:val="22"/>
          <w:szCs w:val="22"/>
        </w:rPr>
        <w:t>(</w:t>
      </w:r>
      <w:r w:rsidRPr="00820512">
        <w:rPr>
          <w:sz w:val="22"/>
          <w:szCs w:val="22"/>
        </w:rPr>
        <w:t>2008)</w:t>
      </w:r>
    </w:p>
    <w:p w14:paraId="3FCD5FD9" w14:textId="77777777" w:rsidR="00236C89" w:rsidRPr="00820512" w:rsidRDefault="00236C89" w:rsidP="00236C89">
      <w:pPr>
        <w:rPr>
          <w:sz w:val="22"/>
          <w:szCs w:val="22"/>
        </w:rPr>
      </w:pPr>
    </w:p>
    <w:p w14:paraId="44E2CCD7" w14:textId="77777777" w:rsidR="006D334E" w:rsidRDefault="007C0339" w:rsidP="00BE4438">
      <w:pPr>
        <w:rPr>
          <w:sz w:val="22"/>
          <w:szCs w:val="22"/>
        </w:rPr>
      </w:pPr>
      <w:r w:rsidRPr="00820512">
        <w:rPr>
          <w:b/>
          <w:sz w:val="22"/>
          <w:szCs w:val="22"/>
        </w:rPr>
        <w:t>University of Birmingham</w:t>
      </w:r>
      <w:r w:rsidR="00D20CBA">
        <w:rPr>
          <w:b/>
          <w:sz w:val="22"/>
          <w:szCs w:val="22"/>
        </w:rPr>
        <w:t>,</w:t>
      </w:r>
      <w:r w:rsidR="00F46D1D">
        <w:rPr>
          <w:sz w:val="22"/>
          <w:szCs w:val="22"/>
        </w:rPr>
        <w:t xml:space="preserve"> School of Physics and Astronomy</w:t>
      </w:r>
    </w:p>
    <w:p w14:paraId="4BD9391C" w14:textId="77777777" w:rsidR="00D20CBA" w:rsidRDefault="00730393" w:rsidP="00BE4438">
      <w:pPr>
        <w:rPr>
          <w:sz w:val="22"/>
          <w:szCs w:val="22"/>
        </w:rPr>
      </w:pPr>
      <w:r>
        <w:rPr>
          <w:b/>
          <w:sz w:val="22"/>
          <w:szCs w:val="22"/>
        </w:rPr>
        <w:t>Ph.D.</w:t>
      </w:r>
      <w:r>
        <w:rPr>
          <w:sz w:val="22"/>
          <w:szCs w:val="22"/>
        </w:rPr>
        <w:t xml:space="preserve"> Nuclear Physics,</w:t>
      </w:r>
      <w:r w:rsidR="00D20CBA">
        <w:rPr>
          <w:b/>
          <w:sz w:val="22"/>
          <w:szCs w:val="22"/>
        </w:rPr>
        <w:t xml:space="preserve"> </w:t>
      </w:r>
      <w:r w:rsidR="00F46D1D">
        <w:rPr>
          <w:sz w:val="22"/>
          <w:szCs w:val="22"/>
        </w:rPr>
        <w:t>thesis “</w:t>
      </w:r>
      <w:r w:rsidR="004E63B1">
        <w:rPr>
          <w:sz w:val="22"/>
          <w:szCs w:val="22"/>
        </w:rPr>
        <w:t>Materials in</w:t>
      </w:r>
      <w:r w:rsidR="00D20CBA" w:rsidRPr="00145376">
        <w:rPr>
          <w:sz w:val="22"/>
          <w:szCs w:val="22"/>
        </w:rPr>
        <w:t xml:space="preserve"> Future Nuclear Fusion </w:t>
      </w:r>
      <w:r w:rsidR="004E63B1">
        <w:rPr>
          <w:sz w:val="22"/>
          <w:szCs w:val="22"/>
        </w:rPr>
        <w:t>Power Plants</w:t>
      </w:r>
      <w:r w:rsidR="00F46D1D">
        <w:rPr>
          <w:sz w:val="22"/>
          <w:szCs w:val="22"/>
        </w:rPr>
        <w:t>”</w:t>
      </w:r>
      <w:r w:rsidR="00064CB0">
        <w:rPr>
          <w:sz w:val="22"/>
          <w:szCs w:val="22"/>
        </w:rPr>
        <w:t xml:space="preserve"> </w:t>
      </w:r>
      <w:r w:rsidR="00D20CBA">
        <w:rPr>
          <w:sz w:val="22"/>
          <w:szCs w:val="22"/>
        </w:rPr>
        <w:t>(</w:t>
      </w:r>
      <w:r w:rsidR="00D20CBA" w:rsidRPr="00820512">
        <w:rPr>
          <w:sz w:val="22"/>
          <w:szCs w:val="22"/>
        </w:rPr>
        <w:t>2008)</w:t>
      </w:r>
    </w:p>
    <w:p w14:paraId="6770BB50" w14:textId="5BA57E6D" w:rsidR="00D20CBA" w:rsidRDefault="001F2B93" w:rsidP="001F2B93">
      <w:pPr>
        <w:rPr>
          <w:sz w:val="22"/>
          <w:szCs w:val="22"/>
        </w:rPr>
      </w:pPr>
      <w:r>
        <w:rPr>
          <w:b/>
          <w:sz w:val="22"/>
          <w:szCs w:val="22"/>
        </w:rPr>
        <w:t xml:space="preserve">Combined </w:t>
      </w:r>
      <w:r w:rsidR="00EF51AB">
        <w:rPr>
          <w:b/>
          <w:sz w:val="22"/>
          <w:szCs w:val="22"/>
        </w:rPr>
        <w:t xml:space="preserve">MSc. </w:t>
      </w:r>
      <w:r w:rsidR="00D20CBA" w:rsidRPr="00820512">
        <w:rPr>
          <w:sz w:val="22"/>
          <w:szCs w:val="22"/>
        </w:rPr>
        <w:t>Physics and Technology of Nuclear Reactors</w:t>
      </w:r>
      <w:r w:rsidR="00D20CBA">
        <w:rPr>
          <w:sz w:val="22"/>
          <w:szCs w:val="22"/>
        </w:rPr>
        <w:t xml:space="preserve"> (2004)</w:t>
      </w:r>
    </w:p>
    <w:p w14:paraId="6ACEEB97" w14:textId="77777777" w:rsidR="00D20CBA" w:rsidRPr="00D20CBA" w:rsidRDefault="00EF51AB" w:rsidP="00BE4438">
      <w:pPr>
        <w:rPr>
          <w:sz w:val="22"/>
          <w:szCs w:val="22"/>
        </w:rPr>
      </w:pPr>
      <w:r>
        <w:rPr>
          <w:b/>
          <w:sz w:val="22"/>
          <w:szCs w:val="22"/>
        </w:rPr>
        <w:t>BSc</w:t>
      </w:r>
      <w:r w:rsidR="00081B70">
        <w:rPr>
          <w:b/>
          <w:sz w:val="22"/>
          <w:szCs w:val="22"/>
        </w:rPr>
        <w:t>.</w:t>
      </w:r>
      <w:r>
        <w:rPr>
          <w:b/>
          <w:sz w:val="22"/>
          <w:szCs w:val="22"/>
        </w:rPr>
        <w:t xml:space="preserve"> (Hons)</w:t>
      </w:r>
      <w:r w:rsidR="00D20CBA" w:rsidRPr="00D20CBA">
        <w:rPr>
          <w:b/>
          <w:sz w:val="22"/>
          <w:szCs w:val="22"/>
        </w:rPr>
        <w:t xml:space="preserve"> </w:t>
      </w:r>
      <w:r w:rsidR="00D20CBA">
        <w:rPr>
          <w:sz w:val="22"/>
          <w:szCs w:val="22"/>
        </w:rPr>
        <w:t>Physics and Space Research (2003)</w:t>
      </w:r>
    </w:p>
    <w:p w14:paraId="632D06F9" w14:textId="77777777" w:rsidR="00D20CBA" w:rsidRPr="00E5364A" w:rsidRDefault="00D20CBA" w:rsidP="004E63B1"/>
    <w:p w14:paraId="6C5DAA5E" w14:textId="08B22870" w:rsidR="008933B9" w:rsidRPr="000F76E0" w:rsidRDefault="00E5364A" w:rsidP="00820512">
      <w:pPr>
        <w:pStyle w:val="Heading2"/>
        <w:spacing w:before="120" w:after="0"/>
        <w:rPr>
          <w:sz w:val="26"/>
          <w:szCs w:val="26"/>
        </w:rPr>
      </w:pPr>
      <w:r>
        <w:rPr>
          <w:sz w:val="26"/>
          <w:szCs w:val="26"/>
        </w:rPr>
        <w:t>EXPERIENCE</w:t>
      </w:r>
    </w:p>
    <w:p w14:paraId="22ABB996" w14:textId="470E3FCB" w:rsidR="00110EF5" w:rsidRPr="00110EF5" w:rsidRDefault="00110EF5" w:rsidP="00110EF5">
      <w:pPr>
        <w:rPr>
          <w:sz w:val="16"/>
          <w:szCs w:val="16"/>
        </w:rPr>
      </w:pPr>
    </w:p>
    <w:p w14:paraId="489A1C6C" w14:textId="11FC338D" w:rsidR="00A20D20" w:rsidRPr="00627985" w:rsidRDefault="001F2B93" w:rsidP="00A20D20">
      <w:pPr>
        <w:rPr>
          <w:b/>
          <w:sz w:val="22"/>
          <w:szCs w:val="22"/>
        </w:rPr>
      </w:pPr>
      <w:r>
        <w:rPr>
          <w:b/>
          <w:sz w:val="22"/>
          <w:szCs w:val="22"/>
        </w:rPr>
        <w:t>Research Director</w:t>
      </w:r>
      <w:r w:rsidR="00304B2A">
        <w:rPr>
          <w:b/>
          <w:sz w:val="22"/>
          <w:szCs w:val="22"/>
        </w:rPr>
        <w:t>—Renewable Northwest</w:t>
      </w:r>
      <w:r w:rsidR="00A20D20">
        <w:rPr>
          <w:b/>
          <w:sz w:val="22"/>
          <w:szCs w:val="22"/>
        </w:rPr>
        <w:t xml:space="preserve">, </w:t>
      </w:r>
      <w:r w:rsidR="00A20D20" w:rsidRPr="00A20D20">
        <w:rPr>
          <w:sz w:val="22"/>
          <w:szCs w:val="22"/>
        </w:rPr>
        <w:t>Portland, OR (2012–present)</w:t>
      </w:r>
      <w:r w:rsidR="00627985">
        <w:rPr>
          <w:b/>
          <w:sz w:val="22"/>
          <w:szCs w:val="22"/>
        </w:rPr>
        <w:t xml:space="preserve"> </w:t>
      </w:r>
      <w:r w:rsidR="00627985">
        <w:rPr>
          <w:sz w:val="22"/>
          <w:szCs w:val="22"/>
        </w:rPr>
        <w:t>www.renewablenw</w:t>
      </w:r>
      <w:r w:rsidR="00A20D20">
        <w:rPr>
          <w:sz w:val="22"/>
          <w:szCs w:val="22"/>
        </w:rPr>
        <w:t>.org</w:t>
      </w:r>
    </w:p>
    <w:p w14:paraId="5B412A0F" w14:textId="77777777" w:rsidR="00A20D20" w:rsidRDefault="00A20D20" w:rsidP="00A20D20">
      <w:pPr>
        <w:rPr>
          <w:i/>
          <w:sz w:val="22"/>
          <w:szCs w:val="22"/>
        </w:rPr>
      </w:pPr>
      <w:r w:rsidRPr="00F422AD">
        <w:rPr>
          <w:i/>
          <w:sz w:val="22"/>
          <w:szCs w:val="22"/>
          <w:u w:val="single"/>
        </w:rPr>
        <w:t>Responsibilities and duties</w:t>
      </w:r>
      <w:r w:rsidRPr="00820512">
        <w:rPr>
          <w:i/>
          <w:sz w:val="22"/>
          <w:szCs w:val="22"/>
        </w:rPr>
        <w:t>:</w:t>
      </w:r>
    </w:p>
    <w:p w14:paraId="6DF75E95" w14:textId="7442AF74" w:rsidR="00A20D20" w:rsidRDefault="00A20D20" w:rsidP="00A20D20">
      <w:pPr>
        <w:rPr>
          <w:sz w:val="22"/>
          <w:szCs w:val="22"/>
        </w:rPr>
      </w:pPr>
      <w:r w:rsidRPr="0049597A">
        <w:rPr>
          <w:rFonts w:ascii="Wingdings" w:hAnsi="Wingdings"/>
          <w:color w:val="000000"/>
          <w:sz w:val="16"/>
          <w:szCs w:val="16"/>
        </w:rPr>
        <w:t></w:t>
      </w:r>
      <w:r>
        <w:rPr>
          <w:i/>
          <w:sz w:val="22"/>
          <w:szCs w:val="22"/>
        </w:rPr>
        <w:t xml:space="preserve"> </w:t>
      </w:r>
      <w:r w:rsidR="00304B2A">
        <w:rPr>
          <w:sz w:val="22"/>
          <w:szCs w:val="22"/>
        </w:rPr>
        <w:t xml:space="preserve">Analysing </w:t>
      </w:r>
      <w:r w:rsidR="001F2B93">
        <w:rPr>
          <w:sz w:val="22"/>
          <w:szCs w:val="22"/>
        </w:rPr>
        <w:t xml:space="preserve">and directing research into </w:t>
      </w:r>
      <w:r w:rsidR="00304B2A">
        <w:rPr>
          <w:sz w:val="22"/>
          <w:szCs w:val="22"/>
        </w:rPr>
        <w:t>renewable energy pol</w:t>
      </w:r>
      <w:r w:rsidR="001F2B93">
        <w:rPr>
          <w:sz w:val="22"/>
          <w:szCs w:val="22"/>
        </w:rPr>
        <w:t>icy, regulation and legislation.</w:t>
      </w:r>
    </w:p>
    <w:p w14:paraId="6ACBC9AB" w14:textId="7D6716AC" w:rsidR="00A20D20" w:rsidRDefault="00A20D20" w:rsidP="00A20D20">
      <w:pPr>
        <w:rPr>
          <w:sz w:val="22"/>
          <w:szCs w:val="22"/>
        </w:rPr>
      </w:pPr>
      <w:r w:rsidRPr="0049597A">
        <w:rPr>
          <w:rFonts w:ascii="Wingdings" w:hAnsi="Wingdings"/>
          <w:color w:val="000000"/>
          <w:sz w:val="16"/>
          <w:szCs w:val="16"/>
        </w:rPr>
        <w:t></w:t>
      </w:r>
      <w:r>
        <w:rPr>
          <w:i/>
          <w:sz w:val="22"/>
          <w:szCs w:val="22"/>
        </w:rPr>
        <w:t xml:space="preserve"> </w:t>
      </w:r>
      <w:r w:rsidR="001F2B93">
        <w:rPr>
          <w:sz w:val="22"/>
          <w:szCs w:val="22"/>
        </w:rPr>
        <w:t xml:space="preserve">Providing analytical and policy support to </w:t>
      </w:r>
      <w:r w:rsidR="002925BE">
        <w:rPr>
          <w:sz w:val="22"/>
          <w:szCs w:val="22"/>
        </w:rPr>
        <w:t>legislative work and regulatory advocacy.</w:t>
      </w:r>
      <w:r w:rsidR="00E64B47">
        <w:rPr>
          <w:sz w:val="22"/>
          <w:szCs w:val="22"/>
        </w:rPr>
        <w:t xml:space="preserve"> </w:t>
      </w:r>
    </w:p>
    <w:p w14:paraId="1D06F6D0" w14:textId="7E3EF9EB" w:rsidR="00B014AD" w:rsidRDefault="00B014AD" w:rsidP="00B014AD">
      <w:pPr>
        <w:rPr>
          <w:sz w:val="22"/>
          <w:szCs w:val="22"/>
        </w:rPr>
      </w:pPr>
      <w:r w:rsidRPr="0049597A">
        <w:rPr>
          <w:rFonts w:ascii="Wingdings" w:hAnsi="Wingdings"/>
          <w:color w:val="000000"/>
          <w:sz w:val="16"/>
          <w:szCs w:val="16"/>
        </w:rPr>
        <w:t></w:t>
      </w:r>
      <w:r>
        <w:rPr>
          <w:i/>
          <w:sz w:val="22"/>
          <w:szCs w:val="22"/>
        </w:rPr>
        <w:t xml:space="preserve"> </w:t>
      </w:r>
      <w:r w:rsidR="001F2B93">
        <w:rPr>
          <w:sz w:val="22"/>
          <w:szCs w:val="22"/>
        </w:rPr>
        <w:t>Leading the organization on stakeholder participation in regional utility planning</w:t>
      </w:r>
      <w:r w:rsidR="00AE43BC">
        <w:rPr>
          <w:sz w:val="22"/>
          <w:szCs w:val="22"/>
        </w:rPr>
        <w:t>.</w:t>
      </w:r>
    </w:p>
    <w:p w14:paraId="538494C4" w14:textId="77777777" w:rsidR="00A20D20" w:rsidRDefault="00A20D20" w:rsidP="00BE4438">
      <w:pPr>
        <w:rPr>
          <w:b/>
          <w:sz w:val="22"/>
          <w:szCs w:val="22"/>
        </w:rPr>
      </w:pPr>
    </w:p>
    <w:p w14:paraId="30FB672A" w14:textId="77777777" w:rsidR="00EF51AB" w:rsidRDefault="007B141E" w:rsidP="00BE4438">
      <w:pPr>
        <w:rPr>
          <w:b/>
          <w:sz w:val="22"/>
          <w:szCs w:val="22"/>
        </w:rPr>
      </w:pPr>
      <w:r w:rsidRPr="00820512">
        <w:rPr>
          <w:b/>
          <w:sz w:val="22"/>
          <w:szCs w:val="22"/>
        </w:rPr>
        <w:t xml:space="preserve">Policy Advisor and </w:t>
      </w:r>
      <w:r w:rsidR="007708D0" w:rsidRPr="00820512">
        <w:rPr>
          <w:b/>
          <w:sz w:val="22"/>
          <w:szCs w:val="22"/>
        </w:rPr>
        <w:t>Com</w:t>
      </w:r>
      <w:r w:rsidR="000C75FC" w:rsidRPr="00820512">
        <w:rPr>
          <w:b/>
          <w:sz w:val="22"/>
          <w:szCs w:val="22"/>
        </w:rPr>
        <w:t>mittee Specialist</w:t>
      </w:r>
      <w:r w:rsidR="00612AB2">
        <w:rPr>
          <w:sz w:val="22"/>
          <w:szCs w:val="22"/>
        </w:rPr>
        <w:t>—</w:t>
      </w:r>
      <w:r w:rsidR="000C75FC" w:rsidRPr="00820512">
        <w:rPr>
          <w:b/>
          <w:sz w:val="22"/>
          <w:szCs w:val="22"/>
        </w:rPr>
        <w:t>Energy and Climate Change</w:t>
      </w:r>
      <w:r w:rsidR="007708D0" w:rsidRPr="00820512">
        <w:rPr>
          <w:b/>
          <w:sz w:val="22"/>
          <w:szCs w:val="22"/>
        </w:rPr>
        <w:t xml:space="preserve"> Committee</w:t>
      </w:r>
    </w:p>
    <w:p w14:paraId="31B58379" w14:textId="5D4733E6" w:rsidR="00D1636B" w:rsidRDefault="00870C5C" w:rsidP="00BE4438">
      <w:pPr>
        <w:rPr>
          <w:sz w:val="22"/>
          <w:szCs w:val="22"/>
        </w:rPr>
      </w:pPr>
      <w:r>
        <w:rPr>
          <w:b/>
          <w:sz w:val="22"/>
          <w:szCs w:val="22"/>
        </w:rPr>
        <w:t xml:space="preserve">House of Commons, UK </w:t>
      </w:r>
      <w:r w:rsidR="00C126C2" w:rsidRPr="00820512">
        <w:rPr>
          <w:b/>
          <w:sz w:val="22"/>
          <w:szCs w:val="22"/>
        </w:rPr>
        <w:t xml:space="preserve">Parliament, </w:t>
      </w:r>
      <w:r>
        <w:rPr>
          <w:sz w:val="22"/>
          <w:szCs w:val="22"/>
        </w:rPr>
        <w:t>London</w:t>
      </w:r>
      <w:r w:rsidR="00C126C2" w:rsidRPr="00820512">
        <w:rPr>
          <w:sz w:val="22"/>
          <w:szCs w:val="22"/>
        </w:rPr>
        <w:t xml:space="preserve"> </w:t>
      </w:r>
      <w:r>
        <w:rPr>
          <w:sz w:val="22"/>
          <w:szCs w:val="22"/>
        </w:rPr>
        <w:t>(2</w:t>
      </w:r>
      <w:r w:rsidR="001A7772">
        <w:rPr>
          <w:sz w:val="22"/>
          <w:szCs w:val="22"/>
        </w:rPr>
        <w:t>010–2012</w:t>
      </w:r>
      <w:r w:rsidR="003624A0">
        <w:rPr>
          <w:sz w:val="22"/>
          <w:szCs w:val="22"/>
        </w:rPr>
        <w:t>)</w:t>
      </w:r>
      <w:r w:rsidR="00627985">
        <w:rPr>
          <w:sz w:val="22"/>
          <w:szCs w:val="22"/>
        </w:rPr>
        <w:t xml:space="preserve"> </w:t>
      </w:r>
      <w:r w:rsidR="00D1636B" w:rsidRPr="00D1636B">
        <w:rPr>
          <w:sz w:val="22"/>
          <w:szCs w:val="22"/>
        </w:rPr>
        <w:t>www.parliament.uk/ecc</w:t>
      </w:r>
    </w:p>
    <w:p w14:paraId="65B3575B" w14:textId="60A8F545" w:rsidR="00980216" w:rsidRPr="00627985" w:rsidRDefault="00B91D03" w:rsidP="000547AA">
      <w:pPr>
        <w:rPr>
          <w:i/>
          <w:sz w:val="22"/>
          <w:szCs w:val="22"/>
        </w:rPr>
      </w:pPr>
      <w:r w:rsidRPr="00F422AD">
        <w:rPr>
          <w:i/>
          <w:sz w:val="22"/>
          <w:szCs w:val="22"/>
          <w:u w:val="single"/>
        </w:rPr>
        <w:t>R</w:t>
      </w:r>
      <w:r w:rsidR="00520BD6" w:rsidRPr="00F422AD">
        <w:rPr>
          <w:i/>
          <w:sz w:val="22"/>
          <w:szCs w:val="22"/>
          <w:u w:val="single"/>
        </w:rPr>
        <w:t>esponsibilities</w:t>
      </w:r>
      <w:r w:rsidR="00145376" w:rsidRPr="00F422AD">
        <w:rPr>
          <w:i/>
          <w:sz w:val="22"/>
          <w:szCs w:val="22"/>
          <w:u w:val="single"/>
        </w:rPr>
        <w:t xml:space="preserve"> and duties</w:t>
      </w:r>
      <w:r w:rsidR="00520BD6" w:rsidRPr="00820512">
        <w:rPr>
          <w:i/>
          <w:sz w:val="22"/>
          <w:szCs w:val="22"/>
        </w:rPr>
        <w:t>:</w:t>
      </w:r>
    </w:p>
    <w:p w14:paraId="2C2B3B1E" w14:textId="77777777" w:rsidR="000547AA" w:rsidRDefault="000547AA" w:rsidP="000547AA">
      <w:pPr>
        <w:rPr>
          <w:sz w:val="22"/>
          <w:szCs w:val="22"/>
        </w:rPr>
      </w:pPr>
      <w:r w:rsidRPr="0049597A">
        <w:rPr>
          <w:rFonts w:ascii="Wingdings" w:hAnsi="Wingdings"/>
          <w:color w:val="000000"/>
          <w:sz w:val="16"/>
          <w:szCs w:val="16"/>
        </w:rPr>
        <w:t></w:t>
      </w:r>
      <w:r>
        <w:rPr>
          <w:i/>
          <w:sz w:val="22"/>
          <w:szCs w:val="22"/>
        </w:rPr>
        <w:t xml:space="preserve"> </w:t>
      </w:r>
      <w:r>
        <w:rPr>
          <w:sz w:val="22"/>
          <w:szCs w:val="22"/>
        </w:rPr>
        <w:t xml:space="preserve">Writing </w:t>
      </w:r>
      <w:r w:rsidR="005131ED">
        <w:rPr>
          <w:sz w:val="22"/>
          <w:szCs w:val="22"/>
        </w:rPr>
        <w:t xml:space="preserve">concise, </w:t>
      </w:r>
      <w:r>
        <w:rPr>
          <w:sz w:val="22"/>
          <w:szCs w:val="22"/>
        </w:rPr>
        <w:t xml:space="preserve">evidence-based reports </w:t>
      </w:r>
      <w:r w:rsidR="00980216">
        <w:rPr>
          <w:sz w:val="22"/>
          <w:szCs w:val="22"/>
        </w:rPr>
        <w:t>making</w:t>
      </w:r>
      <w:r>
        <w:rPr>
          <w:sz w:val="22"/>
          <w:szCs w:val="22"/>
        </w:rPr>
        <w:t xml:space="preserve"> policy recommendations to the executive.</w:t>
      </w:r>
    </w:p>
    <w:p w14:paraId="1187A772" w14:textId="77777777" w:rsidR="000547AA" w:rsidRDefault="000547AA" w:rsidP="000547AA">
      <w:pPr>
        <w:rPr>
          <w:sz w:val="22"/>
          <w:szCs w:val="22"/>
        </w:rPr>
      </w:pPr>
      <w:r w:rsidRPr="0049597A">
        <w:rPr>
          <w:rFonts w:ascii="Wingdings" w:hAnsi="Wingdings"/>
          <w:color w:val="000000"/>
          <w:sz w:val="16"/>
          <w:szCs w:val="16"/>
        </w:rPr>
        <w:t></w:t>
      </w:r>
      <w:r>
        <w:rPr>
          <w:i/>
          <w:sz w:val="22"/>
          <w:szCs w:val="22"/>
        </w:rPr>
        <w:t xml:space="preserve"> </w:t>
      </w:r>
      <w:r w:rsidR="00980216">
        <w:rPr>
          <w:sz w:val="22"/>
          <w:szCs w:val="22"/>
        </w:rPr>
        <w:t>Ability to communicate effe</w:t>
      </w:r>
      <w:r w:rsidR="00EF51AB">
        <w:rPr>
          <w:sz w:val="22"/>
          <w:szCs w:val="22"/>
        </w:rPr>
        <w:t>ctively with</w:t>
      </w:r>
      <w:r w:rsidR="00980216">
        <w:rPr>
          <w:sz w:val="22"/>
          <w:szCs w:val="22"/>
        </w:rPr>
        <w:t xml:space="preserve"> politicians </w:t>
      </w:r>
      <w:r w:rsidR="00EF51AB">
        <w:rPr>
          <w:sz w:val="22"/>
          <w:szCs w:val="22"/>
        </w:rPr>
        <w:t>from</w:t>
      </w:r>
      <w:r w:rsidR="00980216">
        <w:rPr>
          <w:sz w:val="22"/>
          <w:szCs w:val="22"/>
        </w:rPr>
        <w:t xml:space="preserve"> a wide range of backgrounds.</w:t>
      </w:r>
    </w:p>
    <w:p w14:paraId="1C2F8713" w14:textId="77777777" w:rsidR="00A54B63" w:rsidRDefault="00A54B63" w:rsidP="000547AA">
      <w:pPr>
        <w:rPr>
          <w:sz w:val="22"/>
          <w:szCs w:val="22"/>
        </w:rPr>
      </w:pPr>
      <w:r w:rsidRPr="0049597A">
        <w:rPr>
          <w:rFonts w:ascii="Wingdings" w:hAnsi="Wingdings"/>
          <w:color w:val="000000"/>
          <w:sz w:val="16"/>
          <w:szCs w:val="16"/>
        </w:rPr>
        <w:t></w:t>
      </w:r>
      <w:r>
        <w:rPr>
          <w:i/>
          <w:sz w:val="22"/>
          <w:szCs w:val="22"/>
        </w:rPr>
        <w:t xml:space="preserve"> </w:t>
      </w:r>
      <w:r>
        <w:rPr>
          <w:sz w:val="22"/>
          <w:szCs w:val="22"/>
        </w:rPr>
        <w:t>Building and maintaining a network of contacts across government, business, industry, academia</w:t>
      </w:r>
      <w:r w:rsidR="005131ED">
        <w:rPr>
          <w:sz w:val="22"/>
          <w:szCs w:val="22"/>
        </w:rPr>
        <w:t>, media</w:t>
      </w:r>
      <w:r>
        <w:rPr>
          <w:sz w:val="22"/>
          <w:szCs w:val="22"/>
        </w:rPr>
        <w:t xml:space="preserve"> and the NGO community.</w:t>
      </w:r>
    </w:p>
    <w:p w14:paraId="665DA264" w14:textId="77777777" w:rsidR="00980216" w:rsidRDefault="00980216" w:rsidP="00980216">
      <w:pPr>
        <w:rPr>
          <w:sz w:val="22"/>
          <w:szCs w:val="22"/>
        </w:rPr>
      </w:pPr>
      <w:r w:rsidRPr="0049597A">
        <w:rPr>
          <w:rFonts w:ascii="Wingdings" w:hAnsi="Wingdings"/>
          <w:color w:val="000000"/>
          <w:sz w:val="16"/>
          <w:szCs w:val="16"/>
        </w:rPr>
        <w:t></w:t>
      </w:r>
      <w:r>
        <w:rPr>
          <w:i/>
          <w:sz w:val="22"/>
          <w:szCs w:val="22"/>
        </w:rPr>
        <w:t xml:space="preserve"> </w:t>
      </w:r>
      <w:r>
        <w:rPr>
          <w:sz w:val="22"/>
          <w:szCs w:val="22"/>
        </w:rPr>
        <w:t>Management of multiple projects to tight deadlines</w:t>
      </w:r>
      <w:r w:rsidR="009C02AD">
        <w:rPr>
          <w:sz w:val="22"/>
          <w:szCs w:val="22"/>
        </w:rPr>
        <w:t>, both individually and in teams</w:t>
      </w:r>
      <w:r>
        <w:rPr>
          <w:sz w:val="22"/>
          <w:szCs w:val="22"/>
        </w:rPr>
        <w:t>.</w:t>
      </w:r>
    </w:p>
    <w:p w14:paraId="5DA09734" w14:textId="77777777" w:rsidR="00EF51AB" w:rsidRPr="00A54B63" w:rsidRDefault="00EF51AB" w:rsidP="00BE4438">
      <w:pPr>
        <w:rPr>
          <w:sz w:val="22"/>
          <w:szCs w:val="22"/>
        </w:rPr>
      </w:pPr>
    </w:p>
    <w:p w14:paraId="74D5A0EC" w14:textId="77777777" w:rsidR="00EF51AB" w:rsidRDefault="003C1BAD" w:rsidP="00BE4438">
      <w:pPr>
        <w:rPr>
          <w:sz w:val="22"/>
          <w:szCs w:val="22"/>
        </w:rPr>
      </w:pPr>
      <w:r>
        <w:rPr>
          <w:b/>
          <w:sz w:val="22"/>
          <w:szCs w:val="22"/>
        </w:rPr>
        <w:t>Energy Adviso</w:t>
      </w:r>
      <w:r w:rsidR="00612AB2">
        <w:rPr>
          <w:b/>
          <w:sz w:val="22"/>
          <w:szCs w:val="22"/>
        </w:rPr>
        <w:t>r—</w:t>
      </w:r>
      <w:r w:rsidR="000C75FC" w:rsidRPr="00820512">
        <w:rPr>
          <w:b/>
          <w:sz w:val="22"/>
          <w:szCs w:val="22"/>
        </w:rPr>
        <w:t>Parliamentary Office of Science and Technology</w:t>
      </w:r>
      <w:r w:rsidR="008933B9" w:rsidRPr="00820512">
        <w:rPr>
          <w:b/>
          <w:sz w:val="22"/>
          <w:szCs w:val="22"/>
        </w:rPr>
        <w:t xml:space="preserve"> (POST)</w:t>
      </w:r>
      <w:r>
        <w:rPr>
          <w:sz w:val="22"/>
          <w:szCs w:val="22"/>
        </w:rPr>
        <w:t xml:space="preserve"> </w:t>
      </w:r>
    </w:p>
    <w:p w14:paraId="78212355" w14:textId="2B209D2C" w:rsidR="00D1636B" w:rsidRDefault="00870C5C" w:rsidP="00BE4438">
      <w:pPr>
        <w:rPr>
          <w:sz w:val="22"/>
          <w:szCs w:val="22"/>
        </w:rPr>
      </w:pPr>
      <w:r w:rsidRPr="00870C5C">
        <w:rPr>
          <w:b/>
          <w:sz w:val="22"/>
          <w:szCs w:val="22"/>
        </w:rPr>
        <w:t>UK</w:t>
      </w:r>
      <w:r>
        <w:rPr>
          <w:sz w:val="22"/>
          <w:szCs w:val="22"/>
        </w:rPr>
        <w:t xml:space="preserve"> </w:t>
      </w:r>
      <w:r w:rsidR="000C75FC" w:rsidRPr="00820512">
        <w:rPr>
          <w:b/>
          <w:sz w:val="22"/>
          <w:szCs w:val="22"/>
        </w:rPr>
        <w:t>House</w:t>
      </w:r>
      <w:r w:rsidR="008933B9" w:rsidRPr="00820512">
        <w:rPr>
          <w:b/>
          <w:sz w:val="22"/>
          <w:szCs w:val="22"/>
        </w:rPr>
        <w:t>s</w:t>
      </w:r>
      <w:r w:rsidR="000C75FC" w:rsidRPr="00820512">
        <w:rPr>
          <w:b/>
          <w:sz w:val="22"/>
          <w:szCs w:val="22"/>
        </w:rPr>
        <w:t xml:space="preserve"> of </w:t>
      </w:r>
      <w:r w:rsidR="008933B9" w:rsidRPr="00820512">
        <w:rPr>
          <w:b/>
          <w:sz w:val="22"/>
          <w:szCs w:val="22"/>
        </w:rPr>
        <w:t>Parliament</w:t>
      </w:r>
      <w:r w:rsidR="00BE6F3C" w:rsidRPr="00820512">
        <w:rPr>
          <w:b/>
          <w:sz w:val="22"/>
          <w:szCs w:val="22"/>
        </w:rPr>
        <w:t xml:space="preserve">, </w:t>
      </w:r>
      <w:r w:rsidR="008933B9" w:rsidRPr="00820512">
        <w:rPr>
          <w:sz w:val="22"/>
          <w:szCs w:val="22"/>
        </w:rPr>
        <w:t xml:space="preserve">Westminster, </w:t>
      </w:r>
      <w:r>
        <w:rPr>
          <w:sz w:val="22"/>
          <w:szCs w:val="22"/>
        </w:rPr>
        <w:t>London</w:t>
      </w:r>
      <w:r w:rsidR="00823C0A">
        <w:rPr>
          <w:sz w:val="22"/>
          <w:szCs w:val="22"/>
        </w:rPr>
        <w:t xml:space="preserve"> </w:t>
      </w:r>
      <w:r>
        <w:rPr>
          <w:sz w:val="22"/>
          <w:szCs w:val="22"/>
        </w:rPr>
        <w:t>(</w:t>
      </w:r>
      <w:r w:rsidR="00823C0A">
        <w:rPr>
          <w:sz w:val="22"/>
          <w:szCs w:val="22"/>
        </w:rPr>
        <w:t>2008–</w:t>
      </w:r>
      <w:r w:rsidR="003624A0">
        <w:rPr>
          <w:sz w:val="22"/>
          <w:szCs w:val="22"/>
        </w:rPr>
        <w:t>2010)</w:t>
      </w:r>
      <w:r w:rsidR="00B014AD">
        <w:rPr>
          <w:sz w:val="22"/>
          <w:szCs w:val="22"/>
        </w:rPr>
        <w:t xml:space="preserve"> </w:t>
      </w:r>
      <w:r w:rsidR="00D1636B" w:rsidRPr="00D1636B">
        <w:rPr>
          <w:sz w:val="22"/>
          <w:szCs w:val="22"/>
        </w:rPr>
        <w:t>www.parliament.uk/post</w:t>
      </w:r>
    </w:p>
    <w:p w14:paraId="58B83376" w14:textId="77777777" w:rsidR="00627985" w:rsidRDefault="00627985" w:rsidP="00627985">
      <w:pPr>
        <w:rPr>
          <w:i/>
          <w:sz w:val="22"/>
          <w:szCs w:val="22"/>
        </w:rPr>
      </w:pPr>
      <w:r w:rsidRPr="00F422AD">
        <w:rPr>
          <w:i/>
          <w:sz w:val="22"/>
          <w:szCs w:val="22"/>
          <w:u w:val="single"/>
        </w:rPr>
        <w:t>Responsibilities and duties</w:t>
      </w:r>
      <w:r w:rsidRPr="00820512">
        <w:rPr>
          <w:i/>
          <w:sz w:val="22"/>
          <w:szCs w:val="22"/>
        </w:rPr>
        <w:t>:</w:t>
      </w:r>
    </w:p>
    <w:p w14:paraId="349337F0" w14:textId="77777777" w:rsidR="00627985" w:rsidRDefault="00627985" w:rsidP="00627985">
      <w:pPr>
        <w:rPr>
          <w:sz w:val="22"/>
          <w:szCs w:val="22"/>
        </w:rPr>
      </w:pPr>
      <w:r w:rsidRPr="0049597A">
        <w:rPr>
          <w:rFonts w:ascii="Wingdings" w:hAnsi="Wingdings"/>
          <w:color w:val="000000"/>
          <w:sz w:val="16"/>
          <w:szCs w:val="16"/>
        </w:rPr>
        <w:t></w:t>
      </w:r>
      <w:r>
        <w:rPr>
          <w:i/>
          <w:sz w:val="22"/>
          <w:szCs w:val="22"/>
        </w:rPr>
        <w:t xml:space="preserve"> </w:t>
      </w:r>
      <w:r>
        <w:rPr>
          <w:sz w:val="22"/>
          <w:szCs w:val="22"/>
        </w:rPr>
        <w:t>Writing objective and accessible policy briefs for legislators in both Houses of Parliament.</w:t>
      </w:r>
    </w:p>
    <w:p w14:paraId="0ED5CD61" w14:textId="77777777" w:rsidR="00627985" w:rsidRDefault="00627985" w:rsidP="00627985">
      <w:pPr>
        <w:rPr>
          <w:sz w:val="22"/>
          <w:szCs w:val="22"/>
        </w:rPr>
      </w:pPr>
      <w:r w:rsidRPr="0049597A">
        <w:rPr>
          <w:rFonts w:ascii="Wingdings" w:hAnsi="Wingdings"/>
          <w:color w:val="000000"/>
          <w:sz w:val="16"/>
          <w:szCs w:val="16"/>
        </w:rPr>
        <w:t></w:t>
      </w:r>
      <w:r>
        <w:rPr>
          <w:i/>
          <w:sz w:val="22"/>
          <w:szCs w:val="22"/>
        </w:rPr>
        <w:t xml:space="preserve"> </w:t>
      </w:r>
      <w:r>
        <w:rPr>
          <w:sz w:val="22"/>
          <w:szCs w:val="22"/>
        </w:rPr>
        <w:t>Interviewing experts, policy-makers and stakeholders.</w:t>
      </w:r>
    </w:p>
    <w:p w14:paraId="5DBDF3B1" w14:textId="77777777" w:rsidR="00D6671F" w:rsidRDefault="00D6671F" w:rsidP="00DC43B1">
      <w:pPr>
        <w:rPr>
          <w:sz w:val="22"/>
          <w:szCs w:val="22"/>
        </w:rPr>
      </w:pPr>
    </w:p>
    <w:p w14:paraId="5BFA45E8" w14:textId="2B58B2A5" w:rsidR="00A20D20" w:rsidRPr="00A20D20" w:rsidRDefault="007B4E86" w:rsidP="00A20D20">
      <w:pPr>
        <w:pStyle w:val="Heading2"/>
        <w:spacing w:before="120" w:after="0"/>
        <w:rPr>
          <w:sz w:val="26"/>
          <w:szCs w:val="26"/>
        </w:rPr>
      </w:pPr>
      <w:r>
        <w:rPr>
          <w:sz w:val="26"/>
          <w:szCs w:val="26"/>
        </w:rPr>
        <w:t>HONORS</w:t>
      </w:r>
    </w:p>
    <w:p w14:paraId="7678273C" w14:textId="77777777" w:rsidR="00003D40" w:rsidRDefault="00003D40" w:rsidP="00DC43B1">
      <w:pPr>
        <w:rPr>
          <w:sz w:val="22"/>
          <w:szCs w:val="22"/>
        </w:rPr>
      </w:pPr>
    </w:p>
    <w:p w14:paraId="3DAF9988" w14:textId="286018CC" w:rsidR="00A20D20" w:rsidRPr="00820512" w:rsidRDefault="00A20D20" w:rsidP="00A20D20">
      <w:pPr>
        <w:rPr>
          <w:sz w:val="22"/>
          <w:szCs w:val="22"/>
        </w:rPr>
      </w:pPr>
      <w:r>
        <w:rPr>
          <w:b/>
          <w:sz w:val="22"/>
          <w:szCs w:val="22"/>
        </w:rPr>
        <w:t>Expert Reviewer</w:t>
      </w:r>
      <w:r w:rsidRPr="00820512">
        <w:rPr>
          <w:b/>
          <w:sz w:val="22"/>
          <w:szCs w:val="22"/>
        </w:rPr>
        <w:t>—</w:t>
      </w:r>
      <w:r>
        <w:rPr>
          <w:b/>
          <w:sz w:val="22"/>
          <w:szCs w:val="22"/>
        </w:rPr>
        <w:t xml:space="preserve">Intergovernmental </w:t>
      </w:r>
      <w:r w:rsidR="008D160F">
        <w:rPr>
          <w:b/>
          <w:sz w:val="22"/>
          <w:szCs w:val="22"/>
        </w:rPr>
        <w:t xml:space="preserve">Panel on Climate Change (IPCC) </w:t>
      </w:r>
      <w:r w:rsidR="008D160F">
        <w:rPr>
          <w:sz w:val="22"/>
          <w:szCs w:val="22"/>
        </w:rPr>
        <w:t>(2012–present)</w:t>
      </w:r>
    </w:p>
    <w:p w14:paraId="5AF604CB" w14:textId="0C309432" w:rsidR="008D160F" w:rsidRDefault="008D160F" w:rsidP="00A20D20">
      <w:pPr>
        <w:rPr>
          <w:sz w:val="22"/>
          <w:szCs w:val="22"/>
        </w:rPr>
      </w:pPr>
      <w:r w:rsidRPr="0049597A">
        <w:rPr>
          <w:rFonts w:ascii="Wingdings" w:hAnsi="Wingdings"/>
          <w:color w:val="000000"/>
          <w:sz w:val="16"/>
          <w:szCs w:val="16"/>
        </w:rPr>
        <w:t></w:t>
      </w:r>
      <w:r>
        <w:rPr>
          <w:sz w:val="22"/>
          <w:szCs w:val="22"/>
        </w:rPr>
        <w:t xml:space="preserve"> Reviewer of the draft of the Working Group III (mitigation of climate change) contribution to the IPCC Fifth Assessment Report (AR5), focusing on Energy Systems.</w:t>
      </w:r>
    </w:p>
    <w:p w14:paraId="59CE6013" w14:textId="77777777" w:rsidR="00A20D20" w:rsidRDefault="00A20D20" w:rsidP="00DF261A">
      <w:pPr>
        <w:rPr>
          <w:b/>
          <w:sz w:val="22"/>
          <w:szCs w:val="22"/>
        </w:rPr>
      </w:pPr>
    </w:p>
    <w:p w14:paraId="7A8627B9" w14:textId="77777777" w:rsidR="00DF261A" w:rsidRPr="00820512" w:rsidRDefault="00DF261A" w:rsidP="00DF261A">
      <w:pPr>
        <w:rPr>
          <w:sz w:val="22"/>
          <w:szCs w:val="22"/>
        </w:rPr>
      </w:pPr>
      <w:r w:rsidRPr="00820512">
        <w:rPr>
          <w:b/>
          <w:sz w:val="22"/>
          <w:szCs w:val="22"/>
        </w:rPr>
        <w:t>International Visitor Leadership Program (IVLP)—US Department of State</w:t>
      </w:r>
    </w:p>
    <w:p w14:paraId="07AED906" w14:textId="77777777" w:rsidR="00AE7F23" w:rsidRPr="00AE7F23" w:rsidRDefault="00DF261A" w:rsidP="00DF261A">
      <w:pPr>
        <w:rPr>
          <w:i/>
          <w:sz w:val="22"/>
          <w:szCs w:val="22"/>
        </w:rPr>
      </w:pPr>
      <w:r w:rsidRPr="00AE7F23">
        <w:rPr>
          <w:sz w:val="22"/>
          <w:szCs w:val="22"/>
          <w:u w:val="single"/>
        </w:rPr>
        <w:t>Theme:</w:t>
      </w:r>
      <w:r w:rsidRPr="00AE7F23">
        <w:rPr>
          <w:sz w:val="22"/>
          <w:szCs w:val="22"/>
        </w:rPr>
        <w:t xml:space="preserve"> </w:t>
      </w:r>
      <w:r w:rsidRPr="00AE7F23">
        <w:rPr>
          <w:i/>
          <w:sz w:val="22"/>
          <w:szCs w:val="22"/>
        </w:rPr>
        <w:t xml:space="preserve">Energy Security for the Future: Clean Energy and Alternative Fuels </w:t>
      </w:r>
    </w:p>
    <w:p w14:paraId="59C8758C" w14:textId="77777777" w:rsidR="00DF261A" w:rsidRPr="00AE7F23" w:rsidRDefault="00DF261A" w:rsidP="00DF261A">
      <w:pPr>
        <w:rPr>
          <w:i/>
          <w:sz w:val="22"/>
          <w:szCs w:val="22"/>
        </w:rPr>
      </w:pPr>
      <w:r w:rsidRPr="00AE7F23">
        <w:rPr>
          <w:sz w:val="22"/>
          <w:szCs w:val="22"/>
        </w:rPr>
        <w:t>(</w:t>
      </w:r>
      <w:r w:rsidR="00AE7F23" w:rsidRPr="00AE7F23">
        <w:rPr>
          <w:sz w:val="22"/>
          <w:szCs w:val="22"/>
        </w:rPr>
        <w:t xml:space="preserve">12 September–3 October </w:t>
      </w:r>
      <w:r w:rsidRPr="00AE7F23">
        <w:rPr>
          <w:sz w:val="22"/>
          <w:szCs w:val="22"/>
        </w:rPr>
        <w:t>2009)</w:t>
      </w:r>
      <w:r w:rsidR="00AE7F23" w:rsidRPr="00AE7F23">
        <w:rPr>
          <w:i/>
          <w:sz w:val="22"/>
          <w:szCs w:val="22"/>
        </w:rPr>
        <w:t xml:space="preserve"> </w:t>
      </w:r>
      <w:r w:rsidR="00677042" w:rsidRPr="00AE7F23">
        <w:rPr>
          <w:sz w:val="22"/>
          <w:szCs w:val="22"/>
        </w:rPr>
        <w:t>http://exchanges.state.gov/ivlp</w:t>
      </w:r>
    </w:p>
    <w:p w14:paraId="7A5268CD" w14:textId="77777777" w:rsidR="00677042" w:rsidRDefault="002F632E" w:rsidP="00DF261A">
      <w:pPr>
        <w:rPr>
          <w:sz w:val="22"/>
          <w:szCs w:val="22"/>
        </w:rPr>
      </w:pPr>
      <w:r w:rsidRPr="0049597A">
        <w:rPr>
          <w:rFonts w:ascii="Wingdings" w:hAnsi="Wingdings"/>
          <w:color w:val="000000"/>
          <w:sz w:val="16"/>
          <w:szCs w:val="16"/>
        </w:rPr>
        <w:t></w:t>
      </w:r>
      <w:r>
        <w:rPr>
          <w:i/>
          <w:sz w:val="22"/>
          <w:szCs w:val="22"/>
        </w:rPr>
        <w:t xml:space="preserve"> </w:t>
      </w:r>
      <w:r w:rsidR="00AE7F23" w:rsidRPr="00AE7F23">
        <w:rPr>
          <w:sz w:val="22"/>
          <w:szCs w:val="22"/>
        </w:rPr>
        <w:t>The Stat</w:t>
      </w:r>
      <w:r w:rsidR="00AE7F23">
        <w:rPr>
          <w:sz w:val="22"/>
          <w:szCs w:val="22"/>
        </w:rPr>
        <w:t>e Department selected European “emerging leaders” in the field of field of energy policy to travel to the US and share insight</w:t>
      </w:r>
      <w:r w:rsidR="005131ED">
        <w:rPr>
          <w:sz w:val="22"/>
          <w:szCs w:val="22"/>
        </w:rPr>
        <w:t>s</w:t>
      </w:r>
      <w:r w:rsidR="00AE7F23">
        <w:rPr>
          <w:sz w:val="22"/>
          <w:szCs w:val="22"/>
        </w:rPr>
        <w:t xml:space="preserve"> on best practices and perspectives.</w:t>
      </w:r>
    </w:p>
    <w:p w14:paraId="5CACB421" w14:textId="4C0F6BCC" w:rsidR="00597FB1" w:rsidRPr="00627985" w:rsidRDefault="00597FB1" w:rsidP="00627985">
      <w:pPr>
        <w:rPr>
          <w:sz w:val="22"/>
          <w:szCs w:val="22"/>
        </w:rPr>
      </w:pPr>
    </w:p>
    <w:sectPr w:rsidR="00597FB1" w:rsidRPr="00627985" w:rsidSect="005E2072">
      <w:headerReference w:type="first" r:id="rId13"/>
      <w:pgSz w:w="12240" w:h="15840" w:code="9"/>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9F3CD" w14:textId="77777777" w:rsidR="004E1E75" w:rsidRDefault="004E1E75">
      <w:r>
        <w:separator/>
      </w:r>
    </w:p>
  </w:endnote>
  <w:endnote w:type="continuationSeparator" w:id="0">
    <w:p w14:paraId="634C6CD8" w14:textId="77777777" w:rsidR="004E1E75" w:rsidRDefault="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45 Light">
    <w:altName w:val="Verdana"/>
    <w:panose1 w:val="00000000000000000000"/>
    <w:charset w:val="00"/>
    <w:family w:val="swiss"/>
    <w:notTrueType/>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2681" w14:textId="77777777" w:rsidR="004E1E75" w:rsidRDefault="004E1E75" w:rsidP="00820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C1C66" w14:textId="77777777" w:rsidR="004E1E75" w:rsidRDefault="004E1E75" w:rsidP="00007F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91B2" w14:textId="77777777" w:rsidR="004E1E75" w:rsidRDefault="004E1E75" w:rsidP="00820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B93">
      <w:rPr>
        <w:rStyle w:val="PageNumber"/>
        <w:noProof/>
      </w:rPr>
      <w:t>2</w:t>
    </w:r>
    <w:r>
      <w:rPr>
        <w:rStyle w:val="PageNumber"/>
      </w:rPr>
      <w:fldChar w:fldCharType="end"/>
    </w:r>
  </w:p>
  <w:p w14:paraId="5E7724AA" w14:textId="77777777" w:rsidR="004E1E75" w:rsidRDefault="004E1E75" w:rsidP="00007F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FCF9" w14:textId="77777777" w:rsidR="004E1E75" w:rsidRDefault="004E1E75" w:rsidP="0062798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2C61" w14:textId="77777777" w:rsidR="004E1E75" w:rsidRDefault="004E1E75">
      <w:r>
        <w:separator/>
      </w:r>
    </w:p>
  </w:footnote>
  <w:footnote w:type="continuationSeparator" w:id="0">
    <w:p w14:paraId="38CD975B" w14:textId="77777777" w:rsidR="004E1E75" w:rsidRDefault="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6E0E" w14:textId="77777777" w:rsidR="004E1E75" w:rsidRDefault="004E1E7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1304" w14:textId="77777777" w:rsidR="005E2072" w:rsidRDefault="005E2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396"/>
    <w:multiLevelType w:val="hybridMultilevel"/>
    <w:tmpl w:val="3FC61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73390"/>
    <w:multiLevelType w:val="multilevel"/>
    <w:tmpl w:val="8F66BF1C"/>
    <w:lvl w:ilvl="0">
      <w:start w:val="1"/>
      <w:numFmt w:val="decimal"/>
      <w:pStyle w:val="Para1"/>
      <w:suff w:val="space"/>
      <w:lvlText w:val="%1."/>
      <w:lvlJc w:val="left"/>
      <w:pPr>
        <w:ind w:left="0" w:firstLine="0"/>
      </w:pPr>
      <w:rPr>
        <w:rFonts w:hint="default"/>
        <w:b w:val="0"/>
        <w:i w:val="0"/>
        <w:color w:val="auto"/>
      </w:rPr>
    </w:lvl>
    <w:lvl w:ilvl="1">
      <w:start w:val="1"/>
      <w:numFmt w:val="lowerLetter"/>
      <w:pStyle w:val="Para2"/>
      <w:lvlText w:val="%2)"/>
      <w:lvlJc w:val="left"/>
      <w:pPr>
        <w:tabs>
          <w:tab w:val="num" w:pos="340"/>
        </w:tabs>
        <w:ind w:left="340" w:hanging="340"/>
      </w:pPr>
      <w:rPr>
        <w:rFonts w:hint="default"/>
      </w:rPr>
    </w:lvl>
    <w:lvl w:ilvl="2">
      <w:start w:val="1"/>
      <w:numFmt w:val="lowerRoman"/>
      <w:pStyle w:val="Para3"/>
      <w:lvlText w:val="%3."/>
      <w:lvlJc w:val="left"/>
      <w:pPr>
        <w:tabs>
          <w:tab w:val="num" w:pos="737"/>
        </w:tabs>
        <w:ind w:left="737" w:hanging="397"/>
      </w:pPr>
      <w:rPr>
        <w:rFonts w:hint="default"/>
      </w:rPr>
    </w:lvl>
    <w:lvl w:ilvl="3">
      <w:start w:val="1"/>
      <w:numFmt w:val="bullet"/>
      <w:pStyle w:val="Para4"/>
      <w:lvlText w:val=""/>
      <w:lvlJc w:val="left"/>
      <w:pPr>
        <w:tabs>
          <w:tab w:val="num" w:pos="340"/>
        </w:tabs>
        <w:ind w:left="340" w:hanging="340"/>
      </w:pPr>
      <w:rPr>
        <w:rFonts w:ascii="Symbol" w:hAnsi="Symbol" w:hint="default"/>
        <w:sz w:val="23"/>
        <w:szCs w:val="23"/>
      </w:rPr>
    </w:lvl>
    <w:lvl w:ilvl="4">
      <w:start w:val="1"/>
      <w:numFmt w:val="bullet"/>
      <w:pStyle w:val="Para5"/>
      <w:lvlText w:val=""/>
      <w:lvlJc w:val="left"/>
      <w:pPr>
        <w:tabs>
          <w:tab w:val="num" w:pos="737"/>
        </w:tabs>
        <w:ind w:left="737" w:hanging="397"/>
      </w:pPr>
      <w:rPr>
        <w:rFonts w:ascii="Symbol" w:hAnsi="Symbol" w:hint="default"/>
        <w:sz w:val="20"/>
        <w:szCs w:val="20"/>
      </w:rPr>
    </w:lvl>
    <w:lvl w:ilvl="5">
      <w:start w:val="1"/>
      <w:numFmt w:val="bullet"/>
      <w:pStyle w:val="Para6"/>
      <w:lvlText w:val="—"/>
      <w:lvlJc w:val="left"/>
      <w:pPr>
        <w:tabs>
          <w:tab w:val="num" w:pos="340"/>
        </w:tabs>
        <w:ind w:left="340" w:hanging="340"/>
      </w:pPr>
      <w:rPr>
        <w:rFonts w:ascii="Times New Roman" w:hAnsi="Times New Roman" w:cs="Times New Roman"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3A940A83"/>
    <w:multiLevelType w:val="hybridMultilevel"/>
    <w:tmpl w:val="D7B01088"/>
    <w:lvl w:ilvl="0" w:tplc="71BEE87C">
      <w:start w:val="1"/>
      <w:numFmt w:val="bullet"/>
      <w:pStyle w:val="BulletText"/>
      <w:lvlText w:val=""/>
      <w:lvlJc w:val="left"/>
      <w:pPr>
        <w:tabs>
          <w:tab w:val="num" w:pos="717"/>
        </w:tabs>
        <w:ind w:left="717" w:hanging="360"/>
      </w:pPr>
      <w:rPr>
        <w:rFonts w:ascii="Symbol" w:hAnsi="Symbol" w:hint="default"/>
        <w:b w:val="0"/>
        <w:i w:val="0"/>
      </w:rPr>
    </w:lvl>
    <w:lvl w:ilvl="1" w:tplc="FFFFFFFF">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
    <w:nsid w:val="3EAC7F6A"/>
    <w:multiLevelType w:val="hybridMultilevel"/>
    <w:tmpl w:val="ADA2D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556787"/>
    <w:multiLevelType w:val="hybridMultilevel"/>
    <w:tmpl w:val="0540C5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2811BA"/>
    <w:multiLevelType w:val="hybridMultilevel"/>
    <w:tmpl w:val="6FF43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585F79"/>
    <w:multiLevelType w:val="multilevel"/>
    <w:tmpl w:val="964A2910"/>
    <w:lvl w:ilvl="0">
      <w:start w:val="1"/>
      <w:numFmt w:val="decimal"/>
      <w:pStyle w:val="XPara1"/>
      <w:suff w:val="space"/>
      <w:lvlText w:val="%1."/>
      <w:lvlJc w:val="left"/>
      <w:pPr>
        <w:ind w:left="0" w:firstLine="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65820268"/>
    <w:multiLevelType w:val="multilevel"/>
    <w:tmpl w:val="6B38E028"/>
    <w:lvl w:ilvl="0">
      <w:start w:val="1"/>
      <w:numFmt w:val="decimal"/>
      <w:pStyle w:val="CRPara1"/>
      <w:lvlText w:val="%1."/>
      <w:lvlJc w:val="left"/>
      <w:pPr>
        <w:tabs>
          <w:tab w:val="num" w:pos="567"/>
        </w:tabs>
        <w:ind w:left="567" w:hanging="567"/>
      </w:pPr>
      <w:rPr>
        <w:rFonts w:ascii="Minion Pro" w:hAnsi="Minion Pro" w:hint="default"/>
        <w:b/>
        <w:i w:val="0"/>
        <w:color w:val="00523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6900047D"/>
    <w:multiLevelType w:val="multilevel"/>
    <w:tmpl w:val="CCE2725C"/>
    <w:lvl w:ilvl="0">
      <w:start w:val="1"/>
      <w:numFmt w:val="decimal"/>
      <w:pStyle w:val="XQuestion"/>
      <w:lvlText w:val="Q %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744A1DAD"/>
    <w:multiLevelType w:val="hybridMultilevel"/>
    <w:tmpl w:val="6A6289E0"/>
    <w:lvl w:ilvl="0" w:tplc="516627E4">
      <w:start w:val="1"/>
      <w:numFmt w:val="bullet"/>
      <w:pStyle w:val="Backgroundpara"/>
      <w:lvlText w:val=""/>
      <w:lvlJc w:val="left"/>
      <w:pPr>
        <w:tabs>
          <w:tab w:val="num" w:pos="720"/>
        </w:tabs>
        <w:ind w:left="720" w:hanging="360"/>
      </w:pPr>
      <w:rPr>
        <w:rFonts w:ascii="Symbol" w:hAnsi="Symbol" w:hint="default"/>
      </w:rPr>
    </w:lvl>
    <w:lvl w:ilvl="1" w:tplc="9C3C2F5C" w:tentative="1">
      <w:start w:val="1"/>
      <w:numFmt w:val="bullet"/>
      <w:lvlText w:val="o"/>
      <w:lvlJc w:val="left"/>
      <w:pPr>
        <w:tabs>
          <w:tab w:val="num" w:pos="1440"/>
        </w:tabs>
        <w:ind w:left="1440" w:hanging="360"/>
      </w:pPr>
      <w:rPr>
        <w:rFonts w:ascii="Courier New" w:hAnsi="Courier New" w:hint="default"/>
      </w:rPr>
    </w:lvl>
    <w:lvl w:ilvl="2" w:tplc="62EC8A56" w:tentative="1">
      <w:start w:val="1"/>
      <w:numFmt w:val="bullet"/>
      <w:lvlText w:val=""/>
      <w:lvlJc w:val="left"/>
      <w:pPr>
        <w:tabs>
          <w:tab w:val="num" w:pos="2160"/>
        </w:tabs>
        <w:ind w:left="2160" w:hanging="360"/>
      </w:pPr>
      <w:rPr>
        <w:rFonts w:ascii="Wingdings" w:hAnsi="Wingdings" w:hint="default"/>
      </w:rPr>
    </w:lvl>
    <w:lvl w:ilvl="3" w:tplc="A9BE8E78" w:tentative="1">
      <w:start w:val="1"/>
      <w:numFmt w:val="bullet"/>
      <w:lvlText w:val=""/>
      <w:lvlJc w:val="left"/>
      <w:pPr>
        <w:tabs>
          <w:tab w:val="num" w:pos="2880"/>
        </w:tabs>
        <w:ind w:left="2880" w:hanging="360"/>
      </w:pPr>
      <w:rPr>
        <w:rFonts w:ascii="Symbol" w:hAnsi="Symbol" w:hint="default"/>
      </w:rPr>
    </w:lvl>
    <w:lvl w:ilvl="4" w:tplc="FD123752" w:tentative="1">
      <w:start w:val="1"/>
      <w:numFmt w:val="bullet"/>
      <w:lvlText w:val="o"/>
      <w:lvlJc w:val="left"/>
      <w:pPr>
        <w:tabs>
          <w:tab w:val="num" w:pos="3600"/>
        </w:tabs>
        <w:ind w:left="3600" w:hanging="360"/>
      </w:pPr>
      <w:rPr>
        <w:rFonts w:ascii="Courier New" w:hAnsi="Courier New" w:hint="default"/>
      </w:rPr>
    </w:lvl>
    <w:lvl w:ilvl="5" w:tplc="C3CE3082" w:tentative="1">
      <w:start w:val="1"/>
      <w:numFmt w:val="bullet"/>
      <w:lvlText w:val=""/>
      <w:lvlJc w:val="left"/>
      <w:pPr>
        <w:tabs>
          <w:tab w:val="num" w:pos="4320"/>
        </w:tabs>
        <w:ind w:left="4320" w:hanging="360"/>
      </w:pPr>
      <w:rPr>
        <w:rFonts w:ascii="Wingdings" w:hAnsi="Wingdings" w:hint="default"/>
      </w:rPr>
    </w:lvl>
    <w:lvl w:ilvl="6" w:tplc="4FD27EA0" w:tentative="1">
      <w:start w:val="1"/>
      <w:numFmt w:val="bullet"/>
      <w:lvlText w:val=""/>
      <w:lvlJc w:val="left"/>
      <w:pPr>
        <w:tabs>
          <w:tab w:val="num" w:pos="5040"/>
        </w:tabs>
        <w:ind w:left="5040" w:hanging="360"/>
      </w:pPr>
      <w:rPr>
        <w:rFonts w:ascii="Symbol" w:hAnsi="Symbol" w:hint="default"/>
      </w:rPr>
    </w:lvl>
    <w:lvl w:ilvl="7" w:tplc="20F6E1A6" w:tentative="1">
      <w:start w:val="1"/>
      <w:numFmt w:val="bullet"/>
      <w:lvlText w:val="o"/>
      <w:lvlJc w:val="left"/>
      <w:pPr>
        <w:tabs>
          <w:tab w:val="num" w:pos="5760"/>
        </w:tabs>
        <w:ind w:left="5760" w:hanging="360"/>
      </w:pPr>
      <w:rPr>
        <w:rFonts w:ascii="Courier New" w:hAnsi="Courier New" w:hint="default"/>
      </w:rPr>
    </w:lvl>
    <w:lvl w:ilvl="8" w:tplc="2A101218" w:tentative="1">
      <w:start w:val="1"/>
      <w:numFmt w:val="bullet"/>
      <w:lvlText w:val=""/>
      <w:lvlJc w:val="left"/>
      <w:pPr>
        <w:tabs>
          <w:tab w:val="num" w:pos="6480"/>
        </w:tabs>
        <w:ind w:left="6480" w:hanging="360"/>
      </w:pPr>
      <w:rPr>
        <w:rFonts w:ascii="Wingdings" w:hAnsi="Wingdings" w:hint="default"/>
      </w:rPr>
    </w:lvl>
  </w:abstractNum>
  <w:abstractNum w:abstractNumId="10">
    <w:nsid w:val="76D8181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79E64F10"/>
    <w:multiLevelType w:val="hybridMultilevel"/>
    <w:tmpl w:val="597C41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1"/>
  </w:num>
  <w:num w:numId="6">
    <w:abstractNumId w:val="9"/>
  </w:num>
  <w:num w:numId="7">
    <w:abstractNumId w:val="2"/>
  </w:num>
  <w:num w:numId="8">
    <w:abstractNumId w:val="11"/>
  </w:num>
  <w:num w:numId="9">
    <w:abstractNumId w:val="4"/>
  </w:num>
  <w:num w:numId="10">
    <w:abstractNumId w:val="0"/>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9"/>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96"/>
    <w:rsid w:val="000005CE"/>
    <w:rsid w:val="0000254D"/>
    <w:rsid w:val="00003D40"/>
    <w:rsid w:val="0000622C"/>
    <w:rsid w:val="00006D6A"/>
    <w:rsid w:val="00007F77"/>
    <w:rsid w:val="00010CA6"/>
    <w:rsid w:val="000114F6"/>
    <w:rsid w:val="000117A2"/>
    <w:rsid w:val="00016F20"/>
    <w:rsid w:val="00021C4E"/>
    <w:rsid w:val="000232A5"/>
    <w:rsid w:val="00027AAD"/>
    <w:rsid w:val="00030902"/>
    <w:rsid w:val="00034998"/>
    <w:rsid w:val="0003779C"/>
    <w:rsid w:val="00040EEA"/>
    <w:rsid w:val="00041B0C"/>
    <w:rsid w:val="00042191"/>
    <w:rsid w:val="00046A00"/>
    <w:rsid w:val="00046AE0"/>
    <w:rsid w:val="00050FB1"/>
    <w:rsid w:val="00053886"/>
    <w:rsid w:val="000547AA"/>
    <w:rsid w:val="00054D13"/>
    <w:rsid w:val="00055BD9"/>
    <w:rsid w:val="00057495"/>
    <w:rsid w:val="0006114B"/>
    <w:rsid w:val="0006495B"/>
    <w:rsid w:val="00064CB0"/>
    <w:rsid w:val="00065FF1"/>
    <w:rsid w:val="000660A0"/>
    <w:rsid w:val="00066D10"/>
    <w:rsid w:val="00067ED0"/>
    <w:rsid w:val="00070C0C"/>
    <w:rsid w:val="00074DAA"/>
    <w:rsid w:val="000750A9"/>
    <w:rsid w:val="00075238"/>
    <w:rsid w:val="00075F25"/>
    <w:rsid w:val="00080170"/>
    <w:rsid w:val="00080F8C"/>
    <w:rsid w:val="00081AD4"/>
    <w:rsid w:val="00081B70"/>
    <w:rsid w:val="00084388"/>
    <w:rsid w:val="00090C73"/>
    <w:rsid w:val="00091125"/>
    <w:rsid w:val="00096A54"/>
    <w:rsid w:val="00097817"/>
    <w:rsid w:val="0009799C"/>
    <w:rsid w:val="000A1E45"/>
    <w:rsid w:val="000A2BB0"/>
    <w:rsid w:val="000A326B"/>
    <w:rsid w:val="000A571B"/>
    <w:rsid w:val="000A67FB"/>
    <w:rsid w:val="000B094E"/>
    <w:rsid w:val="000B0F4D"/>
    <w:rsid w:val="000B1121"/>
    <w:rsid w:val="000B1B3F"/>
    <w:rsid w:val="000B29F2"/>
    <w:rsid w:val="000B5F5B"/>
    <w:rsid w:val="000B6856"/>
    <w:rsid w:val="000C2839"/>
    <w:rsid w:val="000C2944"/>
    <w:rsid w:val="000C409D"/>
    <w:rsid w:val="000C64BA"/>
    <w:rsid w:val="000C75FC"/>
    <w:rsid w:val="000D1028"/>
    <w:rsid w:val="000D57D8"/>
    <w:rsid w:val="000E2450"/>
    <w:rsid w:val="000E4396"/>
    <w:rsid w:val="000E448C"/>
    <w:rsid w:val="000E499B"/>
    <w:rsid w:val="000F14B8"/>
    <w:rsid w:val="000F4F9E"/>
    <w:rsid w:val="000F66E2"/>
    <w:rsid w:val="000F76E0"/>
    <w:rsid w:val="000F76E7"/>
    <w:rsid w:val="000F7FEE"/>
    <w:rsid w:val="00101E08"/>
    <w:rsid w:val="00103AA1"/>
    <w:rsid w:val="001049D8"/>
    <w:rsid w:val="0011006F"/>
    <w:rsid w:val="00110A50"/>
    <w:rsid w:val="00110BF8"/>
    <w:rsid w:val="00110EF5"/>
    <w:rsid w:val="00115BFE"/>
    <w:rsid w:val="0012161C"/>
    <w:rsid w:val="00124040"/>
    <w:rsid w:val="0013028D"/>
    <w:rsid w:val="00130545"/>
    <w:rsid w:val="00132E1A"/>
    <w:rsid w:val="00140663"/>
    <w:rsid w:val="00142218"/>
    <w:rsid w:val="00142902"/>
    <w:rsid w:val="0014441F"/>
    <w:rsid w:val="00144D24"/>
    <w:rsid w:val="00145376"/>
    <w:rsid w:val="00146298"/>
    <w:rsid w:val="001535FA"/>
    <w:rsid w:val="00154C09"/>
    <w:rsid w:val="0015598A"/>
    <w:rsid w:val="0015626E"/>
    <w:rsid w:val="00156708"/>
    <w:rsid w:val="00157CEA"/>
    <w:rsid w:val="001615D3"/>
    <w:rsid w:val="00161662"/>
    <w:rsid w:val="00161A88"/>
    <w:rsid w:val="0016374D"/>
    <w:rsid w:val="00166D20"/>
    <w:rsid w:val="00171AE7"/>
    <w:rsid w:val="00172C41"/>
    <w:rsid w:val="00174418"/>
    <w:rsid w:val="00177B4C"/>
    <w:rsid w:val="001809FF"/>
    <w:rsid w:val="00181E84"/>
    <w:rsid w:val="00182598"/>
    <w:rsid w:val="001829C0"/>
    <w:rsid w:val="00182CF1"/>
    <w:rsid w:val="001853AB"/>
    <w:rsid w:val="00185FBC"/>
    <w:rsid w:val="0018692B"/>
    <w:rsid w:val="00191283"/>
    <w:rsid w:val="00191DE4"/>
    <w:rsid w:val="00194668"/>
    <w:rsid w:val="00195E69"/>
    <w:rsid w:val="00196B88"/>
    <w:rsid w:val="001A34F6"/>
    <w:rsid w:val="001A4899"/>
    <w:rsid w:val="001A53D3"/>
    <w:rsid w:val="001A7772"/>
    <w:rsid w:val="001B0925"/>
    <w:rsid w:val="001B222A"/>
    <w:rsid w:val="001B2948"/>
    <w:rsid w:val="001B2EE4"/>
    <w:rsid w:val="001B31D4"/>
    <w:rsid w:val="001B5BAB"/>
    <w:rsid w:val="001B6C1F"/>
    <w:rsid w:val="001C1BAF"/>
    <w:rsid w:val="001D030C"/>
    <w:rsid w:val="001D0AA2"/>
    <w:rsid w:val="001D0C91"/>
    <w:rsid w:val="001D1561"/>
    <w:rsid w:val="001D283C"/>
    <w:rsid w:val="001D7BF9"/>
    <w:rsid w:val="001E0669"/>
    <w:rsid w:val="001E0C11"/>
    <w:rsid w:val="001E1648"/>
    <w:rsid w:val="001E1FF5"/>
    <w:rsid w:val="001E249C"/>
    <w:rsid w:val="001E258D"/>
    <w:rsid w:val="001E33C0"/>
    <w:rsid w:val="001E4546"/>
    <w:rsid w:val="001E7B85"/>
    <w:rsid w:val="001F0704"/>
    <w:rsid w:val="001F14E0"/>
    <w:rsid w:val="001F20BE"/>
    <w:rsid w:val="001F2B93"/>
    <w:rsid w:val="001F5662"/>
    <w:rsid w:val="001F6593"/>
    <w:rsid w:val="001F7678"/>
    <w:rsid w:val="001F7A38"/>
    <w:rsid w:val="00201BDB"/>
    <w:rsid w:val="00203BB5"/>
    <w:rsid w:val="00207BA2"/>
    <w:rsid w:val="002109BB"/>
    <w:rsid w:val="002118FD"/>
    <w:rsid w:val="002136CD"/>
    <w:rsid w:val="00217B5F"/>
    <w:rsid w:val="002214C8"/>
    <w:rsid w:val="00223166"/>
    <w:rsid w:val="00224B6B"/>
    <w:rsid w:val="00224F85"/>
    <w:rsid w:val="0022625F"/>
    <w:rsid w:val="002338B1"/>
    <w:rsid w:val="002340F0"/>
    <w:rsid w:val="00236C89"/>
    <w:rsid w:val="00237176"/>
    <w:rsid w:val="00237DA7"/>
    <w:rsid w:val="00243B78"/>
    <w:rsid w:val="00244302"/>
    <w:rsid w:val="002460CE"/>
    <w:rsid w:val="002466D9"/>
    <w:rsid w:val="00250F9D"/>
    <w:rsid w:val="0025529A"/>
    <w:rsid w:val="0026082F"/>
    <w:rsid w:val="002617B0"/>
    <w:rsid w:val="00261A37"/>
    <w:rsid w:val="002645E3"/>
    <w:rsid w:val="002647A0"/>
    <w:rsid w:val="00273EB2"/>
    <w:rsid w:val="00273ECD"/>
    <w:rsid w:val="0027480E"/>
    <w:rsid w:val="00277D94"/>
    <w:rsid w:val="00277FEC"/>
    <w:rsid w:val="002845C3"/>
    <w:rsid w:val="00284ACA"/>
    <w:rsid w:val="00285E81"/>
    <w:rsid w:val="00286423"/>
    <w:rsid w:val="00286FCD"/>
    <w:rsid w:val="002925BE"/>
    <w:rsid w:val="00294D07"/>
    <w:rsid w:val="00296D51"/>
    <w:rsid w:val="002A1D50"/>
    <w:rsid w:val="002A208A"/>
    <w:rsid w:val="002A41DB"/>
    <w:rsid w:val="002A4C3B"/>
    <w:rsid w:val="002B2041"/>
    <w:rsid w:val="002B4DCF"/>
    <w:rsid w:val="002B4EF9"/>
    <w:rsid w:val="002B6262"/>
    <w:rsid w:val="002B6E23"/>
    <w:rsid w:val="002B7E4A"/>
    <w:rsid w:val="002C021C"/>
    <w:rsid w:val="002C0F31"/>
    <w:rsid w:val="002C2F8C"/>
    <w:rsid w:val="002C3147"/>
    <w:rsid w:val="002C4B13"/>
    <w:rsid w:val="002C5517"/>
    <w:rsid w:val="002D0ABD"/>
    <w:rsid w:val="002D27F9"/>
    <w:rsid w:val="002D284A"/>
    <w:rsid w:val="002D5CB2"/>
    <w:rsid w:val="002E045F"/>
    <w:rsid w:val="002E0BBC"/>
    <w:rsid w:val="002E1EC5"/>
    <w:rsid w:val="002E3D50"/>
    <w:rsid w:val="002E43CB"/>
    <w:rsid w:val="002E56E8"/>
    <w:rsid w:val="002F0E94"/>
    <w:rsid w:val="002F241F"/>
    <w:rsid w:val="002F632E"/>
    <w:rsid w:val="002F63A2"/>
    <w:rsid w:val="00300D29"/>
    <w:rsid w:val="00302D95"/>
    <w:rsid w:val="00304B2A"/>
    <w:rsid w:val="00306E9D"/>
    <w:rsid w:val="003070F4"/>
    <w:rsid w:val="0030795E"/>
    <w:rsid w:val="0031084B"/>
    <w:rsid w:val="00312BA8"/>
    <w:rsid w:val="00313586"/>
    <w:rsid w:val="00313FA6"/>
    <w:rsid w:val="00314EE1"/>
    <w:rsid w:val="003160AC"/>
    <w:rsid w:val="0032214C"/>
    <w:rsid w:val="00333520"/>
    <w:rsid w:val="00333FAE"/>
    <w:rsid w:val="00342F82"/>
    <w:rsid w:val="00344490"/>
    <w:rsid w:val="00344743"/>
    <w:rsid w:val="00345724"/>
    <w:rsid w:val="00354C35"/>
    <w:rsid w:val="00354C8E"/>
    <w:rsid w:val="003573FE"/>
    <w:rsid w:val="00360266"/>
    <w:rsid w:val="003624A0"/>
    <w:rsid w:val="00367A3B"/>
    <w:rsid w:val="00372813"/>
    <w:rsid w:val="00372DD2"/>
    <w:rsid w:val="003734B4"/>
    <w:rsid w:val="003736A4"/>
    <w:rsid w:val="00374F20"/>
    <w:rsid w:val="0037626D"/>
    <w:rsid w:val="0037630E"/>
    <w:rsid w:val="003773D9"/>
    <w:rsid w:val="003800F4"/>
    <w:rsid w:val="00381E29"/>
    <w:rsid w:val="00383A04"/>
    <w:rsid w:val="0038494C"/>
    <w:rsid w:val="00385A35"/>
    <w:rsid w:val="00385DD3"/>
    <w:rsid w:val="00386F46"/>
    <w:rsid w:val="00390A3A"/>
    <w:rsid w:val="003916F7"/>
    <w:rsid w:val="00391EA1"/>
    <w:rsid w:val="003932C2"/>
    <w:rsid w:val="0039337C"/>
    <w:rsid w:val="0039638F"/>
    <w:rsid w:val="00397A4D"/>
    <w:rsid w:val="003A10B3"/>
    <w:rsid w:val="003A316B"/>
    <w:rsid w:val="003A438F"/>
    <w:rsid w:val="003A490D"/>
    <w:rsid w:val="003A72B9"/>
    <w:rsid w:val="003B147A"/>
    <w:rsid w:val="003B20D4"/>
    <w:rsid w:val="003B2F5E"/>
    <w:rsid w:val="003B412C"/>
    <w:rsid w:val="003C0087"/>
    <w:rsid w:val="003C1BAD"/>
    <w:rsid w:val="003C2DB2"/>
    <w:rsid w:val="003C2FBF"/>
    <w:rsid w:val="003C3CC1"/>
    <w:rsid w:val="003C3CD5"/>
    <w:rsid w:val="003C475E"/>
    <w:rsid w:val="003C47B5"/>
    <w:rsid w:val="003C785C"/>
    <w:rsid w:val="003D1BF9"/>
    <w:rsid w:val="003D457E"/>
    <w:rsid w:val="003D54D0"/>
    <w:rsid w:val="003D6A8C"/>
    <w:rsid w:val="003D7EF4"/>
    <w:rsid w:val="003E6347"/>
    <w:rsid w:val="003E78B0"/>
    <w:rsid w:val="003E7D99"/>
    <w:rsid w:val="003F0220"/>
    <w:rsid w:val="003F1C20"/>
    <w:rsid w:val="003F4F95"/>
    <w:rsid w:val="0040082B"/>
    <w:rsid w:val="004010E1"/>
    <w:rsid w:val="00404738"/>
    <w:rsid w:val="00404C7E"/>
    <w:rsid w:val="00405A34"/>
    <w:rsid w:val="004117BE"/>
    <w:rsid w:val="00416BC1"/>
    <w:rsid w:val="0042323A"/>
    <w:rsid w:val="0042546F"/>
    <w:rsid w:val="00427130"/>
    <w:rsid w:val="0043279B"/>
    <w:rsid w:val="004333BC"/>
    <w:rsid w:val="00436B04"/>
    <w:rsid w:val="0043701A"/>
    <w:rsid w:val="004410FE"/>
    <w:rsid w:val="0044327C"/>
    <w:rsid w:val="00443F21"/>
    <w:rsid w:val="00446043"/>
    <w:rsid w:val="00456DD1"/>
    <w:rsid w:val="0045753A"/>
    <w:rsid w:val="004576E7"/>
    <w:rsid w:val="00460E1B"/>
    <w:rsid w:val="004622E9"/>
    <w:rsid w:val="004643AA"/>
    <w:rsid w:val="004650C3"/>
    <w:rsid w:val="00466686"/>
    <w:rsid w:val="00466787"/>
    <w:rsid w:val="004706AA"/>
    <w:rsid w:val="004706CF"/>
    <w:rsid w:val="00472C2B"/>
    <w:rsid w:val="00473B2B"/>
    <w:rsid w:val="004749BA"/>
    <w:rsid w:val="00476F14"/>
    <w:rsid w:val="0048036E"/>
    <w:rsid w:val="00480A1C"/>
    <w:rsid w:val="00482130"/>
    <w:rsid w:val="00482E41"/>
    <w:rsid w:val="00483641"/>
    <w:rsid w:val="00485283"/>
    <w:rsid w:val="00486E9D"/>
    <w:rsid w:val="00494B87"/>
    <w:rsid w:val="0049597A"/>
    <w:rsid w:val="00497872"/>
    <w:rsid w:val="004A3096"/>
    <w:rsid w:val="004A7027"/>
    <w:rsid w:val="004A78A5"/>
    <w:rsid w:val="004B0648"/>
    <w:rsid w:val="004B46CD"/>
    <w:rsid w:val="004B4C0D"/>
    <w:rsid w:val="004B515E"/>
    <w:rsid w:val="004B6062"/>
    <w:rsid w:val="004B669F"/>
    <w:rsid w:val="004C1652"/>
    <w:rsid w:val="004C2270"/>
    <w:rsid w:val="004C4069"/>
    <w:rsid w:val="004D1BB6"/>
    <w:rsid w:val="004D5658"/>
    <w:rsid w:val="004D7089"/>
    <w:rsid w:val="004E1E75"/>
    <w:rsid w:val="004E3D27"/>
    <w:rsid w:val="004E5376"/>
    <w:rsid w:val="004E63B1"/>
    <w:rsid w:val="004E6816"/>
    <w:rsid w:val="004E6A7E"/>
    <w:rsid w:val="004E6B32"/>
    <w:rsid w:val="004F17C7"/>
    <w:rsid w:val="004F5206"/>
    <w:rsid w:val="00503025"/>
    <w:rsid w:val="005054BD"/>
    <w:rsid w:val="00506118"/>
    <w:rsid w:val="00506457"/>
    <w:rsid w:val="005107BE"/>
    <w:rsid w:val="00510AEF"/>
    <w:rsid w:val="00510F9B"/>
    <w:rsid w:val="0051200D"/>
    <w:rsid w:val="00512E88"/>
    <w:rsid w:val="005131A3"/>
    <w:rsid w:val="005131ED"/>
    <w:rsid w:val="00513DF9"/>
    <w:rsid w:val="00520BD6"/>
    <w:rsid w:val="00521405"/>
    <w:rsid w:val="0052143B"/>
    <w:rsid w:val="0052249D"/>
    <w:rsid w:val="005246FA"/>
    <w:rsid w:val="00524EB9"/>
    <w:rsid w:val="00524FC1"/>
    <w:rsid w:val="005257F1"/>
    <w:rsid w:val="00526C9B"/>
    <w:rsid w:val="005301F7"/>
    <w:rsid w:val="00531B24"/>
    <w:rsid w:val="005322F6"/>
    <w:rsid w:val="00534625"/>
    <w:rsid w:val="00537682"/>
    <w:rsid w:val="0054078E"/>
    <w:rsid w:val="00540C4C"/>
    <w:rsid w:val="00543B4C"/>
    <w:rsid w:val="00543E14"/>
    <w:rsid w:val="00544072"/>
    <w:rsid w:val="00544CA8"/>
    <w:rsid w:val="00544E05"/>
    <w:rsid w:val="005457CE"/>
    <w:rsid w:val="00546CB9"/>
    <w:rsid w:val="00552BA7"/>
    <w:rsid w:val="00554234"/>
    <w:rsid w:val="0055581C"/>
    <w:rsid w:val="00556941"/>
    <w:rsid w:val="00560B78"/>
    <w:rsid w:val="00561935"/>
    <w:rsid w:val="00562147"/>
    <w:rsid w:val="00565B24"/>
    <w:rsid w:val="00565C24"/>
    <w:rsid w:val="00571202"/>
    <w:rsid w:val="005741EC"/>
    <w:rsid w:val="005762D1"/>
    <w:rsid w:val="00576833"/>
    <w:rsid w:val="00584A9F"/>
    <w:rsid w:val="005853B3"/>
    <w:rsid w:val="005855AC"/>
    <w:rsid w:val="005870DC"/>
    <w:rsid w:val="00587697"/>
    <w:rsid w:val="00592FE9"/>
    <w:rsid w:val="005955E9"/>
    <w:rsid w:val="00597FB1"/>
    <w:rsid w:val="005A03AF"/>
    <w:rsid w:val="005A1D58"/>
    <w:rsid w:val="005A5612"/>
    <w:rsid w:val="005B1282"/>
    <w:rsid w:val="005B1F4A"/>
    <w:rsid w:val="005C16A8"/>
    <w:rsid w:val="005C3EF2"/>
    <w:rsid w:val="005C4A25"/>
    <w:rsid w:val="005D0A70"/>
    <w:rsid w:val="005D102C"/>
    <w:rsid w:val="005D5908"/>
    <w:rsid w:val="005D71EA"/>
    <w:rsid w:val="005D77C4"/>
    <w:rsid w:val="005E0788"/>
    <w:rsid w:val="005E136D"/>
    <w:rsid w:val="005E2072"/>
    <w:rsid w:val="005E3DED"/>
    <w:rsid w:val="005E47F2"/>
    <w:rsid w:val="005E48A4"/>
    <w:rsid w:val="005E5E77"/>
    <w:rsid w:val="005E66F0"/>
    <w:rsid w:val="005E6991"/>
    <w:rsid w:val="005E7E10"/>
    <w:rsid w:val="005F5865"/>
    <w:rsid w:val="005F5B5B"/>
    <w:rsid w:val="005F6193"/>
    <w:rsid w:val="005F6A5B"/>
    <w:rsid w:val="0060003C"/>
    <w:rsid w:val="0060163F"/>
    <w:rsid w:val="00601AAF"/>
    <w:rsid w:val="00603556"/>
    <w:rsid w:val="006049CC"/>
    <w:rsid w:val="00612AB2"/>
    <w:rsid w:val="006148EE"/>
    <w:rsid w:val="00615681"/>
    <w:rsid w:val="0062668C"/>
    <w:rsid w:val="00626964"/>
    <w:rsid w:val="00627985"/>
    <w:rsid w:val="0063009D"/>
    <w:rsid w:val="006305ED"/>
    <w:rsid w:val="00632F48"/>
    <w:rsid w:val="006330C0"/>
    <w:rsid w:val="0063357B"/>
    <w:rsid w:val="006346EF"/>
    <w:rsid w:val="00635016"/>
    <w:rsid w:val="00635863"/>
    <w:rsid w:val="006371A5"/>
    <w:rsid w:val="0063727D"/>
    <w:rsid w:val="00641A35"/>
    <w:rsid w:val="00642ABF"/>
    <w:rsid w:val="00644465"/>
    <w:rsid w:val="0064488E"/>
    <w:rsid w:val="00644F1A"/>
    <w:rsid w:val="00650895"/>
    <w:rsid w:val="00656219"/>
    <w:rsid w:val="006629A9"/>
    <w:rsid w:val="00665BAB"/>
    <w:rsid w:val="0067362D"/>
    <w:rsid w:val="00675040"/>
    <w:rsid w:val="00675789"/>
    <w:rsid w:val="00677042"/>
    <w:rsid w:val="00680B48"/>
    <w:rsid w:val="0068237D"/>
    <w:rsid w:val="00685634"/>
    <w:rsid w:val="006867E3"/>
    <w:rsid w:val="00687CB6"/>
    <w:rsid w:val="0069063C"/>
    <w:rsid w:val="00691AE0"/>
    <w:rsid w:val="0069362E"/>
    <w:rsid w:val="00693E66"/>
    <w:rsid w:val="00695431"/>
    <w:rsid w:val="006967CE"/>
    <w:rsid w:val="006A202B"/>
    <w:rsid w:val="006A4FC6"/>
    <w:rsid w:val="006B0F7C"/>
    <w:rsid w:val="006B55C6"/>
    <w:rsid w:val="006B77F8"/>
    <w:rsid w:val="006C0D05"/>
    <w:rsid w:val="006C1A1E"/>
    <w:rsid w:val="006C38C9"/>
    <w:rsid w:val="006C6359"/>
    <w:rsid w:val="006D091B"/>
    <w:rsid w:val="006D334E"/>
    <w:rsid w:val="006D51A8"/>
    <w:rsid w:val="006D6689"/>
    <w:rsid w:val="006D7BD0"/>
    <w:rsid w:val="006E1F9F"/>
    <w:rsid w:val="006F0792"/>
    <w:rsid w:val="006F3B07"/>
    <w:rsid w:val="006F682D"/>
    <w:rsid w:val="006F6B66"/>
    <w:rsid w:val="00702BF5"/>
    <w:rsid w:val="00704755"/>
    <w:rsid w:val="0070523D"/>
    <w:rsid w:val="00705470"/>
    <w:rsid w:val="007071D6"/>
    <w:rsid w:val="007114CD"/>
    <w:rsid w:val="007135A6"/>
    <w:rsid w:val="00713A30"/>
    <w:rsid w:val="0071529F"/>
    <w:rsid w:val="00716F10"/>
    <w:rsid w:val="007203A8"/>
    <w:rsid w:val="00723E69"/>
    <w:rsid w:val="00724B80"/>
    <w:rsid w:val="00726A84"/>
    <w:rsid w:val="00730393"/>
    <w:rsid w:val="00734E30"/>
    <w:rsid w:val="00735378"/>
    <w:rsid w:val="0073595B"/>
    <w:rsid w:val="007359C9"/>
    <w:rsid w:val="00736265"/>
    <w:rsid w:val="00736AB2"/>
    <w:rsid w:val="00736BE7"/>
    <w:rsid w:val="00740FF9"/>
    <w:rsid w:val="00742750"/>
    <w:rsid w:val="00742FC1"/>
    <w:rsid w:val="00744CB8"/>
    <w:rsid w:val="00745B94"/>
    <w:rsid w:val="00750E2F"/>
    <w:rsid w:val="00752FD9"/>
    <w:rsid w:val="00757919"/>
    <w:rsid w:val="00760034"/>
    <w:rsid w:val="00762B3B"/>
    <w:rsid w:val="00762B67"/>
    <w:rsid w:val="007644F5"/>
    <w:rsid w:val="0076503E"/>
    <w:rsid w:val="007652E3"/>
    <w:rsid w:val="00766094"/>
    <w:rsid w:val="007708D0"/>
    <w:rsid w:val="007718AF"/>
    <w:rsid w:val="0077260E"/>
    <w:rsid w:val="0077305B"/>
    <w:rsid w:val="007737E2"/>
    <w:rsid w:val="00776040"/>
    <w:rsid w:val="00776227"/>
    <w:rsid w:val="0077735D"/>
    <w:rsid w:val="00781BB1"/>
    <w:rsid w:val="00782311"/>
    <w:rsid w:val="00783125"/>
    <w:rsid w:val="0078688C"/>
    <w:rsid w:val="007901BB"/>
    <w:rsid w:val="0079570D"/>
    <w:rsid w:val="007972A8"/>
    <w:rsid w:val="00797372"/>
    <w:rsid w:val="007A1090"/>
    <w:rsid w:val="007A1FD4"/>
    <w:rsid w:val="007A34FB"/>
    <w:rsid w:val="007A511A"/>
    <w:rsid w:val="007A5497"/>
    <w:rsid w:val="007A5C82"/>
    <w:rsid w:val="007A77F3"/>
    <w:rsid w:val="007B0C0E"/>
    <w:rsid w:val="007B141E"/>
    <w:rsid w:val="007B4812"/>
    <w:rsid w:val="007B4E86"/>
    <w:rsid w:val="007B568B"/>
    <w:rsid w:val="007B58C4"/>
    <w:rsid w:val="007B5A70"/>
    <w:rsid w:val="007B6F48"/>
    <w:rsid w:val="007B7556"/>
    <w:rsid w:val="007C0339"/>
    <w:rsid w:val="007C191A"/>
    <w:rsid w:val="007C1A8C"/>
    <w:rsid w:val="007C1BA2"/>
    <w:rsid w:val="007C2AA2"/>
    <w:rsid w:val="007C3B2A"/>
    <w:rsid w:val="007C536C"/>
    <w:rsid w:val="007C5C8B"/>
    <w:rsid w:val="007C612E"/>
    <w:rsid w:val="007C704C"/>
    <w:rsid w:val="007C784D"/>
    <w:rsid w:val="007C7D83"/>
    <w:rsid w:val="007D096E"/>
    <w:rsid w:val="007D3C1F"/>
    <w:rsid w:val="007D52AD"/>
    <w:rsid w:val="007D5E4D"/>
    <w:rsid w:val="007D74EA"/>
    <w:rsid w:val="007E5A28"/>
    <w:rsid w:val="007E5F98"/>
    <w:rsid w:val="007E731B"/>
    <w:rsid w:val="007E7AE3"/>
    <w:rsid w:val="007E7CF7"/>
    <w:rsid w:val="007E7F07"/>
    <w:rsid w:val="007F0781"/>
    <w:rsid w:val="007F0841"/>
    <w:rsid w:val="007F25C3"/>
    <w:rsid w:val="007F2DD8"/>
    <w:rsid w:val="007F3521"/>
    <w:rsid w:val="007F3702"/>
    <w:rsid w:val="007F3CB5"/>
    <w:rsid w:val="007F5067"/>
    <w:rsid w:val="00800B30"/>
    <w:rsid w:val="00802594"/>
    <w:rsid w:val="00806B45"/>
    <w:rsid w:val="00812D9A"/>
    <w:rsid w:val="0081312D"/>
    <w:rsid w:val="00814A09"/>
    <w:rsid w:val="008200CB"/>
    <w:rsid w:val="00820512"/>
    <w:rsid w:val="00821839"/>
    <w:rsid w:val="00822081"/>
    <w:rsid w:val="00823C0A"/>
    <w:rsid w:val="008322BC"/>
    <w:rsid w:val="008348D4"/>
    <w:rsid w:val="00835100"/>
    <w:rsid w:val="00837448"/>
    <w:rsid w:val="008403BD"/>
    <w:rsid w:val="008406AF"/>
    <w:rsid w:val="0084086A"/>
    <w:rsid w:val="00841051"/>
    <w:rsid w:val="008416AC"/>
    <w:rsid w:val="00841CAA"/>
    <w:rsid w:val="0084283B"/>
    <w:rsid w:val="00843049"/>
    <w:rsid w:val="00844A51"/>
    <w:rsid w:val="00851499"/>
    <w:rsid w:val="00852254"/>
    <w:rsid w:val="008564D5"/>
    <w:rsid w:val="008572AC"/>
    <w:rsid w:val="008574DA"/>
    <w:rsid w:val="00857AD7"/>
    <w:rsid w:val="00860D43"/>
    <w:rsid w:val="00860EB2"/>
    <w:rsid w:val="008612A8"/>
    <w:rsid w:val="00861578"/>
    <w:rsid w:val="008626EA"/>
    <w:rsid w:val="00863E2F"/>
    <w:rsid w:val="00866819"/>
    <w:rsid w:val="00870C5C"/>
    <w:rsid w:val="00872D71"/>
    <w:rsid w:val="0087483B"/>
    <w:rsid w:val="00874943"/>
    <w:rsid w:val="008756C7"/>
    <w:rsid w:val="00881420"/>
    <w:rsid w:val="00884E8B"/>
    <w:rsid w:val="00885027"/>
    <w:rsid w:val="008851C6"/>
    <w:rsid w:val="00885355"/>
    <w:rsid w:val="0088596A"/>
    <w:rsid w:val="008859D6"/>
    <w:rsid w:val="008933B9"/>
    <w:rsid w:val="0089402F"/>
    <w:rsid w:val="008A0DC9"/>
    <w:rsid w:val="008A2B33"/>
    <w:rsid w:val="008A3387"/>
    <w:rsid w:val="008A6283"/>
    <w:rsid w:val="008B1C82"/>
    <w:rsid w:val="008B26FA"/>
    <w:rsid w:val="008B4D60"/>
    <w:rsid w:val="008B4FC5"/>
    <w:rsid w:val="008B549B"/>
    <w:rsid w:val="008B64C5"/>
    <w:rsid w:val="008C0631"/>
    <w:rsid w:val="008C29FD"/>
    <w:rsid w:val="008C2BA4"/>
    <w:rsid w:val="008C2D78"/>
    <w:rsid w:val="008C3974"/>
    <w:rsid w:val="008C4F24"/>
    <w:rsid w:val="008C548D"/>
    <w:rsid w:val="008C682C"/>
    <w:rsid w:val="008D160F"/>
    <w:rsid w:val="008D5967"/>
    <w:rsid w:val="008D7C8D"/>
    <w:rsid w:val="008E12C9"/>
    <w:rsid w:val="008E26AA"/>
    <w:rsid w:val="008E31B3"/>
    <w:rsid w:val="008E626B"/>
    <w:rsid w:val="008F066E"/>
    <w:rsid w:val="008F4AF7"/>
    <w:rsid w:val="008F58FD"/>
    <w:rsid w:val="008F60B5"/>
    <w:rsid w:val="00902530"/>
    <w:rsid w:val="00904119"/>
    <w:rsid w:val="00905218"/>
    <w:rsid w:val="00905435"/>
    <w:rsid w:val="00906A5D"/>
    <w:rsid w:val="00906FDF"/>
    <w:rsid w:val="0091114E"/>
    <w:rsid w:val="00911C31"/>
    <w:rsid w:val="00912EA5"/>
    <w:rsid w:val="00914DB7"/>
    <w:rsid w:val="00920915"/>
    <w:rsid w:val="00921768"/>
    <w:rsid w:val="0092321B"/>
    <w:rsid w:val="00924F1D"/>
    <w:rsid w:val="00925416"/>
    <w:rsid w:val="00927514"/>
    <w:rsid w:val="00927AE8"/>
    <w:rsid w:val="009312E2"/>
    <w:rsid w:val="00934F5F"/>
    <w:rsid w:val="0093547F"/>
    <w:rsid w:val="0094076C"/>
    <w:rsid w:val="00940C00"/>
    <w:rsid w:val="009463BD"/>
    <w:rsid w:val="00946C5B"/>
    <w:rsid w:val="00947893"/>
    <w:rsid w:val="0095158E"/>
    <w:rsid w:val="00954EFA"/>
    <w:rsid w:val="009603C9"/>
    <w:rsid w:val="00962A28"/>
    <w:rsid w:val="00962E81"/>
    <w:rsid w:val="00963C08"/>
    <w:rsid w:val="009701C1"/>
    <w:rsid w:val="00971FBB"/>
    <w:rsid w:val="0097268C"/>
    <w:rsid w:val="00972BE1"/>
    <w:rsid w:val="00975A43"/>
    <w:rsid w:val="00975C93"/>
    <w:rsid w:val="00977109"/>
    <w:rsid w:val="00977334"/>
    <w:rsid w:val="00980216"/>
    <w:rsid w:val="00981AA7"/>
    <w:rsid w:val="00982B6E"/>
    <w:rsid w:val="00983CDB"/>
    <w:rsid w:val="0098782A"/>
    <w:rsid w:val="00992E0C"/>
    <w:rsid w:val="009935F6"/>
    <w:rsid w:val="00994578"/>
    <w:rsid w:val="009971C0"/>
    <w:rsid w:val="009A232C"/>
    <w:rsid w:val="009A244B"/>
    <w:rsid w:val="009A3C78"/>
    <w:rsid w:val="009A63CB"/>
    <w:rsid w:val="009A6B7F"/>
    <w:rsid w:val="009B2CFC"/>
    <w:rsid w:val="009C02AD"/>
    <w:rsid w:val="009C0736"/>
    <w:rsid w:val="009C0DAD"/>
    <w:rsid w:val="009C21AD"/>
    <w:rsid w:val="009C332F"/>
    <w:rsid w:val="009C43CA"/>
    <w:rsid w:val="009D0F9A"/>
    <w:rsid w:val="009D1115"/>
    <w:rsid w:val="009D5147"/>
    <w:rsid w:val="009D5DB7"/>
    <w:rsid w:val="009D6BE5"/>
    <w:rsid w:val="009E0027"/>
    <w:rsid w:val="009F1216"/>
    <w:rsid w:val="009F4E8D"/>
    <w:rsid w:val="009F53A5"/>
    <w:rsid w:val="00A04899"/>
    <w:rsid w:val="00A106EC"/>
    <w:rsid w:val="00A10C1B"/>
    <w:rsid w:val="00A13F40"/>
    <w:rsid w:val="00A15814"/>
    <w:rsid w:val="00A16CEF"/>
    <w:rsid w:val="00A17B25"/>
    <w:rsid w:val="00A200C4"/>
    <w:rsid w:val="00A20D20"/>
    <w:rsid w:val="00A24565"/>
    <w:rsid w:val="00A25E09"/>
    <w:rsid w:val="00A26C9A"/>
    <w:rsid w:val="00A31351"/>
    <w:rsid w:val="00A31362"/>
    <w:rsid w:val="00A34216"/>
    <w:rsid w:val="00A37503"/>
    <w:rsid w:val="00A37579"/>
    <w:rsid w:val="00A40B12"/>
    <w:rsid w:val="00A41955"/>
    <w:rsid w:val="00A470D4"/>
    <w:rsid w:val="00A47C0E"/>
    <w:rsid w:val="00A47E76"/>
    <w:rsid w:val="00A5045E"/>
    <w:rsid w:val="00A5186A"/>
    <w:rsid w:val="00A548E6"/>
    <w:rsid w:val="00A54B63"/>
    <w:rsid w:val="00A63F9A"/>
    <w:rsid w:val="00A64524"/>
    <w:rsid w:val="00A6478A"/>
    <w:rsid w:val="00A6499C"/>
    <w:rsid w:val="00A659F2"/>
    <w:rsid w:val="00A70BCF"/>
    <w:rsid w:val="00A719E3"/>
    <w:rsid w:val="00A72CB9"/>
    <w:rsid w:val="00A73CD4"/>
    <w:rsid w:val="00A80B33"/>
    <w:rsid w:val="00A820C9"/>
    <w:rsid w:val="00A82C92"/>
    <w:rsid w:val="00A852AB"/>
    <w:rsid w:val="00A9209C"/>
    <w:rsid w:val="00A964CE"/>
    <w:rsid w:val="00A96893"/>
    <w:rsid w:val="00A96DEA"/>
    <w:rsid w:val="00AA2062"/>
    <w:rsid w:val="00AA2F5A"/>
    <w:rsid w:val="00AA3274"/>
    <w:rsid w:val="00AA32C2"/>
    <w:rsid w:val="00AA34C5"/>
    <w:rsid w:val="00AB0211"/>
    <w:rsid w:val="00AB3404"/>
    <w:rsid w:val="00AB5DC1"/>
    <w:rsid w:val="00AB7866"/>
    <w:rsid w:val="00AB78B0"/>
    <w:rsid w:val="00AC15D1"/>
    <w:rsid w:val="00AC1B08"/>
    <w:rsid w:val="00AC1D7B"/>
    <w:rsid w:val="00AC24E9"/>
    <w:rsid w:val="00AC2C96"/>
    <w:rsid w:val="00AC352E"/>
    <w:rsid w:val="00AC3EC3"/>
    <w:rsid w:val="00AC4835"/>
    <w:rsid w:val="00AC49AE"/>
    <w:rsid w:val="00AC5EE6"/>
    <w:rsid w:val="00AC7DA4"/>
    <w:rsid w:val="00AC7F95"/>
    <w:rsid w:val="00AD0C6A"/>
    <w:rsid w:val="00AD1981"/>
    <w:rsid w:val="00AD20D2"/>
    <w:rsid w:val="00AD27D7"/>
    <w:rsid w:val="00AD3F6D"/>
    <w:rsid w:val="00AD73C3"/>
    <w:rsid w:val="00AD7528"/>
    <w:rsid w:val="00AE015A"/>
    <w:rsid w:val="00AE08BA"/>
    <w:rsid w:val="00AE2D19"/>
    <w:rsid w:val="00AE365E"/>
    <w:rsid w:val="00AE4185"/>
    <w:rsid w:val="00AE43BC"/>
    <w:rsid w:val="00AE4EFF"/>
    <w:rsid w:val="00AE5926"/>
    <w:rsid w:val="00AE66DA"/>
    <w:rsid w:val="00AE671D"/>
    <w:rsid w:val="00AE697B"/>
    <w:rsid w:val="00AE7F23"/>
    <w:rsid w:val="00AF101C"/>
    <w:rsid w:val="00AF6502"/>
    <w:rsid w:val="00B014AD"/>
    <w:rsid w:val="00B0540C"/>
    <w:rsid w:val="00B10336"/>
    <w:rsid w:val="00B12D96"/>
    <w:rsid w:val="00B1307B"/>
    <w:rsid w:val="00B14706"/>
    <w:rsid w:val="00B1793F"/>
    <w:rsid w:val="00B22E90"/>
    <w:rsid w:val="00B23862"/>
    <w:rsid w:val="00B35EC9"/>
    <w:rsid w:val="00B36222"/>
    <w:rsid w:val="00B4009C"/>
    <w:rsid w:val="00B40ED9"/>
    <w:rsid w:val="00B41D34"/>
    <w:rsid w:val="00B43470"/>
    <w:rsid w:val="00B45165"/>
    <w:rsid w:val="00B4659C"/>
    <w:rsid w:val="00B5327F"/>
    <w:rsid w:val="00B54A90"/>
    <w:rsid w:val="00B560C1"/>
    <w:rsid w:val="00B562F0"/>
    <w:rsid w:val="00B622DA"/>
    <w:rsid w:val="00B65A93"/>
    <w:rsid w:val="00B6620F"/>
    <w:rsid w:val="00B662BA"/>
    <w:rsid w:val="00B73184"/>
    <w:rsid w:val="00B74780"/>
    <w:rsid w:val="00B75BDD"/>
    <w:rsid w:val="00B75DB7"/>
    <w:rsid w:val="00B76580"/>
    <w:rsid w:val="00B76C3B"/>
    <w:rsid w:val="00B8006B"/>
    <w:rsid w:val="00B82332"/>
    <w:rsid w:val="00B844B7"/>
    <w:rsid w:val="00B85DC0"/>
    <w:rsid w:val="00B8717B"/>
    <w:rsid w:val="00B905D1"/>
    <w:rsid w:val="00B90FB1"/>
    <w:rsid w:val="00B91D03"/>
    <w:rsid w:val="00B92C4C"/>
    <w:rsid w:val="00B931A2"/>
    <w:rsid w:val="00BA415F"/>
    <w:rsid w:val="00BA5175"/>
    <w:rsid w:val="00BA70A2"/>
    <w:rsid w:val="00BB01DF"/>
    <w:rsid w:val="00BB528D"/>
    <w:rsid w:val="00BB78B9"/>
    <w:rsid w:val="00BB78F6"/>
    <w:rsid w:val="00BB7DD0"/>
    <w:rsid w:val="00BC04A4"/>
    <w:rsid w:val="00BC097D"/>
    <w:rsid w:val="00BC620E"/>
    <w:rsid w:val="00BC728E"/>
    <w:rsid w:val="00BD0515"/>
    <w:rsid w:val="00BD1E13"/>
    <w:rsid w:val="00BD405D"/>
    <w:rsid w:val="00BD479F"/>
    <w:rsid w:val="00BD563D"/>
    <w:rsid w:val="00BD5F6D"/>
    <w:rsid w:val="00BD6A0C"/>
    <w:rsid w:val="00BE0C21"/>
    <w:rsid w:val="00BE3642"/>
    <w:rsid w:val="00BE4438"/>
    <w:rsid w:val="00BE632F"/>
    <w:rsid w:val="00BE6F3C"/>
    <w:rsid w:val="00BF0663"/>
    <w:rsid w:val="00BF0C47"/>
    <w:rsid w:val="00BF19AB"/>
    <w:rsid w:val="00BF54EE"/>
    <w:rsid w:val="00BF779D"/>
    <w:rsid w:val="00C006B7"/>
    <w:rsid w:val="00C00BF3"/>
    <w:rsid w:val="00C01405"/>
    <w:rsid w:val="00C0548E"/>
    <w:rsid w:val="00C06DF3"/>
    <w:rsid w:val="00C07B9B"/>
    <w:rsid w:val="00C11F21"/>
    <w:rsid w:val="00C120EB"/>
    <w:rsid w:val="00C126C2"/>
    <w:rsid w:val="00C12932"/>
    <w:rsid w:val="00C12D3C"/>
    <w:rsid w:val="00C13B64"/>
    <w:rsid w:val="00C14888"/>
    <w:rsid w:val="00C14DF2"/>
    <w:rsid w:val="00C150B0"/>
    <w:rsid w:val="00C17E53"/>
    <w:rsid w:val="00C2075D"/>
    <w:rsid w:val="00C20B4E"/>
    <w:rsid w:val="00C21661"/>
    <w:rsid w:val="00C227FF"/>
    <w:rsid w:val="00C23045"/>
    <w:rsid w:val="00C23B74"/>
    <w:rsid w:val="00C2450C"/>
    <w:rsid w:val="00C24E4D"/>
    <w:rsid w:val="00C34014"/>
    <w:rsid w:val="00C352D3"/>
    <w:rsid w:val="00C366E4"/>
    <w:rsid w:val="00C3685B"/>
    <w:rsid w:val="00C37586"/>
    <w:rsid w:val="00C443B6"/>
    <w:rsid w:val="00C46CD8"/>
    <w:rsid w:val="00C47252"/>
    <w:rsid w:val="00C47AE3"/>
    <w:rsid w:val="00C50E8B"/>
    <w:rsid w:val="00C520CE"/>
    <w:rsid w:val="00C548D2"/>
    <w:rsid w:val="00C55231"/>
    <w:rsid w:val="00C56C69"/>
    <w:rsid w:val="00C61DE4"/>
    <w:rsid w:val="00C70F3D"/>
    <w:rsid w:val="00C715E1"/>
    <w:rsid w:val="00C716E4"/>
    <w:rsid w:val="00C717A8"/>
    <w:rsid w:val="00C72489"/>
    <w:rsid w:val="00C7461A"/>
    <w:rsid w:val="00C74D11"/>
    <w:rsid w:val="00C81888"/>
    <w:rsid w:val="00C8373A"/>
    <w:rsid w:val="00C83914"/>
    <w:rsid w:val="00C842D4"/>
    <w:rsid w:val="00C8548F"/>
    <w:rsid w:val="00C85714"/>
    <w:rsid w:val="00C858AF"/>
    <w:rsid w:val="00C862DB"/>
    <w:rsid w:val="00C8747A"/>
    <w:rsid w:val="00C90AD3"/>
    <w:rsid w:val="00C96D78"/>
    <w:rsid w:val="00CA0813"/>
    <w:rsid w:val="00CA1167"/>
    <w:rsid w:val="00CA162E"/>
    <w:rsid w:val="00CA445D"/>
    <w:rsid w:val="00CA4639"/>
    <w:rsid w:val="00CA6A98"/>
    <w:rsid w:val="00CA7D0C"/>
    <w:rsid w:val="00CB0BD3"/>
    <w:rsid w:val="00CB14A6"/>
    <w:rsid w:val="00CB3902"/>
    <w:rsid w:val="00CB39DD"/>
    <w:rsid w:val="00CB4D25"/>
    <w:rsid w:val="00CB5026"/>
    <w:rsid w:val="00CB55BD"/>
    <w:rsid w:val="00CB7447"/>
    <w:rsid w:val="00CC01FB"/>
    <w:rsid w:val="00CC1524"/>
    <w:rsid w:val="00CC3036"/>
    <w:rsid w:val="00CC53C6"/>
    <w:rsid w:val="00CC59D9"/>
    <w:rsid w:val="00CC6EDE"/>
    <w:rsid w:val="00CC79A6"/>
    <w:rsid w:val="00CD03DC"/>
    <w:rsid w:val="00CD1098"/>
    <w:rsid w:val="00CD1658"/>
    <w:rsid w:val="00CD3C03"/>
    <w:rsid w:val="00CD41B8"/>
    <w:rsid w:val="00CD4BC0"/>
    <w:rsid w:val="00CE3D97"/>
    <w:rsid w:val="00CF0454"/>
    <w:rsid w:val="00CF1142"/>
    <w:rsid w:val="00CF50E2"/>
    <w:rsid w:val="00CF640F"/>
    <w:rsid w:val="00CF6EA1"/>
    <w:rsid w:val="00D00ADB"/>
    <w:rsid w:val="00D03AA7"/>
    <w:rsid w:val="00D05A6D"/>
    <w:rsid w:val="00D07BAD"/>
    <w:rsid w:val="00D11F41"/>
    <w:rsid w:val="00D12139"/>
    <w:rsid w:val="00D129DA"/>
    <w:rsid w:val="00D13A6A"/>
    <w:rsid w:val="00D15960"/>
    <w:rsid w:val="00D15BA5"/>
    <w:rsid w:val="00D1636B"/>
    <w:rsid w:val="00D20CBA"/>
    <w:rsid w:val="00D230E1"/>
    <w:rsid w:val="00D23C52"/>
    <w:rsid w:val="00D2485E"/>
    <w:rsid w:val="00D24931"/>
    <w:rsid w:val="00D26095"/>
    <w:rsid w:val="00D30FBB"/>
    <w:rsid w:val="00D31911"/>
    <w:rsid w:val="00D33117"/>
    <w:rsid w:val="00D37BC3"/>
    <w:rsid w:val="00D4090F"/>
    <w:rsid w:val="00D40C94"/>
    <w:rsid w:val="00D43C46"/>
    <w:rsid w:val="00D44FFD"/>
    <w:rsid w:val="00D45DAD"/>
    <w:rsid w:val="00D461CC"/>
    <w:rsid w:val="00D50AB5"/>
    <w:rsid w:val="00D51D43"/>
    <w:rsid w:val="00D52798"/>
    <w:rsid w:val="00D54A84"/>
    <w:rsid w:val="00D55B6B"/>
    <w:rsid w:val="00D56538"/>
    <w:rsid w:val="00D572C2"/>
    <w:rsid w:val="00D605F1"/>
    <w:rsid w:val="00D61B6E"/>
    <w:rsid w:val="00D64392"/>
    <w:rsid w:val="00D64945"/>
    <w:rsid w:val="00D64F0B"/>
    <w:rsid w:val="00D65119"/>
    <w:rsid w:val="00D6671F"/>
    <w:rsid w:val="00D70B52"/>
    <w:rsid w:val="00D72755"/>
    <w:rsid w:val="00D73366"/>
    <w:rsid w:val="00D739B3"/>
    <w:rsid w:val="00D755D3"/>
    <w:rsid w:val="00D760F7"/>
    <w:rsid w:val="00D800AD"/>
    <w:rsid w:val="00D802E1"/>
    <w:rsid w:val="00D80D1C"/>
    <w:rsid w:val="00D815C8"/>
    <w:rsid w:val="00D82E0C"/>
    <w:rsid w:val="00D82F28"/>
    <w:rsid w:val="00D84734"/>
    <w:rsid w:val="00D85768"/>
    <w:rsid w:val="00D862BF"/>
    <w:rsid w:val="00D86FA1"/>
    <w:rsid w:val="00D90781"/>
    <w:rsid w:val="00D93762"/>
    <w:rsid w:val="00D94697"/>
    <w:rsid w:val="00DA0718"/>
    <w:rsid w:val="00DA0872"/>
    <w:rsid w:val="00DA2BBE"/>
    <w:rsid w:val="00DA2D4B"/>
    <w:rsid w:val="00DA386C"/>
    <w:rsid w:val="00DA6C8D"/>
    <w:rsid w:val="00DB0D2F"/>
    <w:rsid w:val="00DB1E88"/>
    <w:rsid w:val="00DB48D8"/>
    <w:rsid w:val="00DB4F72"/>
    <w:rsid w:val="00DB724A"/>
    <w:rsid w:val="00DC2666"/>
    <w:rsid w:val="00DC43B1"/>
    <w:rsid w:val="00DC694F"/>
    <w:rsid w:val="00DC7051"/>
    <w:rsid w:val="00DC761B"/>
    <w:rsid w:val="00DD29A0"/>
    <w:rsid w:val="00DD4E09"/>
    <w:rsid w:val="00DD72A2"/>
    <w:rsid w:val="00DE3BFF"/>
    <w:rsid w:val="00DE4A93"/>
    <w:rsid w:val="00DE6E4F"/>
    <w:rsid w:val="00DF0698"/>
    <w:rsid w:val="00DF261A"/>
    <w:rsid w:val="00DF2A71"/>
    <w:rsid w:val="00DF3542"/>
    <w:rsid w:val="00DF44A0"/>
    <w:rsid w:val="00DF6545"/>
    <w:rsid w:val="00DF7158"/>
    <w:rsid w:val="00DF7A6F"/>
    <w:rsid w:val="00E049AC"/>
    <w:rsid w:val="00E06809"/>
    <w:rsid w:val="00E10181"/>
    <w:rsid w:val="00E241E1"/>
    <w:rsid w:val="00E32679"/>
    <w:rsid w:val="00E32AF6"/>
    <w:rsid w:val="00E3386C"/>
    <w:rsid w:val="00E37E1C"/>
    <w:rsid w:val="00E41204"/>
    <w:rsid w:val="00E41E86"/>
    <w:rsid w:val="00E45B52"/>
    <w:rsid w:val="00E45E90"/>
    <w:rsid w:val="00E510C0"/>
    <w:rsid w:val="00E5364A"/>
    <w:rsid w:val="00E5520E"/>
    <w:rsid w:val="00E55A10"/>
    <w:rsid w:val="00E562CB"/>
    <w:rsid w:val="00E56750"/>
    <w:rsid w:val="00E64524"/>
    <w:rsid w:val="00E64B47"/>
    <w:rsid w:val="00E66169"/>
    <w:rsid w:val="00E66FFA"/>
    <w:rsid w:val="00E70BA1"/>
    <w:rsid w:val="00E72828"/>
    <w:rsid w:val="00E746C2"/>
    <w:rsid w:val="00E767A8"/>
    <w:rsid w:val="00E8260F"/>
    <w:rsid w:val="00E82DE1"/>
    <w:rsid w:val="00E847E9"/>
    <w:rsid w:val="00E84D94"/>
    <w:rsid w:val="00E85D7C"/>
    <w:rsid w:val="00E86461"/>
    <w:rsid w:val="00E870A1"/>
    <w:rsid w:val="00E87776"/>
    <w:rsid w:val="00E90F0A"/>
    <w:rsid w:val="00E9121F"/>
    <w:rsid w:val="00E959BF"/>
    <w:rsid w:val="00E96003"/>
    <w:rsid w:val="00EA3364"/>
    <w:rsid w:val="00EA429C"/>
    <w:rsid w:val="00EA6E99"/>
    <w:rsid w:val="00EA7279"/>
    <w:rsid w:val="00EA791B"/>
    <w:rsid w:val="00EA7C51"/>
    <w:rsid w:val="00EB2762"/>
    <w:rsid w:val="00EB2E58"/>
    <w:rsid w:val="00EB3178"/>
    <w:rsid w:val="00EB4FAA"/>
    <w:rsid w:val="00EB517C"/>
    <w:rsid w:val="00EB6312"/>
    <w:rsid w:val="00EC4795"/>
    <w:rsid w:val="00EC48CC"/>
    <w:rsid w:val="00ED1440"/>
    <w:rsid w:val="00ED2BD0"/>
    <w:rsid w:val="00EE266D"/>
    <w:rsid w:val="00EE33C0"/>
    <w:rsid w:val="00EE57FE"/>
    <w:rsid w:val="00EE77FC"/>
    <w:rsid w:val="00EF03E3"/>
    <w:rsid w:val="00EF207D"/>
    <w:rsid w:val="00EF3561"/>
    <w:rsid w:val="00EF42BF"/>
    <w:rsid w:val="00EF51AB"/>
    <w:rsid w:val="00EF6BCE"/>
    <w:rsid w:val="00F0032B"/>
    <w:rsid w:val="00F004A4"/>
    <w:rsid w:val="00F0128B"/>
    <w:rsid w:val="00F01421"/>
    <w:rsid w:val="00F01771"/>
    <w:rsid w:val="00F02EB4"/>
    <w:rsid w:val="00F04E7F"/>
    <w:rsid w:val="00F05E3C"/>
    <w:rsid w:val="00F1136D"/>
    <w:rsid w:val="00F133B1"/>
    <w:rsid w:val="00F1497E"/>
    <w:rsid w:val="00F14EC4"/>
    <w:rsid w:val="00F154E0"/>
    <w:rsid w:val="00F20A88"/>
    <w:rsid w:val="00F21607"/>
    <w:rsid w:val="00F22700"/>
    <w:rsid w:val="00F23001"/>
    <w:rsid w:val="00F26A50"/>
    <w:rsid w:val="00F26C89"/>
    <w:rsid w:val="00F2715A"/>
    <w:rsid w:val="00F31AE6"/>
    <w:rsid w:val="00F32791"/>
    <w:rsid w:val="00F335C5"/>
    <w:rsid w:val="00F34EB1"/>
    <w:rsid w:val="00F36253"/>
    <w:rsid w:val="00F422AD"/>
    <w:rsid w:val="00F42F0B"/>
    <w:rsid w:val="00F445D4"/>
    <w:rsid w:val="00F46D1D"/>
    <w:rsid w:val="00F46EEB"/>
    <w:rsid w:val="00F477DB"/>
    <w:rsid w:val="00F5309F"/>
    <w:rsid w:val="00F550FF"/>
    <w:rsid w:val="00F55155"/>
    <w:rsid w:val="00F56100"/>
    <w:rsid w:val="00F60B8B"/>
    <w:rsid w:val="00F641B8"/>
    <w:rsid w:val="00F65145"/>
    <w:rsid w:val="00F65864"/>
    <w:rsid w:val="00F65F04"/>
    <w:rsid w:val="00F70EFB"/>
    <w:rsid w:val="00F71CD2"/>
    <w:rsid w:val="00F71FFA"/>
    <w:rsid w:val="00F72359"/>
    <w:rsid w:val="00F73A59"/>
    <w:rsid w:val="00F84B07"/>
    <w:rsid w:val="00F867AE"/>
    <w:rsid w:val="00F876AE"/>
    <w:rsid w:val="00F93A99"/>
    <w:rsid w:val="00FA1E0E"/>
    <w:rsid w:val="00FA4034"/>
    <w:rsid w:val="00FA4145"/>
    <w:rsid w:val="00FA657E"/>
    <w:rsid w:val="00FA77E3"/>
    <w:rsid w:val="00FB2A99"/>
    <w:rsid w:val="00FB31D6"/>
    <w:rsid w:val="00FB48CE"/>
    <w:rsid w:val="00FC1D7A"/>
    <w:rsid w:val="00FC1FED"/>
    <w:rsid w:val="00FC6B66"/>
    <w:rsid w:val="00FD0454"/>
    <w:rsid w:val="00FD04AC"/>
    <w:rsid w:val="00FD0ACD"/>
    <w:rsid w:val="00FD0B88"/>
    <w:rsid w:val="00FD1561"/>
    <w:rsid w:val="00FD40C7"/>
    <w:rsid w:val="00FD5116"/>
    <w:rsid w:val="00FD52B6"/>
    <w:rsid w:val="00FD6C33"/>
    <w:rsid w:val="00FE0B21"/>
    <w:rsid w:val="00FE34CA"/>
    <w:rsid w:val="00FF097C"/>
    <w:rsid w:val="00FF1537"/>
    <w:rsid w:val="00FF178A"/>
    <w:rsid w:val="00FF2BB3"/>
    <w:rsid w:val="00FF3482"/>
    <w:rsid w:val="00FF441E"/>
    <w:rsid w:val="00FF47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C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0"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0" w:unhideWhenUsed="0" w:qFormat="1"/>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0"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14"/>
    <w:rPr>
      <w:rFonts w:ascii="Minion Pro" w:hAnsi="Minion Pro"/>
    </w:rPr>
  </w:style>
  <w:style w:type="paragraph" w:styleId="Heading1">
    <w:name w:val="heading 1"/>
    <w:basedOn w:val="Normal"/>
    <w:next w:val="Para"/>
    <w:link w:val="Heading1Char"/>
    <w:qFormat/>
    <w:rsid w:val="00021C4E"/>
    <w:pPr>
      <w:keepNext/>
      <w:pBdr>
        <w:bottom w:val="single" w:sz="4" w:space="1" w:color="005232"/>
      </w:pBdr>
      <w:spacing w:after="300" w:line="520" w:lineRule="exact"/>
      <w:jc w:val="center"/>
      <w:outlineLvl w:val="0"/>
    </w:pPr>
    <w:rPr>
      <w:rFonts w:ascii="Times New Roman" w:hAnsi="Times New Roman" w:cs="Arial"/>
      <w:bCs/>
      <w:color w:val="005232"/>
      <w:spacing w:val="-10"/>
      <w:kern w:val="32"/>
      <w:szCs w:val="44"/>
    </w:rPr>
  </w:style>
  <w:style w:type="paragraph" w:styleId="Heading2">
    <w:name w:val="heading 2"/>
    <w:basedOn w:val="Normal"/>
    <w:next w:val="Para"/>
    <w:link w:val="Heading2Char"/>
    <w:qFormat/>
    <w:rsid w:val="00021C4E"/>
    <w:pPr>
      <w:keepNext/>
      <w:spacing w:before="340" w:after="20" w:line="290" w:lineRule="exact"/>
      <w:outlineLvl w:val="1"/>
    </w:pPr>
    <w:rPr>
      <w:rFonts w:ascii="Frutiger LT Std 45 Light" w:hAnsi="Frutiger LT Std 45 Light" w:cs="Arial"/>
      <w:b/>
      <w:bCs/>
      <w:iCs/>
      <w:color w:val="005232"/>
      <w:sz w:val="22"/>
      <w:szCs w:val="28"/>
    </w:rPr>
  </w:style>
  <w:style w:type="paragraph" w:styleId="Heading3">
    <w:name w:val="heading 3"/>
    <w:basedOn w:val="Normal"/>
    <w:next w:val="Para"/>
    <w:qFormat/>
    <w:rsid w:val="00C83914"/>
    <w:pPr>
      <w:keepNext/>
      <w:spacing w:before="340" w:after="199" w:line="290" w:lineRule="exact"/>
      <w:outlineLvl w:val="2"/>
    </w:pPr>
    <w:rPr>
      <w:rFonts w:ascii="Frutiger LT Std 45 Light" w:hAnsi="Frutiger LT Std 45 Light" w:cs="Arial"/>
      <w:b/>
      <w:bCs/>
      <w:i/>
      <w:color w:val="005232"/>
      <w:szCs w:val="26"/>
    </w:rPr>
  </w:style>
  <w:style w:type="paragraph" w:styleId="Heading4">
    <w:name w:val="heading 4"/>
    <w:basedOn w:val="Normal"/>
    <w:next w:val="Para"/>
    <w:qFormat/>
    <w:rsid w:val="00C83914"/>
    <w:pPr>
      <w:keepNext/>
      <w:spacing w:before="340" w:after="199" w:line="290" w:lineRule="exact"/>
      <w:outlineLvl w:val="3"/>
    </w:pPr>
    <w:rPr>
      <w:rFonts w:ascii="Frutiger LT Std 55 Roman" w:hAnsi="Frutiger LT Std 55 Roman"/>
      <w:bCs/>
      <w:i/>
      <w:color w:val="005232"/>
      <w:szCs w:val="28"/>
    </w:rPr>
  </w:style>
  <w:style w:type="paragraph" w:styleId="Heading5">
    <w:name w:val="heading 5"/>
    <w:basedOn w:val="Normal"/>
    <w:next w:val="Normal"/>
    <w:qFormat/>
    <w:rsid w:val="00C83914"/>
    <w:pPr>
      <w:numPr>
        <w:ilvl w:val="4"/>
        <w:numId w:val="2"/>
      </w:numPr>
      <w:spacing w:before="240" w:after="60"/>
      <w:outlineLvl w:val="4"/>
    </w:pPr>
    <w:rPr>
      <w:b/>
      <w:bCs/>
      <w:i/>
      <w:iCs/>
      <w:sz w:val="26"/>
      <w:szCs w:val="26"/>
    </w:rPr>
  </w:style>
  <w:style w:type="paragraph" w:styleId="Heading6">
    <w:name w:val="heading 6"/>
    <w:basedOn w:val="Normal"/>
    <w:next w:val="Normal"/>
    <w:qFormat/>
    <w:rsid w:val="00C8391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C83914"/>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C83914"/>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C8391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C83914"/>
    <w:pPr>
      <w:spacing w:after="200" w:line="360" w:lineRule="auto"/>
      <w:jc w:val="both"/>
    </w:pPr>
    <w:rPr>
      <w:spacing w:val="-3"/>
    </w:rPr>
  </w:style>
  <w:style w:type="paragraph" w:styleId="Header">
    <w:name w:val="header"/>
    <w:basedOn w:val="Normal"/>
    <w:semiHidden/>
    <w:rsid w:val="00C83914"/>
    <w:pPr>
      <w:tabs>
        <w:tab w:val="center" w:pos="4320"/>
        <w:tab w:val="right" w:pos="8640"/>
      </w:tabs>
      <w:spacing w:line="240" w:lineRule="exact"/>
    </w:pPr>
    <w:rPr>
      <w:rFonts w:ascii="Frutiger LT Std 55 Roman" w:hAnsi="Frutiger LT Std 55 Roman"/>
      <w:b/>
      <w:caps/>
    </w:rPr>
  </w:style>
  <w:style w:type="paragraph" w:customStyle="1" w:styleId="CRHeading2">
    <w:name w:val="C&amp;R Heading 2"/>
    <w:basedOn w:val="Normal"/>
    <w:next w:val="CRPara1"/>
    <w:rsid w:val="00C83914"/>
    <w:pPr>
      <w:keepNext/>
      <w:spacing w:before="340" w:after="200" w:line="290" w:lineRule="exact"/>
    </w:pPr>
    <w:rPr>
      <w:rFonts w:ascii="Frutiger LT Std 45 Light" w:hAnsi="Frutiger LT Std 45 Light"/>
      <w:b/>
      <w:color w:val="005232"/>
      <w:sz w:val="28"/>
    </w:rPr>
  </w:style>
  <w:style w:type="paragraph" w:customStyle="1" w:styleId="CRPara1">
    <w:name w:val="C&amp;R Para 1"/>
    <w:basedOn w:val="Normal"/>
    <w:semiHidden/>
    <w:rsid w:val="00C83914"/>
    <w:pPr>
      <w:numPr>
        <w:numId w:val="1"/>
      </w:numPr>
      <w:spacing w:after="200" w:line="228" w:lineRule="auto"/>
      <w:jc w:val="both"/>
    </w:pPr>
    <w:rPr>
      <w:spacing w:val="-3"/>
    </w:rPr>
  </w:style>
  <w:style w:type="paragraph" w:styleId="Caption">
    <w:name w:val="caption"/>
    <w:basedOn w:val="Normal"/>
    <w:next w:val="Normal"/>
    <w:qFormat/>
    <w:rsid w:val="00C83914"/>
    <w:pPr>
      <w:spacing w:before="120" w:after="120" w:line="220" w:lineRule="exact"/>
    </w:pPr>
    <w:rPr>
      <w:rFonts w:ascii="Frutiger LT Std 45 Light" w:hAnsi="Frutiger LT Std 45 Light"/>
      <w:b/>
      <w:bCs/>
      <w:sz w:val="18"/>
    </w:rPr>
  </w:style>
  <w:style w:type="character" w:styleId="FootnoteReference">
    <w:name w:val="footnote reference"/>
    <w:uiPriority w:val="99"/>
    <w:rsid w:val="00C83914"/>
    <w:rPr>
      <w:vertAlign w:val="superscript"/>
    </w:rPr>
  </w:style>
  <w:style w:type="paragraph" w:styleId="FootnoteText">
    <w:name w:val="footnote text"/>
    <w:aliases w:val="Footnote Text Char Char,Footnote Text Char Char Char Char Char Char Char,Footnote Text Char Char Char Char Char,Footnote Text Char Char Char Char Ch Char Char Char Char,Footnote Text Char Char Char Char Ch Char Char"/>
    <w:basedOn w:val="Normal"/>
    <w:uiPriority w:val="99"/>
    <w:rsid w:val="00C83914"/>
    <w:pPr>
      <w:tabs>
        <w:tab w:val="left" w:pos="340"/>
      </w:tabs>
      <w:spacing w:after="120" w:line="180" w:lineRule="exact"/>
      <w:ind w:left="340" w:hanging="340"/>
    </w:pPr>
    <w:rPr>
      <w:rFonts w:ascii="Frutiger LT Std 55 Roman" w:hAnsi="Frutiger LT Std 55 Roman"/>
      <w:sz w:val="15"/>
    </w:rPr>
  </w:style>
  <w:style w:type="character" w:styleId="LineNumber">
    <w:name w:val="line number"/>
    <w:basedOn w:val="DefaultParagraphFont"/>
    <w:semiHidden/>
    <w:rsid w:val="00C83914"/>
  </w:style>
  <w:style w:type="paragraph" w:styleId="TOC1">
    <w:name w:val="toc 1"/>
    <w:basedOn w:val="Normal"/>
    <w:next w:val="Normal"/>
    <w:autoRedefine/>
    <w:uiPriority w:val="39"/>
    <w:rsid w:val="00F1497E"/>
    <w:pPr>
      <w:spacing w:before="120"/>
    </w:pPr>
    <w:rPr>
      <w:rFonts w:ascii="Cambria" w:hAnsi="Cambria"/>
      <w:b/>
    </w:rPr>
  </w:style>
  <w:style w:type="paragraph" w:styleId="TOC2">
    <w:name w:val="toc 2"/>
    <w:basedOn w:val="Normal"/>
    <w:next w:val="Normal"/>
    <w:autoRedefine/>
    <w:uiPriority w:val="39"/>
    <w:rsid w:val="00C83914"/>
    <w:pPr>
      <w:ind w:left="240"/>
    </w:pPr>
    <w:rPr>
      <w:rFonts w:ascii="Cambria" w:hAnsi="Cambria"/>
      <w:b/>
      <w:sz w:val="22"/>
      <w:szCs w:val="22"/>
    </w:rPr>
  </w:style>
  <w:style w:type="paragraph" w:styleId="TOC3">
    <w:name w:val="toc 3"/>
    <w:basedOn w:val="Normal"/>
    <w:next w:val="Normal"/>
    <w:autoRedefine/>
    <w:uiPriority w:val="39"/>
    <w:rsid w:val="00C83914"/>
    <w:pPr>
      <w:ind w:left="480"/>
    </w:pPr>
    <w:rPr>
      <w:rFonts w:ascii="Cambria" w:hAnsi="Cambria"/>
      <w:sz w:val="22"/>
      <w:szCs w:val="22"/>
    </w:rPr>
  </w:style>
  <w:style w:type="paragraph" w:styleId="TOC4">
    <w:name w:val="toc 4"/>
    <w:basedOn w:val="Normal"/>
    <w:next w:val="Normal"/>
    <w:autoRedefine/>
    <w:uiPriority w:val="39"/>
    <w:rsid w:val="00C83914"/>
    <w:pPr>
      <w:ind w:left="720"/>
    </w:pPr>
    <w:rPr>
      <w:rFonts w:ascii="Cambria" w:hAnsi="Cambria"/>
      <w:sz w:val="20"/>
    </w:rPr>
  </w:style>
  <w:style w:type="paragraph" w:customStyle="1" w:styleId="GraphicPara">
    <w:name w:val="Graphic Para"/>
    <w:basedOn w:val="Normal"/>
    <w:next w:val="Caption"/>
    <w:rsid w:val="00C83914"/>
    <w:pPr>
      <w:spacing w:after="200"/>
      <w:jc w:val="center"/>
    </w:pPr>
  </w:style>
  <w:style w:type="paragraph" w:customStyle="1" w:styleId="Heading1nonumber">
    <w:name w:val="Heading 1 (no number)"/>
    <w:basedOn w:val="Normal"/>
    <w:next w:val="Para"/>
    <w:rsid w:val="00C83914"/>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styleId="Footer">
    <w:name w:val="footer"/>
    <w:basedOn w:val="Normal"/>
    <w:semiHidden/>
    <w:rsid w:val="00C83914"/>
    <w:pPr>
      <w:tabs>
        <w:tab w:val="center" w:pos="4153"/>
        <w:tab w:val="right" w:pos="8306"/>
      </w:tabs>
    </w:pPr>
  </w:style>
  <w:style w:type="paragraph" w:customStyle="1" w:styleId="NormalFrutiger">
    <w:name w:val="Normal Frutiger"/>
    <w:basedOn w:val="Normal"/>
    <w:rsid w:val="00C83914"/>
    <w:rPr>
      <w:rFonts w:ascii="Frutiger LT Std 55 Roman" w:hAnsi="Frutiger LT Std 55 Roman"/>
      <w:sz w:val="18"/>
    </w:rPr>
  </w:style>
  <w:style w:type="character" w:styleId="PageNumber">
    <w:name w:val="page number"/>
    <w:semiHidden/>
    <w:rsid w:val="00C83914"/>
    <w:rPr>
      <w:rFonts w:ascii="Frutiger LT Std 45 Light" w:hAnsi="Frutiger LT Std 45 Light"/>
      <w:b/>
      <w:color w:val="005232"/>
      <w:sz w:val="16"/>
    </w:rPr>
  </w:style>
  <w:style w:type="paragraph" w:customStyle="1" w:styleId="ParaIndent">
    <w:name w:val="Para Indent"/>
    <w:basedOn w:val="Para"/>
    <w:next w:val="Para"/>
    <w:rsid w:val="00C83914"/>
    <w:pPr>
      <w:ind w:left="340"/>
    </w:pPr>
  </w:style>
  <w:style w:type="paragraph" w:customStyle="1" w:styleId="Para1">
    <w:name w:val="Para 1"/>
    <w:basedOn w:val="Para"/>
    <w:rsid w:val="00C83914"/>
    <w:pPr>
      <w:numPr>
        <w:numId w:val="5"/>
      </w:numPr>
    </w:pPr>
  </w:style>
  <w:style w:type="paragraph" w:customStyle="1" w:styleId="Para2">
    <w:name w:val="Para 2"/>
    <w:basedOn w:val="Para"/>
    <w:rsid w:val="00C83914"/>
    <w:pPr>
      <w:numPr>
        <w:ilvl w:val="1"/>
        <w:numId w:val="5"/>
      </w:numPr>
    </w:pPr>
  </w:style>
  <w:style w:type="paragraph" w:customStyle="1" w:styleId="Para3">
    <w:name w:val="Para 3"/>
    <w:basedOn w:val="Para"/>
    <w:rsid w:val="00C83914"/>
    <w:pPr>
      <w:numPr>
        <w:ilvl w:val="2"/>
        <w:numId w:val="5"/>
      </w:numPr>
    </w:pPr>
  </w:style>
  <w:style w:type="paragraph" w:customStyle="1" w:styleId="Para4">
    <w:name w:val="Para 4"/>
    <w:basedOn w:val="Para"/>
    <w:rsid w:val="00C83914"/>
    <w:pPr>
      <w:numPr>
        <w:ilvl w:val="3"/>
        <w:numId w:val="5"/>
      </w:numPr>
    </w:pPr>
  </w:style>
  <w:style w:type="paragraph" w:customStyle="1" w:styleId="Para5">
    <w:name w:val="Para 5"/>
    <w:basedOn w:val="Para"/>
    <w:rsid w:val="00C83914"/>
    <w:pPr>
      <w:numPr>
        <w:ilvl w:val="4"/>
        <w:numId w:val="5"/>
      </w:numPr>
    </w:pPr>
  </w:style>
  <w:style w:type="paragraph" w:customStyle="1" w:styleId="Para6">
    <w:name w:val="Para 6"/>
    <w:basedOn w:val="Para"/>
    <w:rsid w:val="00C83914"/>
    <w:pPr>
      <w:numPr>
        <w:ilvl w:val="5"/>
        <w:numId w:val="5"/>
      </w:numPr>
    </w:pPr>
  </w:style>
  <w:style w:type="paragraph" w:styleId="Quote">
    <w:name w:val="Quote"/>
    <w:basedOn w:val="Para"/>
    <w:next w:val="Para"/>
    <w:link w:val="QuoteChar"/>
    <w:qFormat/>
    <w:rsid w:val="00C83914"/>
    <w:pPr>
      <w:spacing w:line="228" w:lineRule="auto"/>
      <w:ind w:left="567"/>
    </w:pPr>
    <w:rPr>
      <w:lang w:val="x-none"/>
    </w:rPr>
  </w:style>
  <w:style w:type="character" w:customStyle="1" w:styleId="Recommendation">
    <w:name w:val="Recommendation"/>
    <w:rsid w:val="00C83914"/>
    <w:rPr>
      <w:b/>
      <w:noProof w:val="0"/>
      <w:color w:val="800000"/>
      <w:spacing w:val="-3"/>
      <w:lang w:val="en-GB"/>
    </w:rPr>
  </w:style>
  <w:style w:type="paragraph" w:customStyle="1" w:styleId="Tabletext">
    <w:name w:val="Table text"/>
    <w:basedOn w:val="Normal"/>
    <w:rsid w:val="00C83914"/>
    <w:rPr>
      <w:rFonts w:ascii="Frutiger LT Std 55 Roman" w:hAnsi="Frutiger LT Std 55 Roman"/>
      <w:sz w:val="18"/>
    </w:rPr>
  </w:style>
  <w:style w:type="paragraph" w:customStyle="1" w:styleId="Tabletextbold">
    <w:name w:val="Table text bold"/>
    <w:basedOn w:val="Normal"/>
    <w:rsid w:val="00C83914"/>
    <w:rPr>
      <w:rFonts w:ascii="Frutiger LT Std 45 Light" w:hAnsi="Frutiger LT Std 45 Light"/>
      <w:b/>
      <w:sz w:val="18"/>
    </w:rPr>
  </w:style>
  <w:style w:type="paragraph" w:customStyle="1" w:styleId="AnswerIndent">
    <w:name w:val="Answer Indent"/>
    <w:basedOn w:val="Normal"/>
    <w:next w:val="Normal"/>
    <w:link w:val="AnswerIndentChar"/>
    <w:rsid w:val="006B77F8"/>
    <w:pPr>
      <w:ind w:firstLine="720"/>
      <w:jc w:val="both"/>
    </w:pPr>
    <w:rPr>
      <w:rFonts w:ascii="Times New Roman" w:hAnsi="Times New Roman"/>
    </w:rPr>
  </w:style>
  <w:style w:type="character" w:styleId="HTMLCite">
    <w:name w:val="HTML Cite"/>
    <w:uiPriority w:val="99"/>
    <w:semiHidden/>
    <w:unhideWhenUsed/>
    <w:rsid w:val="00C50E8B"/>
    <w:rPr>
      <w:i/>
      <w:iCs/>
    </w:rPr>
  </w:style>
  <w:style w:type="character" w:customStyle="1" w:styleId="QuoteChar">
    <w:name w:val="Quote Char"/>
    <w:link w:val="Quote"/>
    <w:rsid w:val="007114CD"/>
    <w:rPr>
      <w:rFonts w:ascii="Minion Pro" w:hAnsi="Minion Pro"/>
      <w:spacing w:val="-3"/>
      <w:sz w:val="24"/>
      <w:szCs w:val="24"/>
      <w:lang w:eastAsia="en-US"/>
    </w:rPr>
  </w:style>
  <w:style w:type="paragraph" w:customStyle="1" w:styleId="TableDatasource">
    <w:name w:val="Table: Data source"/>
    <w:basedOn w:val="Normal"/>
    <w:next w:val="Para"/>
    <w:rsid w:val="00C83914"/>
    <w:pPr>
      <w:spacing w:after="200" w:line="200" w:lineRule="exact"/>
    </w:pPr>
    <w:rPr>
      <w:rFonts w:ascii="Frutiger LT Std 55 Roman" w:hAnsi="Frutiger LT Std 55 Roman"/>
      <w:i/>
      <w:sz w:val="16"/>
    </w:rPr>
  </w:style>
  <w:style w:type="paragraph" w:customStyle="1" w:styleId="TOCHeading1">
    <w:name w:val="TOC Heading 1"/>
    <w:basedOn w:val="Normal"/>
    <w:next w:val="TOCHeading2"/>
    <w:rsid w:val="00C83914"/>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customStyle="1" w:styleId="TOCHeading2">
    <w:name w:val="TOC Heading 2"/>
    <w:basedOn w:val="Normal"/>
    <w:next w:val="Normal"/>
    <w:rsid w:val="00C83914"/>
    <w:pPr>
      <w:tabs>
        <w:tab w:val="right" w:pos="8505"/>
      </w:tabs>
    </w:pPr>
    <w:rPr>
      <w:rFonts w:ascii="Frutiger LT Std 45 Light" w:hAnsi="Frutiger LT Std 45 Light"/>
      <w:b/>
      <w:color w:val="005232"/>
      <w:sz w:val="28"/>
    </w:rPr>
  </w:style>
  <w:style w:type="character" w:customStyle="1" w:styleId="TOCPage">
    <w:name w:val="TOC Page"/>
    <w:rsid w:val="00C83914"/>
    <w:rPr>
      <w:rFonts w:ascii="Frutiger LT Std 55 Roman" w:hAnsi="Frutiger LT Std 55 Roman"/>
      <w:b/>
      <w:i/>
      <w:color w:val="000000"/>
      <w:sz w:val="16"/>
    </w:rPr>
  </w:style>
  <w:style w:type="paragraph" w:customStyle="1" w:styleId="XHeading2">
    <w:name w:val="X Heading 2"/>
    <w:basedOn w:val="Normal"/>
    <w:next w:val="XPara"/>
    <w:rsid w:val="00C83914"/>
    <w:pPr>
      <w:keepNext/>
      <w:spacing w:before="340" w:after="200" w:line="290" w:lineRule="exact"/>
    </w:pPr>
    <w:rPr>
      <w:rFonts w:ascii="Frutiger LT Std 45 Light" w:hAnsi="Frutiger LT Std 45 Light"/>
      <w:b/>
      <w:color w:val="005232"/>
    </w:rPr>
  </w:style>
  <w:style w:type="paragraph" w:customStyle="1" w:styleId="XPara">
    <w:name w:val="X Para"/>
    <w:basedOn w:val="Normal"/>
    <w:rsid w:val="00C83914"/>
    <w:pPr>
      <w:spacing w:line="360" w:lineRule="auto"/>
      <w:jc w:val="both"/>
    </w:pPr>
    <w:rPr>
      <w:spacing w:val="-3"/>
      <w:sz w:val="20"/>
    </w:rPr>
  </w:style>
  <w:style w:type="paragraph" w:customStyle="1" w:styleId="XPara1">
    <w:name w:val="X Para 1"/>
    <w:basedOn w:val="XPara"/>
    <w:rsid w:val="00C83914"/>
    <w:pPr>
      <w:numPr>
        <w:numId w:val="3"/>
      </w:numPr>
    </w:pPr>
  </w:style>
  <w:style w:type="paragraph" w:customStyle="1" w:styleId="XQuestion">
    <w:name w:val="X Question"/>
    <w:basedOn w:val="XPara"/>
    <w:rsid w:val="00C83914"/>
    <w:pPr>
      <w:numPr>
        <w:numId w:val="4"/>
      </w:numPr>
    </w:pPr>
    <w:rPr>
      <w:b/>
    </w:rPr>
  </w:style>
  <w:style w:type="paragraph" w:customStyle="1" w:styleId="XHeading3">
    <w:name w:val="X Heading 3"/>
    <w:basedOn w:val="Normal"/>
    <w:next w:val="XPara"/>
    <w:rsid w:val="00C83914"/>
    <w:pPr>
      <w:keepNext/>
      <w:spacing w:before="340" w:after="199" w:line="290" w:lineRule="exact"/>
    </w:pPr>
    <w:rPr>
      <w:rFonts w:ascii="Frutiger LT Std 45 Light" w:hAnsi="Frutiger LT Std 45 Light"/>
      <w:b/>
      <w:i/>
      <w:color w:val="005232"/>
      <w:sz w:val="20"/>
    </w:rPr>
  </w:style>
  <w:style w:type="paragraph" w:styleId="Title">
    <w:name w:val="Title"/>
    <w:basedOn w:val="Normal"/>
    <w:link w:val="TitleChar"/>
    <w:qFormat/>
    <w:rsid w:val="00C83914"/>
    <w:pPr>
      <w:spacing w:after="510"/>
      <w:jc w:val="center"/>
      <w:outlineLvl w:val="0"/>
    </w:pPr>
    <w:rPr>
      <w:rFonts w:ascii="Frutiger LT Std 45 Light" w:hAnsi="Frutiger LT Std 45 Light" w:cs="Arial"/>
      <w:b/>
      <w:bCs/>
      <w:kern w:val="28"/>
      <w:sz w:val="32"/>
      <w:szCs w:val="32"/>
    </w:rPr>
  </w:style>
  <w:style w:type="paragraph" w:customStyle="1" w:styleId="Title2">
    <w:name w:val="Title 2"/>
    <w:basedOn w:val="Normal"/>
    <w:rsid w:val="00C83914"/>
    <w:pPr>
      <w:spacing w:after="510" w:line="290" w:lineRule="atLeast"/>
      <w:jc w:val="center"/>
    </w:pPr>
    <w:rPr>
      <w:rFonts w:ascii="Frutiger LT Std 55 Roman" w:hAnsi="Frutiger LT Std 55 Roman"/>
      <w:lang w:eastAsia="en-GB"/>
    </w:rPr>
  </w:style>
  <w:style w:type="paragraph" w:styleId="Subtitle">
    <w:name w:val="Subtitle"/>
    <w:basedOn w:val="Normal"/>
    <w:qFormat/>
    <w:rsid w:val="00C83914"/>
    <w:pPr>
      <w:spacing w:after="60"/>
      <w:jc w:val="center"/>
      <w:outlineLvl w:val="1"/>
    </w:pPr>
    <w:rPr>
      <w:rFonts w:ascii="Arial" w:hAnsi="Arial" w:cs="Arial"/>
    </w:rPr>
  </w:style>
  <w:style w:type="paragraph" w:styleId="ListParagraph">
    <w:name w:val="List Paragraph"/>
    <w:basedOn w:val="Normal"/>
    <w:uiPriority w:val="34"/>
    <w:qFormat/>
    <w:rsid w:val="00C83914"/>
    <w:pPr>
      <w:ind w:left="720"/>
      <w:jc w:val="both"/>
    </w:pPr>
  </w:style>
  <w:style w:type="paragraph" w:customStyle="1" w:styleId="Backgroundpara">
    <w:name w:val="Background para"/>
    <w:basedOn w:val="Normal"/>
    <w:autoRedefine/>
    <w:semiHidden/>
    <w:rsid w:val="00C83914"/>
    <w:pPr>
      <w:numPr>
        <w:numId w:val="6"/>
      </w:numPr>
      <w:pBdr>
        <w:top w:val="single" w:sz="4" w:space="1" w:color="auto"/>
        <w:left w:val="single" w:sz="4" w:space="4" w:color="auto"/>
        <w:bottom w:val="single" w:sz="4" w:space="1" w:color="auto"/>
        <w:right w:val="single" w:sz="4" w:space="4" w:color="auto"/>
      </w:pBdr>
      <w:shd w:val="clear" w:color="auto" w:fill="E36C0A"/>
      <w:spacing w:line="228" w:lineRule="auto"/>
      <w:ind w:left="714" w:hanging="357"/>
      <w:jc w:val="both"/>
    </w:pPr>
    <w:rPr>
      <w:spacing w:val="-3"/>
    </w:rPr>
  </w:style>
  <w:style w:type="character" w:customStyle="1" w:styleId="BackgroundparaChar">
    <w:name w:val="Background para Char"/>
    <w:semiHidden/>
    <w:rsid w:val="00C83914"/>
    <w:rPr>
      <w:rFonts w:ascii="Minion Pro" w:hAnsi="Minion Pro"/>
      <w:spacing w:val="-3"/>
      <w:sz w:val="24"/>
      <w:szCs w:val="24"/>
      <w:shd w:val="clear" w:color="auto" w:fill="E36C0A"/>
      <w:lang w:eastAsia="en-US"/>
    </w:rPr>
  </w:style>
  <w:style w:type="character" w:styleId="Hyperlink">
    <w:name w:val="Hyperlink"/>
    <w:uiPriority w:val="99"/>
    <w:rsid w:val="00C83914"/>
    <w:rPr>
      <w:color w:val="0000FF"/>
      <w:u w:val="single"/>
    </w:rPr>
  </w:style>
  <w:style w:type="paragraph" w:styleId="BodyTextIndent3">
    <w:name w:val="Body Text Indent 3"/>
    <w:basedOn w:val="Normal"/>
    <w:semiHidden/>
    <w:rsid w:val="00C83914"/>
    <w:pPr>
      <w:spacing w:after="120"/>
      <w:ind w:left="283"/>
      <w:jc w:val="both"/>
    </w:pPr>
    <w:rPr>
      <w:sz w:val="16"/>
      <w:szCs w:val="16"/>
    </w:rPr>
  </w:style>
  <w:style w:type="character" w:customStyle="1" w:styleId="BodyTextIndent3Char">
    <w:name w:val="Body Text Indent 3 Char"/>
    <w:rsid w:val="00C83914"/>
    <w:rPr>
      <w:rFonts w:ascii="Minion Pro" w:hAnsi="Minion Pro"/>
      <w:sz w:val="16"/>
      <w:szCs w:val="16"/>
      <w:lang w:eastAsia="en-US"/>
    </w:rPr>
  </w:style>
  <w:style w:type="paragraph" w:customStyle="1" w:styleId="Default">
    <w:name w:val="Default"/>
    <w:rsid w:val="00C83914"/>
    <w:pPr>
      <w:autoSpaceDE w:val="0"/>
      <w:autoSpaceDN w:val="0"/>
      <w:adjustRightInd w:val="0"/>
    </w:pPr>
    <w:rPr>
      <w:rFonts w:ascii="Verdana" w:hAnsi="Verdana" w:cs="Courier New"/>
      <w:color w:val="000000"/>
      <w:lang w:eastAsia="en-GB"/>
    </w:rPr>
  </w:style>
  <w:style w:type="character" w:customStyle="1" w:styleId="FootnoteTextChar">
    <w:name w:val="Footnote Text Char"/>
    <w:aliases w:val="Footnote Text Char Char Char,Footnote Text Char Char Char Char Char Char Char Char,Footnote Text Char Char Char Char Char Char,Footnote Text Char Char Char Char Ch Char Char Char Char Char"/>
    <w:uiPriority w:val="99"/>
    <w:rsid w:val="00C83914"/>
    <w:rPr>
      <w:rFonts w:ascii="Frutiger LT Std 55 Roman" w:hAnsi="Frutiger LT Std 55 Roman"/>
      <w:sz w:val="15"/>
      <w:lang w:eastAsia="en-US"/>
    </w:rPr>
  </w:style>
  <w:style w:type="paragraph" w:styleId="NormalWeb">
    <w:name w:val="Normal (Web)"/>
    <w:basedOn w:val="Normal"/>
    <w:semiHidden/>
    <w:unhideWhenUsed/>
    <w:rsid w:val="00C83914"/>
    <w:rPr>
      <w:rFonts w:ascii="Times New Roman" w:hAnsi="Times New Roman"/>
      <w:lang w:eastAsia="en-GB"/>
    </w:rPr>
  </w:style>
  <w:style w:type="paragraph" w:customStyle="1" w:styleId="BulletText">
    <w:name w:val="Bullet Text"/>
    <w:basedOn w:val="Normal"/>
    <w:rsid w:val="00863E2F"/>
    <w:pPr>
      <w:numPr>
        <w:numId w:val="7"/>
      </w:numPr>
      <w:jc w:val="both"/>
    </w:pPr>
    <w:rPr>
      <w:rFonts w:ascii="Times New Roman" w:hAnsi="Times New Roman"/>
    </w:rPr>
  </w:style>
  <w:style w:type="paragraph" w:styleId="BalloonText">
    <w:name w:val="Balloon Text"/>
    <w:basedOn w:val="Normal"/>
    <w:link w:val="BalloonTextChar"/>
    <w:uiPriority w:val="99"/>
    <w:semiHidden/>
    <w:unhideWhenUsed/>
    <w:rsid w:val="00D815C8"/>
    <w:rPr>
      <w:rFonts w:ascii="Tahoma" w:hAnsi="Tahoma"/>
      <w:sz w:val="16"/>
      <w:szCs w:val="16"/>
      <w:lang w:val="x-none"/>
    </w:rPr>
  </w:style>
  <w:style w:type="character" w:customStyle="1" w:styleId="BalloonTextChar">
    <w:name w:val="Balloon Text Char"/>
    <w:link w:val="BalloonText"/>
    <w:uiPriority w:val="99"/>
    <w:semiHidden/>
    <w:rsid w:val="00D815C8"/>
    <w:rPr>
      <w:rFonts w:ascii="Tahoma" w:hAnsi="Tahoma" w:cs="Tahoma"/>
      <w:sz w:val="16"/>
      <w:szCs w:val="16"/>
      <w:lang w:eastAsia="en-US"/>
    </w:rPr>
  </w:style>
  <w:style w:type="table" w:styleId="LightShading-Accent3">
    <w:name w:val="Light Shading Accent 3"/>
    <w:basedOn w:val="TableNormal"/>
    <w:uiPriority w:val="60"/>
    <w:rsid w:val="00CC3036"/>
    <w:rPr>
      <w:rFonts w:ascii="Cambria" w:eastAsia="MS Mincho" w:hAnsi="Cambria"/>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basedOn w:val="DefaultParagraphFont"/>
    <w:link w:val="Heading2"/>
    <w:rsid w:val="00021C4E"/>
    <w:rPr>
      <w:rFonts w:ascii="Frutiger LT Std 45 Light" w:hAnsi="Frutiger LT Std 45 Light" w:cs="Arial"/>
      <w:b/>
      <w:bCs/>
      <w:iCs/>
      <w:color w:val="005232"/>
      <w:sz w:val="22"/>
      <w:szCs w:val="28"/>
    </w:rPr>
  </w:style>
  <w:style w:type="character" w:customStyle="1" w:styleId="Heading1Char">
    <w:name w:val="Heading 1 Char"/>
    <w:basedOn w:val="DefaultParagraphFont"/>
    <w:link w:val="Heading1"/>
    <w:rsid w:val="00021C4E"/>
    <w:rPr>
      <w:rFonts w:cs="Arial"/>
      <w:bCs/>
      <w:color w:val="005232"/>
      <w:spacing w:val="-10"/>
      <w:kern w:val="32"/>
      <w:sz w:val="24"/>
      <w:szCs w:val="44"/>
    </w:rPr>
  </w:style>
  <w:style w:type="paragraph" w:styleId="TOCHeading">
    <w:name w:val="TOC Heading"/>
    <w:basedOn w:val="Heading1"/>
    <w:next w:val="Normal"/>
    <w:uiPriority w:val="39"/>
    <w:unhideWhenUsed/>
    <w:qFormat/>
    <w:rsid w:val="00EE266D"/>
    <w:pPr>
      <w:keepLines/>
      <w:pBdr>
        <w:bottom w:val="none" w:sz="0" w:space="0" w:color="auto"/>
      </w:pBdr>
      <w:spacing w:before="480" w:after="0" w:line="276" w:lineRule="auto"/>
      <w:outlineLvl w:val="9"/>
    </w:pPr>
    <w:rPr>
      <w:rFonts w:ascii="Calibri" w:eastAsia="MS Gothic" w:hAnsi="Calibri" w:cs="Times New Roman"/>
      <w:b/>
      <w:color w:val="365F91"/>
      <w:spacing w:val="0"/>
      <w:kern w:val="0"/>
      <w:sz w:val="28"/>
      <w:szCs w:val="28"/>
      <w:lang w:val="en-US"/>
    </w:rPr>
  </w:style>
  <w:style w:type="paragraph" w:styleId="TOC5">
    <w:name w:val="toc 5"/>
    <w:basedOn w:val="Normal"/>
    <w:next w:val="Normal"/>
    <w:autoRedefine/>
    <w:uiPriority w:val="39"/>
    <w:semiHidden/>
    <w:unhideWhenUsed/>
    <w:rsid w:val="00EE266D"/>
    <w:pPr>
      <w:ind w:left="960"/>
    </w:pPr>
    <w:rPr>
      <w:rFonts w:ascii="Cambria" w:hAnsi="Cambria"/>
      <w:sz w:val="20"/>
    </w:rPr>
  </w:style>
  <w:style w:type="paragraph" w:styleId="TOC6">
    <w:name w:val="toc 6"/>
    <w:basedOn w:val="Normal"/>
    <w:next w:val="Normal"/>
    <w:autoRedefine/>
    <w:uiPriority w:val="39"/>
    <w:semiHidden/>
    <w:unhideWhenUsed/>
    <w:rsid w:val="00EE266D"/>
    <w:pPr>
      <w:ind w:left="1200"/>
    </w:pPr>
    <w:rPr>
      <w:rFonts w:ascii="Cambria" w:hAnsi="Cambria"/>
      <w:sz w:val="20"/>
    </w:rPr>
  </w:style>
  <w:style w:type="paragraph" w:styleId="TOC7">
    <w:name w:val="toc 7"/>
    <w:basedOn w:val="Normal"/>
    <w:next w:val="Normal"/>
    <w:autoRedefine/>
    <w:uiPriority w:val="39"/>
    <w:semiHidden/>
    <w:unhideWhenUsed/>
    <w:rsid w:val="00EE266D"/>
    <w:pPr>
      <w:ind w:left="1440"/>
    </w:pPr>
    <w:rPr>
      <w:rFonts w:ascii="Cambria" w:hAnsi="Cambria"/>
      <w:sz w:val="20"/>
    </w:rPr>
  </w:style>
  <w:style w:type="paragraph" w:styleId="TOC8">
    <w:name w:val="toc 8"/>
    <w:basedOn w:val="Normal"/>
    <w:next w:val="Normal"/>
    <w:autoRedefine/>
    <w:uiPriority w:val="39"/>
    <w:semiHidden/>
    <w:unhideWhenUsed/>
    <w:rsid w:val="00EE266D"/>
    <w:pPr>
      <w:ind w:left="1680"/>
    </w:pPr>
    <w:rPr>
      <w:rFonts w:ascii="Cambria" w:hAnsi="Cambria"/>
      <w:sz w:val="20"/>
    </w:rPr>
  </w:style>
  <w:style w:type="paragraph" w:styleId="TOC9">
    <w:name w:val="toc 9"/>
    <w:basedOn w:val="Normal"/>
    <w:next w:val="Normal"/>
    <w:autoRedefine/>
    <w:uiPriority w:val="39"/>
    <w:semiHidden/>
    <w:unhideWhenUsed/>
    <w:rsid w:val="00EE266D"/>
    <w:pPr>
      <w:ind w:left="1920"/>
    </w:pPr>
    <w:rPr>
      <w:rFonts w:ascii="Cambria" w:hAnsi="Cambria"/>
      <w:sz w:val="20"/>
    </w:rPr>
  </w:style>
  <w:style w:type="paragraph" w:customStyle="1" w:styleId="FreeForm">
    <w:name w:val="Free Form"/>
    <w:rsid w:val="001F14E0"/>
    <w:rPr>
      <w:rFonts w:ascii="Helvetica" w:eastAsia="ヒラギノ角ゴ Pro W3" w:hAnsi="Helvetica"/>
      <w:color w:val="000000"/>
      <w:lang w:val="en-US" w:eastAsia="en-GB"/>
    </w:rPr>
  </w:style>
  <w:style w:type="numbering" w:customStyle="1" w:styleId="Bullet">
    <w:name w:val="Bullet"/>
    <w:autoRedefine/>
    <w:rsid w:val="001F14E0"/>
  </w:style>
  <w:style w:type="character" w:styleId="CommentReference">
    <w:name w:val="annotation reference"/>
    <w:basedOn w:val="DefaultParagraphFont"/>
    <w:uiPriority w:val="99"/>
    <w:semiHidden/>
    <w:unhideWhenUsed/>
    <w:rsid w:val="00AF6502"/>
    <w:rPr>
      <w:sz w:val="16"/>
      <w:szCs w:val="16"/>
    </w:rPr>
  </w:style>
  <w:style w:type="paragraph" w:styleId="CommentText">
    <w:name w:val="annotation text"/>
    <w:basedOn w:val="Normal"/>
    <w:link w:val="CommentTextChar"/>
    <w:uiPriority w:val="99"/>
    <w:semiHidden/>
    <w:unhideWhenUsed/>
    <w:rsid w:val="00AF6502"/>
    <w:rPr>
      <w:sz w:val="20"/>
    </w:rPr>
  </w:style>
  <w:style w:type="character" w:customStyle="1" w:styleId="CommentTextChar">
    <w:name w:val="Comment Text Char"/>
    <w:basedOn w:val="DefaultParagraphFont"/>
    <w:link w:val="CommentText"/>
    <w:uiPriority w:val="99"/>
    <w:semiHidden/>
    <w:rsid w:val="00AF6502"/>
    <w:rPr>
      <w:rFonts w:ascii="Minion Pro" w:hAnsi="Minion Pro"/>
      <w:lang w:eastAsia="en-US"/>
    </w:rPr>
  </w:style>
  <w:style w:type="paragraph" w:styleId="CommentSubject">
    <w:name w:val="annotation subject"/>
    <w:basedOn w:val="CommentText"/>
    <w:next w:val="CommentText"/>
    <w:link w:val="CommentSubjectChar"/>
    <w:uiPriority w:val="99"/>
    <w:semiHidden/>
    <w:unhideWhenUsed/>
    <w:rsid w:val="00AF6502"/>
    <w:rPr>
      <w:b/>
      <w:bCs/>
    </w:rPr>
  </w:style>
  <w:style w:type="character" w:customStyle="1" w:styleId="CommentSubjectChar">
    <w:name w:val="Comment Subject Char"/>
    <w:basedOn w:val="CommentTextChar"/>
    <w:link w:val="CommentSubject"/>
    <w:uiPriority w:val="99"/>
    <w:semiHidden/>
    <w:rsid w:val="00AF6502"/>
    <w:rPr>
      <w:rFonts w:ascii="Minion Pro" w:hAnsi="Minion Pro"/>
      <w:b/>
      <w:bCs/>
      <w:lang w:eastAsia="en-US"/>
    </w:rPr>
  </w:style>
  <w:style w:type="character" w:customStyle="1" w:styleId="TitleChar">
    <w:name w:val="Title Char"/>
    <w:basedOn w:val="DefaultParagraphFont"/>
    <w:link w:val="Title"/>
    <w:rsid w:val="00AE5926"/>
    <w:rPr>
      <w:rFonts w:ascii="Frutiger LT Std 45 Light" w:hAnsi="Frutiger LT Std 45 Light" w:cs="Arial"/>
      <w:b/>
      <w:bCs/>
      <w:kern w:val="28"/>
      <w:sz w:val="32"/>
      <w:szCs w:val="32"/>
      <w:lang w:eastAsia="en-US"/>
    </w:rPr>
  </w:style>
  <w:style w:type="paragraph" w:styleId="Revision">
    <w:name w:val="Revision"/>
    <w:hidden/>
    <w:uiPriority w:val="66"/>
    <w:rsid w:val="008B4D60"/>
    <w:rPr>
      <w:rFonts w:ascii="Minion Pro" w:hAnsi="Minion Pro"/>
    </w:rPr>
  </w:style>
  <w:style w:type="character" w:customStyle="1" w:styleId="AnswerIndentChar">
    <w:name w:val="Answer Indent Char"/>
    <w:basedOn w:val="DefaultParagraphFont"/>
    <w:link w:val="AnswerIndent"/>
    <w:rsid w:val="00AC49AE"/>
    <w:rPr>
      <w:sz w:val="24"/>
    </w:rPr>
  </w:style>
  <w:style w:type="character" w:styleId="PlaceholderText">
    <w:name w:val="Placeholder Text"/>
    <w:basedOn w:val="DefaultParagraphFont"/>
    <w:uiPriority w:val="62"/>
    <w:rsid w:val="00F14EC4"/>
    <w:rPr>
      <w:color w:val="808080"/>
    </w:rPr>
  </w:style>
  <w:style w:type="character" w:customStyle="1" w:styleId="Hyperlink1">
    <w:name w:val="Hyperlink1"/>
    <w:rsid w:val="00021C4E"/>
    <w:rPr>
      <w:color w:val="0000FF"/>
      <w:u w:val="single"/>
    </w:rPr>
  </w:style>
  <w:style w:type="paragraph" w:styleId="BodyText">
    <w:name w:val="Body Text"/>
    <w:basedOn w:val="Normal"/>
    <w:link w:val="BodyTextChar"/>
    <w:rsid w:val="00021C4E"/>
    <w:pPr>
      <w:widowControl w:val="0"/>
      <w:spacing w:after="20"/>
    </w:pPr>
    <w:rPr>
      <w:rFonts w:ascii="Times" w:eastAsia="ヒラギノ角ゴ Pro W3" w:hAnsi="Times"/>
      <w:noProof/>
      <w:color w:val="000000"/>
      <w:sz w:val="22"/>
    </w:rPr>
  </w:style>
  <w:style w:type="character" w:customStyle="1" w:styleId="BodyTextChar">
    <w:name w:val="Body Text Char"/>
    <w:basedOn w:val="DefaultParagraphFont"/>
    <w:link w:val="BodyText"/>
    <w:rsid w:val="00021C4E"/>
    <w:rPr>
      <w:rFonts w:ascii="Times" w:eastAsia="ヒラギノ角ゴ Pro W3" w:hAnsi="Times"/>
      <w:noProof/>
      <w:color w:val="000000"/>
      <w:sz w:val="22"/>
      <w:szCs w:val="24"/>
    </w:rPr>
  </w:style>
  <w:style w:type="character" w:customStyle="1" w:styleId="apple-converted-space">
    <w:name w:val="apple-converted-space"/>
    <w:basedOn w:val="DefaultParagraphFont"/>
    <w:rsid w:val="00677042"/>
  </w:style>
  <w:style w:type="paragraph" w:customStyle="1" w:styleId="SingleSpacing">
    <w:name w:val="Single Spacing"/>
    <w:basedOn w:val="Normal"/>
    <w:rsid w:val="005E2072"/>
    <w:pPr>
      <w:widowControl w:val="0"/>
    </w:pPr>
    <w:rPr>
      <w:rFonts w:ascii="Times New Roman" w:hAnsi="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0"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0" w:unhideWhenUsed="0" w:qFormat="1"/>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0"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14"/>
    <w:rPr>
      <w:rFonts w:ascii="Minion Pro" w:hAnsi="Minion Pro"/>
    </w:rPr>
  </w:style>
  <w:style w:type="paragraph" w:styleId="Heading1">
    <w:name w:val="heading 1"/>
    <w:basedOn w:val="Normal"/>
    <w:next w:val="Para"/>
    <w:link w:val="Heading1Char"/>
    <w:qFormat/>
    <w:rsid w:val="00021C4E"/>
    <w:pPr>
      <w:keepNext/>
      <w:pBdr>
        <w:bottom w:val="single" w:sz="4" w:space="1" w:color="005232"/>
      </w:pBdr>
      <w:spacing w:after="300" w:line="520" w:lineRule="exact"/>
      <w:jc w:val="center"/>
      <w:outlineLvl w:val="0"/>
    </w:pPr>
    <w:rPr>
      <w:rFonts w:ascii="Times New Roman" w:hAnsi="Times New Roman" w:cs="Arial"/>
      <w:bCs/>
      <w:color w:val="005232"/>
      <w:spacing w:val="-10"/>
      <w:kern w:val="32"/>
      <w:szCs w:val="44"/>
    </w:rPr>
  </w:style>
  <w:style w:type="paragraph" w:styleId="Heading2">
    <w:name w:val="heading 2"/>
    <w:basedOn w:val="Normal"/>
    <w:next w:val="Para"/>
    <w:link w:val="Heading2Char"/>
    <w:qFormat/>
    <w:rsid w:val="00021C4E"/>
    <w:pPr>
      <w:keepNext/>
      <w:spacing w:before="340" w:after="20" w:line="290" w:lineRule="exact"/>
      <w:outlineLvl w:val="1"/>
    </w:pPr>
    <w:rPr>
      <w:rFonts w:ascii="Frutiger LT Std 45 Light" w:hAnsi="Frutiger LT Std 45 Light" w:cs="Arial"/>
      <w:b/>
      <w:bCs/>
      <w:iCs/>
      <w:color w:val="005232"/>
      <w:sz w:val="22"/>
      <w:szCs w:val="28"/>
    </w:rPr>
  </w:style>
  <w:style w:type="paragraph" w:styleId="Heading3">
    <w:name w:val="heading 3"/>
    <w:basedOn w:val="Normal"/>
    <w:next w:val="Para"/>
    <w:qFormat/>
    <w:rsid w:val="00C83914"/>
    <w:pPr>
      <w:keepNext/>
      <w:spacing w:before="340" w:after="199" w:line="290" w:lineRule="exact"/>
      <w:outlineLvl w:val="2"/>
    </w:pPr>
    <w:rPr>
      <w:rFonts w:ascii="Frutiger LT Std 45 Light" w:hAnsi="Frutiger LT Std 45 Light" w:cs="Arial"/>
      <w:b/>
      <w:bCs/>
      <w:i/>
      <w:color w:val="005232"/>
      <w:szCs w:val="26"/>
    </w:rPr>
  </w:style>
  <w:style w:type="paragraph" w:styleId="Heading4">
    <w:name w:val="heading 4"/>
    <w:basedOn w:val="Normal"/>
    <w:next w:val="Para"/>
    <w:qFormat/>
    <w:rsid w:val="00C83914"/>
    <w:pPr>
      <w:keepNext/>
      <w:spacing w:before="340" w:after="199" w:line="290" w:lineRule="exact"/>
      <w:outlineLvl w:val="3"/>
    </w:pPr>
    <w:rPr>
      <w:rFonts w:ascii="Frutiger LT Std 55 Roman" w:hAnsi="Frutiger LT Std 55 Roman"/>
      <w:bCs/>
      <w:i/>
      <w:color w:val="005232"/>
      <w:szCs w:val="28"/>
    </w:rPr>
  </w:style>
  <w:style w:type="paragraph" w:styleId="Heading5">
    <w:name w:val="heading 5"/>
    <w:basedOn w:val="Normal"/>
    <w:next w:val="Normal"/>
    <w:qFormat/>
    <w:rsid w:val="00C83914"/>
    <w:pPr>
      <w:numPr>
        <w:ilvl w:val="4"/>
        <w:numId w:val="2"/>
      </w:numPr>
      <w:spacing w:before="240" w:after="60"/>
      <w:outlineLvl w:val="4"/>
    </w:pPr>
    <w:rPr>
      <w:b/>
      <w:bCs/>
      <w:i/>
      <w:iCs/>
      <w:sz w:val="26"/>
      <w:szCs w:val="26"/>
    </w:rPr>
  </w:style>
  <w:style w:type="paragraph" w:styleId="Heading6">
    <w:name w:val="heading 6"/>
    <w:basedOn w:val="Normal"/>
    <w:next w:val="Normal"/>
    <w:qFormat/>
    <w:rsid w:val="00C8391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C83914"/>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C83914"/>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C8391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C83914"/>
    <w:pPr>
      <w:spacing w:after="200" w:line="360" w:lineRule="auto"/>
      <w:jc w:val="both"/>
    </w:pPr>
    <w:rPr>
      <w:spacing w:val="-3"/>
    </w:rPr>
  </w:style>
  <w:style w:type="paragraph" w:styleId="Header">
    <w:name w:val="header"/>
    <w:basedOn w:val="Normal"/>
    <w:semiHidden/>
    <w:rsid w:val="00C83914"/>
    <w:pPr>
      <w:tabs>
        <w:tab w:val="center" w:pos="4320"/>
        <w:tab w:val="right" w:pos="8640"/>
      </w:tabs>
      <w:spacing w:line="240" w:lineRule="exact"/>
    </w:pPr>
    <w:rPr>
      <w:rFonts w:ascii="Frutiger LT Std 55 Roman" w:hAnsi="Frutiger LT Std 55 Roman"/>
      <w:b/>
      <w:caps/>
    </w:rPr>
  </w:style>
  <w:style w:type="paragraph" w:customStyle="1" w:styleId="CRHeading2">
    <w:name w:val="C&amp;R Heading 2"/>
    <w:basedOn w:val="Normal"/>
    <w:next w:val="CRPara1"/>
    <w:rsid w:val="00C83914"/>
    <w:pPr>
      <w:keepNext/>
      <w:spacing w:before="340" w:after="200" w:line="290" w:lineRule="exact"/>
    </w:pPr>
    <w:rPr>
      <w:rFonts w:ascii="Frutiger LT Std 45 Light" w:hAnsi="Frutiger LT Std 45 Light"/>
      <w:b/>
      <w:color w:val="005232"/>
      <w:sz w:val="28"/>
    </w:rPr>
  </w:style>
  <w:style w:type="paragraph" w:customStyle="1" w:styleId="CRPara1">
    <w:name w:val="C&amp;R Para 1"/>
    <w:basedOn w:val="Normal"/>
    <w:semiHidden/>
    <w:rsid w:val="00C83914"/>
    <w:pPr>
      <w:numPr>
        <w:numId w:val="1"/>
      </w:numPr>
      <w:spacing w:after="200" w:line="228" w:lineRule="auto"/>
      <w:jc w:val="both"/>
    </w:pPr>
    <w:rPr>
      <w:spacing w:val="-3"/>
    </w:rPr>
  </w:style>
  <w:style w:type="paragraph" w:styleId="Caption">
    <w:name w:val="caption"/>
    <w:basedOn w:val="Normal"/>
    <w:next w:val="Normal"/>
    <w:qFormat/>
    <w:rsid w:val="00C83914"/>
    <w:pPr>
      <w:spacing w:before="120" w:after="120" w:line="220" w:lineRule="exact"/>
    </w:pPr>
    <w:rPr>
      <w:rFonts w:ascii="Frutiger LT Std 45 Light" w:hAnsi="Frutiger LT Std 45 Light"/>
      <w:b/>
      <w:bCs/>
      <w:sz w:val="18"/>
    </w:rPr>
  </w:style>
  <w:style w:type="character" w:styleId="FootnoteReference">
    <w:name w:val="footnote reference"/>
    <w:uiPriority w:val="99"/>
    <w:rsid w:val="00C83914"/>
    <w:rPr>
      <w:vertAlign w:val="superscript"/>
    </w:rPr>
  </w:style>
  <w:style w:type="paragraph" w:styleId="FootnoteText">
    <w:name w:val="footnote text"/>
    <w:aliases w:val="Footnote Text Char Char,Footnote Text Char Char Char Char Char Char Char,Footnote Text Char Char Char Char Char,Footnote Text Char Char Char Char Ch Char Char Char Char,Footnote Text Char Char Char Char Ch Char Char"/>
    <w:basedOn w:val="Normal"/>
    <w:uiPriority w:val="99"/>
    <w:rsid w:val="00C83914"/>
    <w:pPr>
      <w:tabs>
        <w:tab w:val="left" w:pos="340"/>
      </w:tabs>
      <w:spacing w:after="120" w:line="180" w:lineRule="exact"/>
      <w:ind w:left="340" w:hanging="340"/>
    </w:pPr>
    <w:rPr>
      <w:rFonts w:ascii="Frutiger LT Std 55 Roman" w:hAnsi="Frutiger LT Std 55 Roman"/>
      <w:sz w:val="15"/>
    </w:rPr>
  </w:style>
  <w:style w:type="character" w:styleId="LineNumber">
    <w:name w:val="line number"/>
    <w:basedOn w:val="DefaultParagraphFont"/>
    <w:semiHidden/>
    <w:rsid w:val="00C83914"/>
  </w:style>
  <w:style w:type="paragraph" w:styleId="TOC1">
    <w:name w:val="toc 1"/>
    <w:basedOn w:val="Normal"/>
    <w:next w:val="Normal"/>
    <w:autoRedefine/>
    <w:uiPriority w:val="39"/>
    <w:rsid w:val="00F1497E"/>
    <w:pPr>
      <w:spacing w:before="120"/>
    </w:pPr>
    <w:rPr>
      <w:rFonts w:ascii="Cambria" w:hAnsi="Cambria"/>
      <w:b/>
    </w:rPr>
  </w:style>
  <w:style w:type="paragraph" w:styleId="TOC2">
    <w:name w:val="toc 2"/>
    <w:basedOn w:val="Normal"/>
    <w:next w:val="Normal"/>
    <w:autoRedefine/>
    <w:uiPriority w:val="39"/>
    <w:rsid w:val="00C83914"/>
    <w:pPr>
      <w:ind w:left="240"/>
    </w:pPr>
    <w:rPr>
      <w:rFonts w:ascii="Cambria" w:hAnsi="Cambria"/>
      <w:b/>
      <w:sz w:val="22"/>
      <w:szCs w:val="22"/>
    </w:rPr>
  </w:style>
  <w:style w:type="paragraph" w:styleId="TOC3">
    <w:name w:val="toc 3"/>
    <w:basedOn w:val="Normal"/>
    <w:next w:val="Normal"/>
    <w:autoRedefine/>
    <w:uiPriority w:val="39"/>
    <w:rsid w:val="00C83914"/>
    <w:pPr>
      <w:ind w:left="480"/>
    </w:pPr>
    <w:rPr>
      <w:rFonts w:ascii="Cambria" w:hAnsi="Cambria"/>
      <w:sz w:val="22"/>
      <w:szCs w:val="22"/>
    </w:rPr>
  </w:style>
  <w:style w:type="paragraph" w:styleId="TOC4">
    <w:name w:val="toc 4"/>
    <w:basedOn w:val="Normal"/>
    <w:next w:val="Normal"/>
    <w:autoRedefine/>
    <w:uiPriority w:val="39"/>
    <w:rsid w:val="00C83914"/>
    <w:pPr>
      <w:ind w:left="720"/>
    </w:pPr>
    <w:rPr>
      <w:rFonts w:ascii="Cambria" w:hAnsi="Cambria"/>
      <w:sz w:val="20"/>
    </w:rPr>
  </w:style>
  <w:style w:type="paragraph" w:customStyle="1" w:styleId="GraphicPara">
    <w:name w:val="Graphic Para"/>
    <w:basedOn w:val="Normal"/>
    <w:next w:val="Caption"/>
    <w:rsid w:val="00C83914"/>
    <w:pPr>
      <w:spacing w:after="200"/>
      <w:jc w:val="center"/>
    </w:pPr>
  </w:style>
  <w:style w:type="paragraph" w:customStyle="1" w:styleId="Heading1nonumber">
    <w:name w:val="Heading 1 (no number)"/>
    <w:basedOn w:val="Normal"/>
    <w:next w:val="Para"/>
    <w:rsid w:val="00C83914"/>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styleId="Footer">
    <w:name w:val="footer"/>
    <w:basedOn w:val="Normal"/>
    <w:semiHidden/>
    <w:rsid w:val="00C83914"/>
    <w:pPr>
      <w:tabs>
        <w:tab w:val="center" w:pos="4153"/>
        <w:tab w:val="right" w:pos="8306"/>
      </w:tabs>
    </w:pPr>
  </w:style>
  <w:style w:type="paragraph" w:customStyle="1" w:styleId="NormalFrutiger">
    <w:name w:val="Normal Frutiger"/>
    <w:basedOn w:val="Normal"/>
    <w:rsid w:val="00C83914"/>
    <w:rPr>
      <w:rFonts w:ascii="Frutiger LT Std 55 Roman" w:hAnsi="Frutiger LT Std 55 Roman"/>
      <w:sz w:val="18"/>
    </w:rPr>
  </w:style>
  <w:style w:type="character" w:styleId="PageNumber">
    <w:name w:val="page number"/>
    <w:semiHidden/>
    <w:rsid w:val="00C83914"/>
    <w:rPr>
      <w:rFonts w:ascii="Frutiger LT Std 45 Light" w:hAnsi="Frutiger LT Std 45 Light"/>
      <w:b/>
      <w:color w:val="005232"/>
      <w:sz w:val="16"/>
    </w:rPr>
  </w:style>
  <w:style w:type="paragraph" w:customStyle="1" w:styleId="ParaIndent">
    <w:name w:val="Para Indent"/>
    <w:basedOn w:val="Para"/>
    <w:next w:val="Para"/>
    <w:rsid w:val="00C83914"/>
    <w:pPr>
      <w:ind w:left="340"/>
    </w:pPr>
  </w:style>
  <w:style w:type="paragraph" w:customStyle="1" w:styleId="Para1">
    <w:name w:val="Para 1"/>
    <w:basedOn w:val="Para"/>
    <w:rsid w:val="00C83914"/>
    <w:pPr>
      <w:numPr>
        <w:numId w:val="5"/>
      </w:numPr>
    </w:pPr>
  </w:style>
  <w:style w:type="paragraph" w:customStyle="1" w:styleId="Para2">
    <w:name w:val="Para 2"/>
    <w:basedOn w:val="Para"/>
    <w:rsid w:val="00C83914"/>
    <w:pPr>
      <w:numPr>
        <w:ilvl w:val="1"/>
        <w:numId w:val="5"/>
      </w:numPr>
    </w:pPr>
  </w:style>
  <w:style w:type="paragraph" w:customStyle="1" w:styleId="Para3">
    <w:name w:val="Para 3"/>
    <w:basedOn w:val="Para"/>
    <w:rsid w:val="00C83914"/>
    <w:pPr>
      <w:numPr>
        <w:ilvl w:val="2"/>
        <w:numId w:val="5"/>
      </w:numPr>
    </w:pPr>
  </w:style>
  <w:style w:type="paragraph" w:customStyle="1" w:styleId="Para4">
    <w:name w:val="Para 4"/>
    <w:basedOn w:val="Para"/>
    <w:rsid w:val="00C83914"/>
    <w:pPr>
      <w:numPr>
        <w:ilvl w:val="3"/>
        <w:numId w:val="5"/>
      </w:numPr>
    </w:pPr>
  </w:style>
  <w:style w:type="paragraph" w:customStyle="1" w:styleId="Para5">
    <w:name w:val="Para 5"/>
    <w:basedOn w:val="Para"/>
    <w:rsid w:val="00C83914"/>
    <w:pPr>
      <w:numPr>
        <w:ilvl w:val="4"/>
        <w:numId w:val="5"/>
      </w:numPr>
    </w:pPr>
  </w:style>
  <w:style w:type="paragraph" w:customStyle="1" w:styleId="Para6">
    <w:name w:val="Para 6"/>
    <w:basedOn w:val="Para"/>
    <w:rsid w:val="00C83914"/>
    <w:pPr>
      <w:numPr>
        <w:ilvl w:val="5"/>
        <w:numId w:val="5"/>
      </w:numPr>
    </w:pPr>
  </w:style>
  <w:style w:type="paragraph" w:styleId="Quote">
    <w:name w:val="Quote"/>
    <w:basedOn w:val="Para"/>
    <w:next w:val="Para"/>
    <w:link w:val="QuoteChar"/>
    <w:qFormat/>
    <w:rsid w:val="00C83914"/>
    <w:pPr>
      <w:spacing w:line="228" w:lineRule="auto"/>
      <w:ind w:left="567"/>
    </w:pPr>
    <w:rPr>
      <w:lang w:val="x-none"/>
    </w:rPr>
  </w:style>
  <w:style w:type="character" w:customStyle="1" w:styleId="Recommendation">
    <w:name w:val="Recommendation"/>
    <w:rsid w:val="00C83914"/>
    <w:rPr>
      <w:b/>
      <w:noProof w:val="0"/>
      <w:color w:val="800000"/>
      <w:spacing w:val="-3"/>
      <w:lang w:val="en-GB"/>
    </w:rPr>
  </w:style>
  <w:style w:type="paragraph" w:customStyle="1" w:styleId="Tabletext">
    <w:name w:val="Table text"/>
    <w:basedOn w:val="Normal"/>
    <w:rsid w:val="00C83914"/>
    <w:rPr>
      <w:rFonts w:ascii="Frutiger LT Std 55 Roman" w:hAnsi="Frutiger LT Std 55 Roman"/>
      <w:sz w:val="18"/>
    </w:rPr>
  </w:style>
  <w:style w:type="paragraph" w:customStyle="1" w:styleId="Tabletextbold">
    <w:name w:val="Table text bold"/>
    <w:basedOn w:val="Normal"/>
    <w:rsid w:val="00C83914"/>
    <w:rPr>
      <w:rFonts w:ascii="Frutiger LT Std 45 Light" w:hAnsi="Frutiger LT Std 45 Light"/>
      <w:b/>
      <w:sz w:val="18"/>
    </w:rPr>
  </w:style>
  <w:style w:type="paragraph" w:customStyle="1" w:styleId="AnswerIndent">
    <w:name w:val="Answer Indent"/>
    <w:basedOn w:val="Normal"/>
    <w:next w:val="Normal"/>
    <w:link w:val="AnswerIndentChar"/>
    <w:rsid w:val="006B77F8"/>
    <w:pPr>
      <w:ind w:firstLine="720"/>
      <w:jc w:val="both"/>
    </w:pPr>
    <w:rPr>
      <w:rFonts w:ascii="Times New Roman" w:hAnsi="Times New Roman"/>
    </w:rPr>
  </w:style>
  <w:style w:type="character" w:styleId="HTMLCite">
    <w:name w:val="HTML Cite"/>
    <w:uiPriority w:val="99"/>
    <w:semiHidden/>
    <w:unhideWhenUsed/>
    <w:rsid w:val="00C50E8B"/>
    <w:rPr>
      <w:i/>
      <w:iCs/>
    </w:rPr>
  </w:style>
  <w:style w:type="character" w:customStyle="1" w:styleId="QuoteChar">
    <w:name w:val="Quote Char"/>
    <w:link w:val="Quote"/>
    <w:rsid w:val="007114CD"/>
    <w:rPr>
      <w:rFonts w:ascii="Minion Pro" w:hAnsi="Minion Pro"/>
      <w:spacing w:val="-3"/>
      <w:sz w:val="24"/>
      <w:szCs w:val="24"/>
      <w:lang w:eastAsia="en-US"/>
    </w:rPr>
  </w:style>
  <w:style w:type="paragraph" w:customStyle="1" w:styleId="TableDatasource">
    <w:name w:val="Table: Data source"/>
    <w:basedOn w:val="Normal"/>
    <w:next w:val="Para"/>
    <w:rsid w:val="00C83914"/>
    <w:pPr>
      <w:spacing w:after="200" w:line="200" w:lineRule="exact"/>
    </w:pPr>
    <w:rPr>
      <w:rFonts w:ascii="Frutiger LT Std 55 Roman" w:hAnsi="Frutiger LT Std 55 Roman"/>
      <w:i/>
      <w:sz w:val="16"/>
    </w:rPr>
  </w:style>
  <w:style w:type="paragraph" w:customStyle="1" w:styleId="TOCHeading1">
    <w:name w:val="TOC Heading 1"/>
    <w:basedOn w:val="Normal"/>
    <w:next w:val="TOCHeading2"/>
    <w:rsid w:val="00C83914"/>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customStyle="1" w:styleId="TOCHeading2">
    <w:name w:val="TOC Heading 2"/>
    <w:basedOn w:val="Normal"/>
    <w:next w:val="Normal"/>
    <w:rsid w:val="00C83914"/>
    <w:pPr>
      <w:tabs>
        <w:tab w:val="right" w:pos="8505"/>
      </w:tabs>
    </w:pPr>
    <w:rPr>
      <w:rFonts w:ascii="Frutiger LT Std 45 Light" w:hAnsi="Frutiger LT Std 45 Light"/>
      <w:b/>
      <w:color w:val="005232"/>
      <w:sz w:val="28"/>
    </w:rPr>
  </w:style>
  <w:style w:type="character" w:customStyle="1" w:styleId="TOCPage">
    <w:name w:val="TOC Page"/>
    <w:rsid w:val="00C83914"/>
    <w:rPr>
      <w:rFonts w:ascii="Frutiger LT Std 55 Roman" w:hAnsi="Frutiger LT Std 55 Roman"/>
      <w:b/>
      <w:i/>
      <w:color w:val="000000"/>
      <w:sz w:val="16"/>
    </w:rPr>
  </w:style>
  <w:style w:type="paragraph" w:customStyle="1" w:styleId="XHeading2">
    <w:name w:val="X Heading 2"/>
    <w:basedOn w:val="Normal"/>
    <w:next w:val="XPara"/>
    <w:rsid w:val="00C83914"/>
    <w:pPr>
      <w:keepNext/>
      <w:spacing w:before="340" w:after="200" w:line="290" w:lineRule="exact"/>
    </w:pPr>
    <w:rPr>
      <w:rFonts w:ascii="Frutiger LT Std 45 Light" w:hAnsi="Frutiger LT Std 45 Light"/>
      <w:b/>
      <w:color w:val="005232"/>
    </w:rPr>
  </w:style>
  <w:style w:type="paragraph" w:customStyle="1" w:styleId="XPara">
    <w:name w:val="X Para"/>
    <w:basedOn w:val="Normal"/>
    <w:rsid w:val="00C83914"/>
    <w:pPr>
      <w:spacing w:line="360" w:lineRule="auto"/>
      <w:jc w:val="both"/>
    </w:pPr>
    <w:rPr>
      <w:spacing w:val="-3"/>
      <w:sz w:val="20"/>
    </w:rPr>
  </w:style>
  <w:style w:type="paragraph" w:customStyle="1" w:styleId="XPara1">
    <w:name w:val="X Para 1"/>
    <w:basedOn w:val="XPara"/>
    <w:rsid w:val="00C83914"/>
    <w:pPr>
      <w:numPr>
        <w:numId w:val="3"/>
      </w:numPr>
    </w:pPr>
  </w:style>
  <w:style w:type="paragraph" w:customStyle="1" w:styleId="XQuestion">
    <w:name w:val="X Question"/>
    <w:basedOn w:val="XPara"/>
    <w:rsid w:val="00C83914"/>
    <w:pPr>
      <w:numPr>
        <w:numId w:val="4"/>
      </w:numPr>
    </w:pPr>
    <w:rPr>
      <w:b/>
    </w:rPr>
  </w:style>
  <w:style w:type="paragraph" w:customStyle="1" w:styleId="XHeading3">
    <w:name w:val="X Heading 3"/>
    <w:basedOn w:val="Normal"/>
    <w:next w:val="XPara"/>
    <w:rsid w:val="00C83914"/>
    <w:pPr>
      <w:keepNext/>
      <w:spacing w:before="340" w:after="199" w:line="290" w:lineRule="exact"/>
    </w:pPr>
    <w:rPr>
      <w:rFonts w:ascii="Frutiger LT Std 45 Light" w:hAnsi="Frutiger LT Std 45 Light"/>
      <w:b/>
      <w:i/>
      <w:color w:val="005232"/>
      <w:sz w:val="20"/>
    </w:rPr>
  </w:style>
  <w:style w:type="paragraph" w:styleId="Title">
    <w:name w:val="Title"/>
    <w:basedOn w:val="Normal"/>
    <w:link w:val="TitleChar"/>
    <w:qFormat/>
    <w:rsid w:val="00C83914"/>
    <w:pPr>
      <w:spacing w:after="510"/>
      <w:jc w:val="center"/>
      <w:outlineLvl w:val="0"/>
    </w:pPr>
    <w:rPr>
      <w:rFonts w:ascii="Frutiger LT Std 45 Light" w:hAnsi="Frutiger LT Std 45 Light" w:cs="Arial"/>
      <w:b/>
      <w:bCs/>
      <w:kern w:val="28"/>
      <w:sz w:val="32"/>
      <w:szCs w:val="32"/>
    </w:rPr>
  </w:style>
  <w:style w:type="paragraph" w:customStyle="1" w:styleId="Title2">
    <w:name w:val="Title 2"/>
    <w:basedOn w:val="Normal"/>
    <w:rsid w:val="00C83914"/>
    <w:pPr>
      <w:spacing w:after="510" w:line="290" w:lineRule="atLeast"/>
      <w:jc w:val="center"/>
    </w:pPr>
    <w:rPr>
      <w:rFonts w:ascii="Frutiger LT Std 55 Roman" w:hAnsi="Frutiger LT Std 55 Roman"/>
      <w:lang w:eastAsia="en-GB"/>
    </w:rPr>
  </w:style>
  <w:style w:type="paragraph" w:styleId="Subtitle">
    <w:name w:val="Subtitle"/>
    <w:basedOn w:val="Normal"/>
    <w:qFormat/>
    <w:rsid w:val="00C83914"/>
    <w:pPr>
      <w:spacing w:after="60"/>
      <w:jc w:val="center"/>
      <w:outlineLvl w:val="1"/>
    </w:pPr>
    <w:rPr>
      <w:rFonts w:ascii="Arial" w:hAnsi="Arial" w:cs="Arial"/>
    </w:rPr>
  </w:style>
  <w:style w:type="paragraph" w:styleId="ListParagraph">
    <w:name w:val="List Paragraph"/>
    <w:basedOn w:val="Normal"/>
    <w:uiPriority w:val="34"/>
    <w:qFormat/>
    <w:rsid w:val="00C83914"/>
    <w:pPr>
      <w:ind w:left="720"/>
      <w:jc w:val="both"/>
    </w:pPr>
  </w:style>
  <w:style w:type="paragraph" w:customStyle="1" w:styleId="Backgroundpara">
    <w:name w:val="Background para"/>
    <w:basedOn w:val="Normal"/>
    <w:autoRedefine/>
    <w:semiHidden/>
    <w:rsid w:val="00C83914"/>
    <w:pPr>
      <w:numPr>
        <w:numId w:val="6"/>
      </w:numPr>
      <w:pBdr>
        <w:top w:val="single" w:sz="4" w:space="1" w:color="auto"/>
        <w:left w:val="single" w:sz="4" w:space="4" w:color="auto"/>
        <w:bottom w:val="single" w:sz="4" w:space="1" w:color="auto"/>
        <w:right w:val="single" w:sz="4" w:space="4" w:color="auto"/>
      </w:pBdr>
      <w:shd w:val="clear" w:color="auto" w:fill="E36C0A"/>
      <w:spacing w:line="228" w:lineRule="auto"/>
      <w:ind w:left="714" w:hanging="357"/>
      <w:jc w:val="both"/>
    </w:pPr>
    <w:rPr>
      <w:spacing w:val="-3"/>
    </w:rPr>
  </w:style>
  <w:style w:type="character" w:customStyle="1" w:styleId="BackgroundparaChar">
    <w:name w:val="Background para Char"/>
    <w:semiHidden/>
    <w:rsid w:val="00C83914"/>
    <w:rPr>
      <w:rFonts w:ascii="Minion Pro" w:hAnsi="Minion Pro"/>
      <w:spacing w:val="-3"/>
      <w:sz w:val="24"/>
      <w:szCs w:val="24"/>
      <w:shd w:val="clear" w:color="auto" w:fill="E36C0A"/>
      <w:lang w:eastAsia="en-US"/>
    </w:rPr>
  </w:style>
  <w:style w:type="character" w:styleId="Hyperlink">
    <w:name w:val="Hyperlink"/>
    <w:uiPriority w:val="99"/>
    <w:rsid w:val="00C83914"/>
    <w:rPr>
      <w:color w:val="0000FF"/>
      <w:u w:val="single"/>
    </w:rPr>
  </w:style>
  <w:style w:type="paragraph" w:styleId="BodyTextIndent3">
    <w:name w:val="Body Text Indent 3"/>
    <w:basedOn w:val="Normal"/>
    <w:semiHidden/>
    <w:rsid w:val="00C83914"/>
    <w:pPr>
      <w:spacing w:after="120"/>
      <w:ind w:left="283"/>
      <w:jc w:val="both"/>
    </w:pPr>
    <w:rPr>
      <w:sz w:val="16"/>
      <w:szCs w:val="16"/>
    </w:rPr>
  </w:style>
  <w:style w:type="character" w:customStyle="1" w:styleId="BodyTextIndent3Char">
    <w:name w:val="Body Text Indent 3 Char"/>
    <w:rsid w:val="00C83914"/>
    <w:rPr>
      <w:rFonts w:ascii="Minion Pro" w:hAnsi="Minion Pro"/>
      <w:sz w:val="16"/>
      <w:szCs w:val="16"/>
      <w:lang w:eastAsia="en-US"/>
    </w:rPr>
  </w:style>
  <w:style w:type="paragraph" w:customStyle="1" w:styleId="Default">
    <w:name w:val="Default"/>
    <w:rsid w:val="00C83914"/>
    <w:pPr>
      <w:autoSpaceDE w:val="0"/>
      <w:autoSpaceDN w:val="0"/>
      <w:adjustRightInd w:val="0"/>
    </w:pPr>
    <w:rPr>
      <w:rFonts w:ascii="Verdana" w:hAnsi="Verdana" w:cs="Courier New"/>
      <w:color w:val="000000"/>
      <w:lang w:eastAsia="en-GB"/>
    </w:rPr>
  </w:style>
  <w:style w:type="character" w:customStyle="1" w:styleId="FootnoteTextChar">
    <w:name w:val="Footnote Text Char"/>
    <w:aliases w:val="Footnote Text Char Char Char,Footnote Text Char Char Char Char Char Char Char Char,Footnote Text Char Char Char Char Char Char,Footnote Text Char Char Char Char Ch Char Char Char Char Char"/>
    <w:uiPriority w:val="99"/>
    <w:rsid w:val="00C83914"/>
    <w:rPr>
      <w:rFonts w:ascii="Frutiger LT Std 55 Roman" w:hAnsi="Frutiger LT Std 55 Roman"/>
      <w:sz w:val="15"/>
      <w:lang w:eastAsia="en-US"/>
    </w:rPr>
  </w:style>
  <w:style w:type="paragraph" w:styleId="NormalWeb">
    <w:name w:val="Normal (Web)"/>
    <w:basedOn w:val="Normal"/>
    <w:semiHidden/>
    <w:unhideWhenUsed/>
    <w:rsid w:val="00C83914"/>
    <w:rPr>
      <w:rFonts w:ascii="Times New Roman" w:hAnsi="Times New Roman"/>
      <w:lang w:eastAsia="en-GB"/>
    </w:rPr>
  </w:style>
  <w:style w:type="paragraph" w:customStyle="1" w:styleId="BulletText">
    <w:name w:val="Bullet Text"/>
    <w:basedOn w:val="Normal"/>
    <w:rsid w:val="00863E2F"/>
    <w:pPr>
      <w:numPr>
        <w:numId w:val="7"/>
      </w:numPr>
      <w:jc w:val="both"/>
    </w:pPr>
    <w:rPr>
      <w:rFonts w:ascii="Times New Roman" w:hAnsi="Times New Roman"/>
    </w:rPr>
  </w:style>
  <w:style w:type="paragraph" w:styleId="BalloonText">
    <w:name w:val="Balloon Text"/>
    <w:basedOn w:val="Normal"/>
    <w:link w:val="BalloonTextChar"/>
    <w:uiPriority w:val="99"/>
    <w:semiHidden/>
    <w:unhideWhenUsed/>
    <w:rsid w:val="00D815C8"/>
    <w:rPr>
      <w:rFonts w:ascii="Tahoma" w:hAnsi="Tahoma"/>
      <w:sz w:val="16"/>
      <w:szCs w:val="16"/>
      <w:lang w:val="x-none"/>
    </w:rPr>
  </w:style>
  <w:style w:type="character" w:customStyle="1" w:styleId="BalloonTextChar">
    <w:name w:val="Balloon Text Char"/>
    <w:link w:val="BalloonText"/>
    <w:uiPriority w:val="99"/>
    <w:semiHidden/>
    <w:rsid w:val="00D815C8"/>
    <w:rPr>
      <w:rFonts w:ascii="Tahoma" w:hAnsi="Tahoma" w:cs="Tahoma"/>
      <w:sz w:val="16"/>
      <w:szCs w:val="16"/>
      <w:lang w:eastAsia="en-US"/>
    </w:rPr>
  </w:style>
  <w:style w:type="table" w:styleId="LightShading-Accent3">
    <w:name w:val="Light Shading Accent 3"/>
    <w:basedOn w:val="TableNormal"/>
    <w:uiPriority w:val="60"/>
    <w:rsid w:val="00CC3036"/>
    <w:rPr>
      <w:rFonts w:ascii="Cambria" w:eastAsia="MS Mincho" w:hAnsi="Cambria"/>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basedOn w:val="DefaultParagraphFont"/>
    <w:link w:val="Heading2"/>
    <w:rsid w:val="00021C4E"/>
    <w:rPr>
      <w:rFonts w:ascii="Frutiger LT Std 45 Light" w:hAnsi="Frutiger LT Std 45 Light" w:cs="Arial"/>
      <w:b/>
      <w:bCs/>
      <w:iCs/>
      <w:color w:val="005232"/>
      <w:sz w:val="22"/>
      <w:szCs w:val="28"/>
    </w:rPr>
  </w:style>
  <w:style w:type="character" w:customStyle="1" w:styleId="Heading1Char">
    <w:name w:val="Heading 1 Char"/>
    <w:basedOn w:val="DefaultParagraphFont"/>
    <w:link w:val="Heading1"/>
    <w:rsid w:val="00021C4E"/>
    <w:rPr>
      <w:rFonts w:cs="Arial"/>
      <w:bCs/>
      <w:color w:val="005232"/>
      <w:spacing w:val="-10"/>
      <w:kern w:val="32"/>
      <w:sz w:val="24"/>
      <w:szCs w:val="44"/>
    </w:rPr>
  </w:style>
  <w:style w:type="paragraph" w:styleId="TOCHeading">
    <w:name w:val="TOC Heading"/>
    <w:basedOn w:val="Heading1"/>
    <w:next w:val="Normal"/>
    <w:uiPriority w:val="39"/>
    <w:unhideWhenUsed/>
    <w:qFormat/>
    <w:rsid w:val="00EE266D"/>
    <w:pPr>
      <w:keepLines/>
      <w:pBdr>
        <w:bottom w:val="none" w:sz="0" w:space="0" w:color="auto"/>
      </w:pBdr>
      <w:spacing w:before="480" w:after="0" w:line="276" w:lineRule="auto"/>
      <w:outlineLvl w:val="9"/>
    </w:pPr>
    <w:rPr>
      <w:rFonts w:ascii="Calibri" w:eastAsia="MS Gothic" w:hAnsi="Calibri" w:cs="Times New Roman"/>
      <w:b/>
      <w:color w:val="365F91"/>
      <w:spacing w:val="0"/>
      <w:kern w:val="0"/>
      <w:sz w:val="28"/>
      <w:szCs w:val="28"/>
      <w:lang w:val="en-US"/>
    </w:rPr>
  </w:style>
  <w:style w:type="paragraph" w:styleId="TOC5">
    <w:name w:val="toc 5"/>
    <w:basedOn w:val="Normal"/>
    <w:next w:val="Normal"/>
    <w:autoRedefine/>
    <w:uiPriority w:val="39"/>
    <w:semiHidden/>
    <w:unhideWhenUsed/>
    <w:rsid w:val="00EE266D"/>
    <w:pPr>
      <w:ind w:left="960"/>
    </w:pPr>
    <w:rPr>
      <w:rFonts w:ascii="Cambria" w:hAnsi="Cambria"/>
      <w:sz w:val="20"/>
    </w:rPr>
  </w:style>
  <w:style w:type="paragraph" w:styleId="TOC6">
    <w:name w:val="toc 6"/>
    <w:basedOn w:val="Normal"/>
    <w:next w:val="Normal"/>
    <w:autoRedefine/>
    <w:uiPriority w:val="39"/>
    <w:semiHidden/>
    <w:unhideWhenUsed/>
    <w:rsid w:val="00EE266D"/>
    <w:pPr>
      <w:ind w:left="1200"/>
    </w:pPr>
    <w:rPr>
      <w:rFonts w:ascii="Cambria" w:hAnsi="Cambria"/>
      <w:sz w:val="20"/>
    </w:rPr>
  </w:style>
  <w:style w:type="paragraph" w:styleId="TOC7">
    <w:name w:val="toc 7"/>
    <w:basedOn w:val="Normal"/>
    <w:next w:val="Normal"/>
    <w:autoRedefine/>
    <w:uiPriority w:val="39"/>
    <w:semiHidden/>
    <w:unhideWhenUsed/>
    <w:rsid w:val="00EE266D"/>
    <w:pPr>
      <w:ind w:left="1440"/>
    </w:pPr>
    <w:rPr>
      <w:rFonts w:ascii="Cambria" w:hAnsi="Cambria"/>
      <w:sz w:val="20"/>
    </w:rPr>
  </w:style>
  <w:style w:type="paragraph" w:styleId="TOC8">
    <w:name w:val="toc 8"/>
    <w:basedOn w:val="Normal"/>
    <w:next w:val="Normal"/>
    <w:autoRedefine/>
    <w:uiPriority w:val="39"/>
    <w:semiHidden/>
    <w:unhideWhenUsed/>
    <w:rsid w:val="00EE266D"/>
    <w:pPr>
      <w:ind w:left="1680"/>
    </w:pPr>
    <w:rPr>
      <w:rFonts w:ascii="Cambria" w:hAnsi="Cambria"/>
      <w:sz w:val="20"/>
    </w:rPr>
  </w:style>
  <w:style w:type="paragraph" w:styleId="TOC9">
    <w:name w:val="toc 9"/>
    <w:basedOn w:val="Normal"/>
    <w:next w:val="Normal"/>
    <w:autoRedefine/>
    <w:uiPriority w:val="39"/>
    <w:semiHidden/>
    <w:unhideWhenUsed/>
    <w:rsid w:val="00EE266D"/>
    <w:pPr>
      <w:ind w:left="1920"/>
    </w:pPr>
    <w:rPr>
      <w:rFonts w:ascii="Cambria" w:hAnsi="Cambria"/>
      <w:sz w:val="20"/>
    </w:rPr>
  </w:style>
  <w:style w:type="paragraph" w:customStyle="1" w:styleId="FreeForm">
    <w:name w:val="Free Form"/>
    <w:rsid w:val="001F14E0"/>
    <w:rPr>
      <w:rFonts w:ascii="Helvetica" w:eastAsia="ヒラギノ角ゴ Pro W3" w:hAnsi="Helvetica"/>
      <w:color w:val="000000"/>
      <w:lang w:val="en-US" w:eastAsia="en-GB"/>
    </w:rPr>
  </w:style>
  <w:style w:type="numbering" w:customStyle="1" w:styleId="Bullet">
    <w:name w:val="Bullet"/>
    <w:autoRedefine/>
    <w:rsid w:val="001F14E0"/>
  </w:style>
  <w:style w:type="character" w:styleId="CommentReference">
    <w:name w:val="annotation reference"/>
    <w:basedOn w:val="DefaultParagraphFont"/>
    <w:uiPriority w:val="99"/>
    <w:semiHidden/>
    <w:unhideWhenUsed/>
    <w:rsid w:val="00AF6502"/>
    <w:rPr>
      <w:sz w:val="16"/>
      <w:szCs w:val="16"/>
    </w:rPr>
  </w:style>
  <w:style w:type="paragraph" w:styleId="CommentText">
    <w:name w:val="annotation text"/>
    <w:basedOn w:val="Normal"/>
    <w:link w:val="CommentTextChar"/>
    <w:uiPriority w:val="99"/>
    <w:semiHidden/>
    <w:unhideWhenUsed/>
    <w:rsid w:val="00AF6502"/>
    <w:rPr>
      <w:sz w:val="20"/>
    </w:rPr>
  </w:style>
  <w:style w:type="character" w:customStyle="1" w:styleId="CommentTextChar">
    <w:name w:val="Comment Text Char"/>
    <w:basedOn w:val="DefaultParagraphFont"/>
    <w:link w:val="CommentText"/>
    <w:uiPriority w:val="99"/>
    <w:semiHidden/>
    <w:rsid w:val="00AF6502"/>
    <w:rPr>
      <w:rFonts w:ascii="Minion Pro" w:hAnsi="Minion Pro"/>
      <w:lang w:eastAsia="en-US"/>
    </w:rPr>
  </w:style>
  <w:style w:type="paragraph" w:styleId="CommentSubject">
    <w:name w:val="annotation subject"/>
    <w:basedOn w:val="CommentText"/>
    <w:next w:val="CommentText"/>
    <w:link w:val="CommentSubjectChar"/>
    <w:uiPriority w:val="99"/>
    <w:semiHidden/>
    <w:unhideWhenUsed/>
    <w:rsid w:val="00AF6502"/>
    <w:rPr>
      <w:b/>
      <w:bCs/>
    </w:rPr>
  </w:style>
  <w:style w:type="character" w:customStyle="1" w:styleId="CommentSubjectChar">
    <w:name w:val="Comment Subject Char"/>
    <w:basedOn w:val="CommentTextChar"/>
    <w:link w:val="CommentSubject"/>
    <w:uiPriority w:val="99"/>
    <w:semiHidden/>
    <w:rsid w:val="00AF6502"/>
    <w:rPr>
      <w:rFonts w:ascii="Minion Pro" w:hAnsi="Minion Pro"/>
      <w:b/>
      <w:bCs/>
      <w:lang w:eastAsia="en-US"/>
    </w:rPr>
  </w:style>
  <w:style w:type="character" w:customStyle="1" w:styleId="TitleChar">
    <w:name w:val="Title Char"/>
    <w:basedOn w:val="DefaultParagraphFont"/>
    <w:link w:val="Title"/>
    <w:rsid w:val="00AE5926"/>
    <w:rPr>
      <w:rFonts w:ascii="Frutiger LT Std 45 Light" w:hAnsi="Frutiger LT Std 45 Light" w:cs="Arial"/>
      <w:b/>
      <w:bCs/>
      <w:kern w:val="28"/>
      <w:sz w:val="32"/>
      <w:szCs w:val="32"/>
      <w:lang w:eastAsia="en-US"/>
    </w:rPr>
  </w:style>
  <w:style w:type="paragraph" w:styleId="Revision">
    <w:name w:val="Revision"/>
    <w:hidden/>
    <w:uiPriority w:val="66"/>
    <w:rsid w:val="008B4D60"/>
    <w:rPr>
      <w:rFonts w:ascii="Minion Pro" w:hAnsi="Minion Pro"/>
    </w:rPr>
  </w:style>
  <w:style w:type="character" w:customStyle="1" w:styleId="AnswerIndentChar">
    <w:name w:val="Answer Indent Char"/>
    <w:basedOn w:val="DefaultParagraphFont"/>
    <w:link w:val="AnswerIndent"/>
    <w:rsid w:val="00AC49AE"/>
    <w:rPr>
      <w:sz w:val="24"/>
    </w:rPr>
  </w:style>
  <w:style w:type="character" w:styleId="PlaceholderText">
    <w:name w:val="Placeholder Text"/>
    <w:basedOn w:val="DefaultParagraphFont"/>
    <w:uiPriority w:val="62"/>
    <w:rsid w:val="00F14EC4"/>
    <w:rPr>
      <w:color w:val="808080"/>
    </w:rPr>
  </w:style>
  <w:style w:type="character" w:customStyle="1" w:styleId="Hyperlink1">
    <w:name w:val="Hyperlink1"/>
    <w:rsid w:val="00021C4E"/>
    <w:rPr>
      <w:color w:val="0000FF"/>
      <w:u w:val="single"/>
    </w:rPr>
  </w:style>
  <w:style w:type="paragraph" w:styleId="BodyText">
    <w:name w:val="Body Text"/>
    <w:basedOn w:val="Normal"/>
    <w:link w:val="BodyTextChar"/>
    <w:rsid w:val="00021C4E"/>
    <w:pPr>
      <w:widowControl w:val="0"/>
      <w:spacing w:after="20"/>
    </w:pPr>
    <w:rPr>
      <w:rFonts w:ascii="Times" w:eastAsia="ヒラギノ角ゴ Pro W3" w:hAnsi="Times"/>
      <w:noProof/>
      <w:color w:val="000000"/>
      <w:sz w:val="22"/>
    </w:rPr>
  </w:style>
  <w:style w:type="character" w:customStyle="1" w:styleId="BodyTextChar">
    <w:name w:val="Body Text Char"/>
    <w:basedOn w:val="DefaultParagraphFont"/>
    <w:link w:val="BodyText"/>
    <w:rsid w:val="00021C4E"/>
    <w:rPr>
      <w:rFonts w:ascii="Times" w:eastAsia="ヒラギノ角ゴ Pro W3" w:hAnsi="Times"/>
      <w:noProof/>
      <w:color w:val="000000"/>
      <w:sz w:val="22"/>
      <w:szCs w:val="24"/>
    </w:rPr>
  </w:style>
  <w:style w:type="character" w:customStyle="1" w:styleId="apple-converted-space">
    <w:name w:val="apple-converted-space"/>
    <w:basedOn w:val="DefaultParagraphFont"/>
    <w:rsid w:val="00677042"/>
  </w:style>
  <w:style w:type="paragraph" w:customStyle="1" w:styleId="SingleSpacing">
    <w:name w:val="Single Spacing"/>
    <w:basedOn w:val="Normal"/>
    <w:rsid w:val="005E2072"/>
    <w:pPr>
      <w:widowControl w:val="0"/>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269">
      <w:bodyDiv w:val="1"/>
      <w:marLeft w:val="0"/>
      <w:marRight w:val="0"/>
      <w:marTop w:val="0"/>
      <w:marBottom w:val="0"/>
      <w:divBdr>
        <w:top w:val="none" w:sz="0" w:space="0" w:color="auto"/>
        <w:left w:val="none" w:sz="0" w:space="0" w:color="auto"/>
        <w:bottom w:val="none" w:sz="0" w:space="0" w:color="auto"/>
        <w:right w:val="none" w:sz="0" w:space="0" w:color="auto"/>
      </w:divBdr>
    </w:div>
    <w:div w:id="207422400">
      <w:bodyDiv w:val="1"/>
      <w:marLeft w:val="0"/>
      <w:marRight w:val="0"/>
      <w:marTop w:val="0"/>
      <w:marBottom w:val="0"/>
      <w:divBdr>
        <w:top w:val="none" w:sz="0" w:space="0" w:color="auto"/>
        <w:left w:val="none" w:sz="0" w:space="0" w:color="auto"/>
        <w:bottom w:val="none" w:sz="0" w:space="0" w:color="auto"/>
        <w:right w:val="none" w:sz="0" w:space="0" w:color="auto"/>
      </w:divBdr>
    </w:div>
    <w:div w:id="417755928">
      <w:bodyDiv w:val="1"/>
      <w:marLeft w:val="0"/>
      <w:marRight w:val="0"/>
      <w:marTop w:val="0"/>
      <w:marBottom w:val="0"/>
      <w:divBdr>
        <w:top w:val="none" w:sz="0" w:space="0" w:color="auto"/>
        <w:left w:val="none" w:sz="0" w:space="0" w:color="auto"/>
        <w:bottom w:val="none" w:sz="0" w:space="0" w:color="auto"/>
        <w:right w:val="none" w:sz="0" w:space="0" w:color="auto"/>
      </w:divBdr>
    </w:div>
    <w:div w:id="472021064">
      <w:bodyDiv w:val="1"/>
      <w:marLeft w:val="0"/>
      <w:marRight w:val="0"/>
      <w:marTop w:val="0"/>
      <w:marBottom w:val="0"/>
      <w:divBdr>
        <w:top w:val="none" w:sz="0" w:space="0" w:color="auto"/>
        <w:left w:val="none" w:sz="0" w:space="0" w:color="auto"/>
        <w:bottom w:val="none" w:sz="0" w:space="0" w:color="auto"/>
        <w:right w:val="none" w:sz="0" w:space="0" w:color="auto"/>
      </w:divBdr>
    </w:div>
    <w:div w:id="603653564">
      <w:bodyDiv w:val="1"/>
      <w:marLeft w:val="0"/>
      <w:marRight w:val="0"/>
      <w:marTop w:val="0"/>
      <w:marBottom w:val="0"/>
      <w:divBdr>
        <w:top w:val="none" w:sz="0" w:space="0" w:color="auto"/>
        <w:left w:val="none" w:sz="0" w:space="0" w:color="auto"/>
        <w:bottom w:val="none" w:sz="0" w:space="0" w:color="auto"/>
        <w:right w:val="none" w:sz="0" w:space="0" w:color="auto"/>
      </w:divBdr>
      <w:divsChild>
        <w:div w:id="2053267003">
          <w:marLeft w:val="0"/>
          <w:marRight w:val="0"/>
          <w:marTop w:val="0"/>
          <w:marBottom w:val="0"/>
          <w:divBdr>
            <w:top w:val="none" w:sz="0" w:space="0" w:color="auto"/>
            <w:left w:val="none" w:sz="0" w:space="0" w:color="auto"/>
            <w:bottom w:val="none" w:sz="0" w:space="0" w:color="auto"/>
            <w:right w:val="none" w:sz="0" w:space="0" w:color="auto"/>
          </w:divBdr>
          <w:divsChild>
            <w:div w:id="304160626">
              <w:marLeft w:val="20"/>
              <w:marRight w:val="20"/>
              <w:marTop w:val="0"/>
              <w:marBottom w:val="0"/>
              <w:divBdr>
                <w:top w:val="none" w:sz="0" w:space="0" w:color="auto"/>
                <w:left w:val="none" w:sz="0" w:space="0" w:color="auto"/>
                <w:bottom w:val="none" w:sz="0" w:space="0" w:color="auto"/>
                <w:right w:val="none" w:sz="0" w:space="0" w:color="auto"/>
              </w:divBdr>
              <w:divsChild>
                <w:div w:id="322903743">
                  <w:marLeft w:val="0"/>
                  <w:marRight w:val="0"/>
                  <w:marTop w:val="0"/>
                  <w:marBottom w:val="0"/>
                  <w:divBdr>
                    <w:top w:val="none" w:sz="0" w:space="0" w:color="auto"/>
                    <w:left w:val="none" w:sz="0" w:space="0" w:color="auto"/>
                    <w:bottom w:val="none" w:sz="0" w:space="0" w:color="auto"/>
                    <w:right w:val="none" w:sz="0" w:space="0" w:color="auto"/>
                  </w:divBdr>
                  <w:divsChild>
                    <w:div w:id="15392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2257">
      <w:bodyDiv w:val="1"/>
      <w:marLeft w:val="0"/>
      <w:marRight w:val="0"/>
      <w:marTop w:val="0"/>
      <w:marBottom w:val="0"/>
      <w:divBdr>
        <w:top w:val="none" w:sz="0" w:space="0" w:color="auto"/>
        <w:left w:val="none" w:sz="0" w:space="0" w:color="auto"/>
        <w:bottom w:val="none" w:sz="0" w:space="0" w:color="auto"/>
        <w:right w:val="none" w:sz="0" w:space="0" w:color="auto"/>
      </w:divBdr>
      <w:divsChild>
        <w:div w:id="1416974933">
          <w:marLeft w:val="0"/>
          <w:marRight w:val="0"/>
          <w:marTop w:val="0"/>
          <w:marBottom w:val="0"/>
          <w:divBdr>
            <w:top w:val="none" w:sz="0" w:space="0" w:color="auto"/>
            <w:left w:val="none" w:sz="0" w:space="0" w:color="auto"/>
            <w:bottom w:val="none" w:sz="0" w:space="0" w:color="auto"/>
            <w:right w:val="none" w:sz="0" w:space="0" w:color="auto"/>
          </w:divBdr>
          <w:divsChild>
            <w:div w:id="1131366811">
              <w:marLeft w:val="20"/>
              <w:marRight w:val="20"/>
              <w:marTop w:val="0"/>
              <w:marBottom w:val="0"/>
              <w:divBdr>
                <w:top w:val="none" w:sz="0" w:space="0" w:color="auto"/>
                <w:left w:val="none" w:sz="0" w:space="0" w:color="auto"/>
                <w:bottom w:val="none" w:sz="0" w:space="0" w:color="auto"/>
                <w:right w:val="none" w:sz="0" w:space="0" w:color="auto"/>
              </w:divBdr>
              <w:divsChild>
                <w:div w:id="1093933987">
                  <w:marLeft w:val="0"/>
                  <w:marRight w:val="0"/>
                  <w:marTop w:val="0"/>
                  <w:marBottom w:val="0"/>
                  <w:divBdr>
                    <w:top w:val="none" w:sz="0" w:space="0" w:color="auto"/>
                    <w:left w:val="none" w:sz="0" w:space="0" w:color="auto"/>
                    <w:bottom w:val="none" w:sz="0" w:space="0" w:color="auto"/>
                    <w:right w:val="none" w:sz="0" w:space="0" w:color="auto"/>
                  </w:divBdr>
                  <w:divsChild>
                    <w:div w:id="1448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0756">
      <w:bodyDiv w:val="1"/>
      <w:marLeft w:val="0"/>
      <w:marRight w:val="0"/>
      <w:marTop w:val="0"/>
      <w:marBottom w:val="0"/>
      <w:divBdr>
        <w:top w:val="none" w:sz="0" w:space="0" w:color="auto"/>
        <w:left w:val="none" w:sz="0" w:space="0" w:color="auto"/>
        <w:bottom w:val="none" w:sz="0" w:space="0" w:color="auto"/>
        <w:right w:val="none" w:sz="0" w:space="0" w:color="auto"/>
      </w:divBdr>
    </w:div>
    <w:div w:id="1088889868">
      <w:bodyDiv w:val="1"/>
      <w:marLeft w:val="0"/>
      <w:marRight w:val="0"/>
      <w:marTop w:val="0"/>
      <w:marBottom w:val="0"/>
      <w:divBdr>
        <w:top w:val="none" w:sz="0" w:space="0" w:color="auto"/>
        <w:left w:val="none" w:sz="0" w:space="0" w:color="auto"/>
        <w:bottom w:val="none" w:sz="0" w:space="0" w:color="auto"/>
        <w:right w:val="none" w:sz="0" w:space="0" w:color="auto"/>
      </w:divBdr>
      <w:divsChild>
        <w:div w:id="386682273">
          <w:marLeft w:val="0"/>
          <w:marRight w:val="0"/>
          <w:marTop w:val="0"/>
          <w:marBottom w:val="0"/>
          <w:divBdr>
            <w:top w:val="none" w:sz="0" w:space="0" w:color="auto"/>
            <w:left w:val="none" w:sz="0" w:space="0" w:color="auto"/>
            <w:bottom w:val="none" w:sz="0" w:space="0" w:color="auto"/>
            <w:right w:val="none" w:sz="0" w:space="0" w:color="auto"/>
          </w:divBdr>
          <w:divsChild>
            <w:div w:id="174271858">
              <w:marLeft w:val="74"/>
              <w:marRight w:val="74"/>
              <w:marTop w:val="0"/>
              <w:marBottom w:val="74"/>
              <w:divBdr>
                <w:top w:val="none" w:sz="0" w:space="0" w:color="auto"/>
                <w:left w:val="none" w:sz="0" w:space="0" w:color="auto"/>
                <w:bottom w:val="none" w:sz="0" w:space="0" w:color="auto"/>
                <w:right w:val="none" w:sz="0" w:space="0" w:color="auto"/>
              </w:divBdr>
              <w:divsChild>
                <w:div w:id="1860119298">
                  <w:marLeft w:val="186"/>
                  <w:marRight w:val="186"/>
                  <w:marTop w:val="0"/>
                  <w:marBottom w:val="0"/>
                  <w:divBdr>
                    <w:top w:val="none" w:sz="0" w:space="0" w:color="auto"/>
                    <w:left w:val="none" w:sz="0" w:space="0" w:color="auto"/>
                    <w:bottom w:val="none" w:sz="0" w:space="0" w:color="auto"/>
                    <w:right w:val="none" w:sz="0" w:space="0" w:color="auto"/>
                  </w:divBdr>
                  <w:divsChild>
                    <w:div w:id="931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5190">
      <w:bodyDiv w:val="1"/>
      <w:marLeft w:val="0"/>
      <w:marRight w:val="0"/>
      <w:marTop w:val="0"/>
      <w:marBottom w:val="0"/>
      <w:divBdr>
        <w:top w:val="none" w:sz="0" w:space="0" w:color="auto"/>
        <w:left w:val="none" w:sz="0" w:space="0" w:color="auto"/>
        <w:bottom w:val="none" w:sz="0" w:space="0" w:color="auto"/>
        <w:right w:val="none" w:sz="0" w:space="0" w:color="auto"/>
      </w:divBdr>
      <w:divsChild>
        <w:div w:id="985084366">
          <w:marLeft w:val="0"/>
          <w:marRight w:val="0"/>
          <w:marTop w:val="0"/>
          <w:marBottom w:val="0"/>
          <w:divBdr>
            <w:top w:val="none" w:sz="0" w:space="0" w:color="auto"/>
            <w:left w:val="none" w:sz="0" w:space="0" w:color="auto"/>
            <w:bottom w:val="none" w:sz="0" w:space="0" w:color="auto"/>
            <w:right w:val="none" w:sz="0" w:space="0" w:color="auto"/>
          </w:divBdr>
          <w:divsChild>
            <w:div w:id="1753431056">
              <w:marLeft w:val="0"/>
              <w:marRight w:val="0"/>
              <w:marTop w:val="0"/>
              <w:marBottom w:val="0"/>
              <w:divBdr>
                <w:top w:val="single" w:sz="2" w:space="0" w:color="FFFFFF"/>
                <w:left w:val="single" w:sz="2" w:space="0" w:color="FFFFFF"/>
                <w:bottom w:val="single" w:sz="2" w:space="0" w:color="FFFFFF"/>
                <w:right w:val="single" w:sz="2" w:space="0" w:color="FFFFFF"/>
              </w:divBdr>
              <w:divsChild>
                <w:div w:id="898252573">
                  <w:marLeft w:val="0"/>
                  <w:marRight w:val="0"/>
                  <w:marTop w:val="0"/>
                  <w:marBottom w:val="0"/>
                  <w:divBdr>
                    <w:top w:val="single" w:sz="2" w:space="0" w:color="D3D3D3"/>
                    <w:left w:val="none" w:sz="0" w:space="0" w:color="auto"/>
                    <w:bottom w:val="none" w:sz="0" w:space="0" w:color="auto"/>
                    <w:right w:val="none" w:sz="0" w:space="0" w:color="auto"/>
                  </w:divBdr>
                  <w:divsChild>
                    <w:div w:id="203098464">
                      <w:marLeft w:val="0"/>
                      <w:marRight w:val="0"/>
                      <w:marTop w:val="0"/>
                      <w:marBottom w:val="0"/>
                      <w:divBdr>
                        <w:top w:val="none" w:sz="0" w:space="0" w:color="auto"/>
                        <w:left w:val="none" w:sz="0" w:space="0" w:color="auto"/>
                        <w:bottom w:val="none" w:sz="0" w:space="0" w:color="auto"/>
                        <w:right w:val="none" w:sz="0" w:space="0" w:color="auto"/>
                      </w:divBdr>
                      <w:divsChild>
                        <w:div w:id="1877353591">
                          <w:marLeft w:val="0"/>
                          <w:marRight w:val="0"/>
                          <w:marTop w:val="0"/>
                          <w:marBottom w:val="0"/>
                          <w:divBdr>
                            <w:top w:val="none" w:sz="0" w:space="0" w:color="auto"/>
                            <w:left w:val="none" w:sz="0" w:space="0" w:color="auto"/>
                            <w:bottom w:val="none" w:sz="0" w:space="0" w:color="auto"/>
                            <w:right w:val="none" w:sz="0" w:space="0" w:color="auto"/>
                          </w:divBdr>
                          <w:divsChild>
                            <w:div w:id="9740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435769">
      <w:bodyDiv w:val="1"/>
      <w:marLeft w:val="0"/>
      <w:marRight w:val="0"/>
      <w:marTop w:val="0"/>
      <w:marBottom w:val="0"/>
      <w:divBdr>
        <w:top w:val="none" w:sz="0" w:space="0" w:color="auto"/>
        <w:left w:val="none" w:sz="0" w:space="0" w:color="auto"/>
        <w:bottom w:val="none" w:sz="0" w:space="0" w:color="auto"/>
        <w:right w:val="none" w:sz="0" w:space="0" w:color="auto"/>
      </w:divBdr>
    </w:div>
    <w:div w:id="1573658001">
      <w:bodyDiv w:val="1"/>
      <w:marLeft w:val="0"/>
      <w:marRight w:val="0"/>
      <w:marTop w:val="0"/>
      <w:marBottom w:val="0"/>
      <w:divBdr>
        <w:top w:val="none" w:sz="0" w:space="0" w:color="auto"/>
        <w:left w:val="none" w:sz="0" w:space="0" w:color="auto"/>
        <w:bottom w:val="none" w:sz="0" w:space="0" w:color="auto"/>
        <w:right w:val="none" w:sz="0" w:space="0" w:color="auto"/>
      </w:divBdr>
      <w:divsChild>
        <w:div w:id="849222714">
          <w:marLeft w:val="93"/>
          <w:marRight w:val="0"/>
          <w:marTop w:val="0"/>
          <w:marBottom w:val="93"/>
          <w:divBdr>
            <w:top w:val="none" w:sz="0" w:space="0" w:color="auto"/>
            <w:left w:val="none" w:sz="0" w:space="0" w:color="auto"/>
            <w:bottom w:val="none" w:sz="0" w:space="0" w:color="auto"/>
            <w:right w:val="none" w:sz="0" w:space="0" w:color="auto"/>
          </w:divBdr>
        </w:div>
      </w:divsChild>
    </w:div>
    <w:div w:id="1604848814">
      <w:bodyDiv w:val="1"/>
      <w:marLeft w:val="0"/>
      <w:marRight w:val="0"/>
      <w:marTop w:val="0"/>
      <w:marBottom w:val="0"/>
      <w:divBdr>
        <w:top w:val="none" w:sz="0" w:space="0" w:color="auto"/>
        <w:left w:val="none" w:sz="0" w:space="0" w:color="auto"/>
        <w:bottom w:val="none" w:sz="0" w:space="0" w:color="auto"/>
        <w:right w:val="none" w:sz="0" w:space="0" w:color="auto"/>
      </w:divBdr>
      <w:divsChild>
        <w:div w:id="902764274">
          <w:marLeft w:val="93"/>
          <w:marRight w:val="0"/>
          <w:marTop w:val="0"/>
          <w:marBottom w:val="93"/>
          <w:divBdr>
            <w:top w:val="none" w:sz="0" w:space="0" w:color="auto"/>
            <w:left w:val="none" w:sz="0" w:space="0" w:color="auto"/>
            <w:bottom w:val="none" w:sz="0" w:space="0" w:color="auto"/>
            <w:right w:val="none" w:sz="0" w:space="0" w:color="auto"/>
          </w:divBdr>
        </w:div>
      </w:divsChild>
    </w:div>
    <w:div w:id="1646661924">
      <w:bodyDiv w:val="1"/>
      <w:marLeft w:val="0"/>
      <w:marRight w:val="0"/>
      <w:marTop w:val="0"/>
      <w:marBottom w:val="0"/>
      <w:divBdr>
        <w:top w:val="none" w:sz="0" w:space="0" w:color="auto"/>
        <w:left w:val="none" w:sz="0" w:space="0" w:color="auto"/>
        <w:bottom w:val="none" w:sz="0" w:space="0" w:color="auto"/>
        <w:right w:val="none" w:sz="0" w:space="0" w:color="auto"/>
      </w:divBdr>
      <w:divsChild>
        <w:div w:id="824929333">
          <w:marLeft w:val="0"/>
          <w:marRight w:val="0"/>
          <w:marTop w:val="0"/>
          <w:marBottom w:val="0"/>
          <w:divBdr>
            <w:top w:val="none" w:sz="0" w:space="0" w:color="auto"/>
            <w:left w:val="none" w:sz="0" w:space="0" w:color="auto"/>
            <w:bottom w:val="none" w:sz="0" w:space="0" w:color="auto"/>
            <w:right w:val="none" w:sz="0" w:space="0" w:color="auto"/>
          </w:divBdr>
          <w:divsChild>
            <w:div w:id="1566800012">
              <w:marLeft w:val="74"/>
              <w:marRight w:val="74"/>
              <w:marTop w:val="0"/>
              <w:marBottom w:val="74"/>
              <w:divBdr>
                <w:top w:val="none" w:sz="0" w:space="0" w:color="auto"/>
                <w:left w:val="none" w:sz="0" w:space="0" w:color="auto"/>
                <w:bottom w:val="none" w:sz="0" w:space="0" w:color="auto"/>
                <w:right w:val="none" w:sz="0" w:space="0" w:color="auto"/>
              </w:divBdr>
              <w:divsChild>
                <w:div w:id="1248465096">
                  <w:marLeft w:val="186"/>
                  <w:marRight w:val="186"/>
                  <w:marTop w:val="0"/>
                  <w:marBottom w:val="0"/>
                  <w:divBdr>
                    <w:top w:val="none" w:sz="0" w:space="0" w:color="auto"/>
                    <w:left w:val="none" w:sz="0" w:space="0" w:color="auto"/>
                    <w:bottom w:val="none" w:sz="0" w:space="0" w:color="auto"/>
                    <w:right w:val="none" w:sz="0" w:space="0" w:color="auto"/>
                  </w:divBdr>
                  <w:divsChild>
                    <w:div w:id="10161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5366">
      <w:bodyDiv w:val="1"/>
      <w:marLeft w:val="0"/>
      <w:marRight w:val="0"/>
      <w:marTop w:val="0"/>
      <w:marBottom w:val="0"/>
      <w:divBdr>
        <w:top w:val="none" w:sz="0" w:space="0" w:color="auto"/>
        <w:left w:val="none" w:sz="0" w:space="0" w:color="auto"/>
        <w:bottom w:val="none" w:sz="0" w:space="0" w:color="auto"/>
        <w:right w:val="none" w:sz="0" w:space="0" w:color="auto"/>
      </w:divBdr>
      <w:divsChild>
        <w:div w:id="615212278">
          <w:marLeft w:val="0"/>
          <w:marRight w:val="0"/>
          <w:marTop w:val="0"/>
          <w:marBottom w:val="0"/>
          <w:divBdr>
            <w:top w:val="none" w:sz="0" w:space="0" w:color="auto"/>
            <w:left w:val="none" w:sz="0" w:space="0" w:color="auto"/>
            <w:bottom w:val="none" w:sz="0" w:space="0" w:color="auto"/>
            <w:right w:val="none" w:sz="0" w:space="0" w:color="auto"/>
          </w:divBdr>
          <w:divsChild>
            <w:div w:id="1400521904">
              <w:marLeft w:val="0"/>
              <w:marRight w:val="0"/>
              <w:marTop w:val="0"/>
              <w:marBottom w:val="0"/>
              <w:divBdr>
                <w:top w:val="single" w:sz="2" w:space="0" w:color="FFFFFF"/>
                <w:left w:val="single" w:sz="2" w:space="0" w:color="FFFFFF"/>
                <w:bottom w:val="single" w:sz="2" w:space="0" w:color="FFFFFF"/>
                <w:right w:val="single" w:sz="2" w:space="0" w:color="FFFFFF"/>
              </w:divBdr>
              <w:divsChild>
                <w:div w:id="542788572">
                  <w:marLeft w:val="0"/>
                  <w:marRight w:val="0"/>
                  <w:marTop w:val="0"/>
                  <w:marBottom w:val="0"/>
                  <w:divBdr>
                    <w:top w:val="single" w:sz="2" w:space="0" w:color="D3D3D3"/>
                    <w:left w:val="none" w:sz="0" w:space="0" w:color="auto"/>
                    <w:bottom w:val="none" w:sz="0" w:space="0" w:color="auto"/>
                    <w:right w:val="none" w:sz="0" w:space="0" w:color="auto"/>
                  </w:divBdr>
                  <w:divsChild>
                    <w:div w:id="1032805537">
                      <w:marLeft w:val="0"/>
                      <w:marRight w:val="0"/>
                      <w:marTop w:val="0"/>
                      <w:marBottom w:val="0"/>
                      <w:divBdr>
                        <w:top w:val="none" w:sz="0" w:space="0" w:color="auto"/>
                        <w:left w:val="none" w:sz="0" w:space="0" w:color="auto"/>
                        <w:bottom w:val="none" w:sz="0" w:space="0" w:color="auto"/>
                        <w:right w:val="none" w:sz="0" w:space="0" w:color="auto"/>
                      </w:divBdr>
                      <w:divsChild>
                        <w:div w:id="695733898">
                          <w:marLeft w:val="0"/>
                          <w:marRight w:val="0"/>
                          <w:marTop w:val="0"/>
                          <w:marBottom w:val="0"/>
                          <w:divBdr>
                            <w:top w:val="none" w:sz="0" w:space="0" w:color="auto"/>
                            <w:left w:val="none" w:sz="0" w:space="0" w:color="auto"/>
                            <w:bottom w:val="none" w:sz="0" w:space="0" w:color="auto"/>
                            <w:right w:val="none" w:sz="0" w:space="0" w:color="auto"/>
                          </w:divBdr>
                          <w:divsChild>
                            <w:div w:id="12905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7629">
      <w:bodyDiv w:val="1"/>
      <w:marLeft w:val="0"/>
      <w:marRight w:val="0"/>
      <w:marTop w:val="0"/>
      <w:marBottom w:val="0"/>
      <w:divBdr>
        <w:top w:val="none" w:sz="0" w:space="0" w:color="auto"/>
        <w:left w:val="none" w:sz="0" w:space="0" w:color="auto"/>
        <w:bottom w:val="none" w:sz="0" w:space="0" w:color="auto"/>
        <w:right w:val="none" w:sz="0" w:space="0" w:color="auto"/>
      </w:divBdr>
      <w:divsChild>
        <w:div w:id="1080181811">
          <w:marLeft w:val="0"/>
          <w:marRight w:val="0"/>
          <w:marTop w:val="0"/>
          <w:marBottom w:val="0"/>
          <w:divBdr>
            <w:top w:val="none" w:sz="0" w:space="0" w:color="auto"/>
            <w:left w:val="none" w:sz="0" w:space="0" w:color="auto"/>
            <w:bottom w:val="none" w:sz="0" w:space="0" w:color="auto"/>
            <w:right w:val="none" w:sz="0" w:space="0" w:color="auto"/>
          </w:divBdr>
          <w:divsChild>
            <w:div w:id="1774281286">
              <w:marLeft w:val="0"/>
              <w:marRight w:val="0"/>
              <w:marTop w:val="0"/>
              <w:marBottom w:val="0"/>
              <w:divBdr>
                <w:top w:val="single" w:sz="2" w:space="0" w:color="FFFFFF"/>
                <w:left w:val="single" w:sz="4" w:space="0" w:color="FFFFFF"/>
                <w:bottom w:val="single" w:sz="4" w:space="0" w:color="FFFFFF"/>
                <w:right w:val="single" w:sz="4" w:space="0" w:color="FFFFFF"/>
              </w:divBdr>
              <w:divsChild>
                <w:div w:id="730158072">
                  <w:marLeft w:val="0"/>
                  <w:marRight w:val="0"/>
                  <w:marTop w:val="0"/>
                  <w:marBottom w:val="0"/>
                  <w:divBdr>
                    <w:top w:val="single" w:sz="4" w:space="1" w:color="D3D3D3"/>
                    <w:left w:val="none" w:sz="0" w:space="0" w:color="auto"/>
                    <w:bottom w:val="none" w:sz="0" w:space="0" w:color="auto"/>
                    <w:right w:val="none" w:sz="0" w:space="0" w:color="auto"/>
                  </w:divBdr>
                  <w:divsChild>
                    <w:div w:id="938216420">
                      <w:marLeft w:val="0"/>
                      <w:marRight w:val="0"/>
                      <w:marTop w:val="0"/>
                      <w:marBottom w:val="0"/>
                      <w:divBdr>
                        <w:top w:val="none" w:sz="0" w:space="0" w:color="auto"/>
                        <w:left w:val="none" w:sz="0" w:space="0" w:color="auto"/>
                        <w:bottom w:val="none" w:sz="0" w:space="0" w:color="auto"/>
                        <w:right w:val="none" w:sz="0" w:space="0" w:color="auto"/>
                      </w:divBdr>
                      <w:divsChild>
                        <w:div w:id="179470103">
                          <w:marLeft w:val="0"/>
                          <w:marRight w:val="0"/>
                          <w:marTop w:val="0"/>
                          <w:marBottom w:val="0"/>
                          <w:divBdr>
                            <w:top w:val="none" w:sz="0" w:space="0" w:color="auto"/>
                            <w:left w:val="none" w:sz="0" w:space="0" w:color="auto"/>
                            <w:bottom w:val="none" w:sz="0" w:space="0" w:color="auto"/>
                            <w:right w:val="none" w:sz="0" w:space="0" w:color="auto"/>
                          </w:divBdr>
                          <w:divsChild>
                            <w:div w:id="1734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1626">
      <w:bodyDiv w:val="1"/>
      <w:marLeft w:val="0"/>
      <w:marRight w:val="0"/>
      <w:marTop w:val="0"/>
      <w:marBottom w:val="0"/>
      <w:divBdr>
        <w:top w:val="none" w:sz="0" w:space="0" w:color="auto"/>
        <w:left w:val="none" w:sz="0" w:space="0" w:color="auto"/>
        <w:bottom w:val="none" w:sz="0" w:space="0" w:color="auto"/>
        <w:right w:val="none" w:sz="0" w:space="0" w:color="auto"/>
      </w:divBdr>
      <w:divsChild>
        <w:div w:id="1837651263">
          <w:marLeft w:val="0"/>
          <w:marRight w:val="0"/>
          <w:marTop w:val="0"/>
          <w:marBottom w:val="0"/>
          <w:divBdr>
            <w:top w:val="single" w:sz="4" w:space="0" w:color="999999"/>
            <w:left w:val="single" w:sz="4" w:space="0" w:color="999999"/>
            <w:bottom w:val="single" w:sz="4" w:space="0" w:color="999999"/>
            <w:right w:val="single" w:sz="4" w:space="0" w:color="999999"/>
          </w:divBdr>
          <w:divsChild>
            <w:div w:id="841894673">
              <w:marLeft w:val="0"/>
              <w:marRight w:val="0"/>
              <w:marTop w:val="149"/>
              <w:marBottom w:val="0"/>
              <w:divBdr>
                <w:top w:val="single" w:sz="4" w:space="0" w:color="FFFFFF"/>
                <w:left w:val="none" w:sz="0" w:space="0" w:color="auto"/>
                <w:bottom w:val="none" w:sz="0" w:space="0" w:color="auto"/>
                <w:right w:val="none" w:sz="0" w:space="0" w:color="auto"/>
              </w:divBdr>
              <w:divsChild>
                <w:div w:id="1058865844">
                  <w:marLeft w:val="0"/>
                  <w:marRight w:val="0"/>
                  <w:marTop w:val="0"/>
                  <w:marBottom w:val="0"/>
                  <w:divBdr>
                    <w:top w:val="none" w:sz="0" w:space="0" w:color="auto"/>
                    <w:left w:val="none" w:sz="0" w:space="0" w:color="auto"/>
                    <w:bottom w:val="none" w:sz="0" w:space="0" w:color="auto"/>
                    <w:right w:val="none" w:sz="0" w:space="0" w:color="auto"/>
                  </w:divBdr>
                  <w:divsChild>
                    <w:div w:id="1942492907">
                      <w:marLeft w:val="0"/>
                      <w:marRight w:val="10"/>
                      <w:marTop w:val="0"/>
                      <w:marBottom w:val="0"/>
                      <w:divBdr>
                        <w:top w:val="none" w:sz="0" w:space="0" w:color="auto"/>
                        <w:left w:val="none" w:sz="0" w:space="0" w:color="auto"/>
                        <w:bottom w:val="none" w:sz="0" w:space="0" w:color="auto"/>
                        <w:right w:val="none" w:sz="0" w:space="0" w:color="auto"/>
                      </w:divBdr>
                      <w:divsChild>
                        <w:div w:id="953484438">
                          <w:marLeft w:val="0"/>
                          <w:marRight w:val="0"/>
                          <w:marTop w:val="0"/>
                          <w:marBottom w:val="0"/>
                          <w:divBdr>
                            <w:top w:val="none" w:sz="0" w:space="0" w:color="auto"/>
                            <w:left w:val="none" w:sz="0" w:space="0" w:color="auto"/>
                            <w:bottom w:val="none" w:sz="0" w:space="0" w:color="auto"/>
                            <w:right w:val="none" w:sz="0" w:space="0" w:color="auto"/>
                          </w:divBdr>
                          <w:divsChild>
                            <w:div w:id="438330516">
                              <w:marLeft w:val="99"/>
                              <w:marRight w:val="70"/>
                              <w:marTop w:val="0"/>
                              <w:marBottom w:val="119"/>
                              <w:divBdr>
                                <w:top w:val="none" w:sz="0" w:space="0" w:color="auto"/>
                                <w:left w:val="none" w:sz="0" w:space="0" w:color="auto"/>
                                <w:bottom w:val="none" w:sz="0" w:space="0" w:color="auto"/>
                                <w:right w:val="none" w:sz="0" w:space="0" w:color="auto"/>
                              </w:divBdr>
                              <w:divsChild>
                                <w:div w:id="1869855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64373">
      <w:bodyDiv w:val="1"/>
      <w:marLeft w:val="0"/>
      <w:marRight w:val="0"/>
      <w:marTop w:val="0"/>
      <w:marBottom w:val="0"/>
      <w:divBdr>
        <w:top w:val="none" w:sz="0" w:space="0" w:color="auto"/>
        <w:left w:val="none" w:sz="0" w:space="0" w:color="auto"/>
        <w:bottom w:val="none" w:sz="0" w:space="0" w:color="auto"/>
        <w:right w:val="none" w:sz="0" w:space="0" w:color="auto"/>
      </w:divBdr>
    </w:div>
    <w:div w:id="1902906451">
      <w:bodyDiv w:val="1"/>
      <w:marLeft w:val="0"/>
      <w:marRight w:val="0"/>
      <w:marTop w:val="0"/>
      <w:marBottom w:val="0"/>
      <w:divBdr>
        <w:top w:val="none" w:sz="0" w:space="0" w:color="auto"/>
        <w:left w:val="none" w:sz="0" w:space="0" w:color="auto"/>
        <w:bottom w:val="none" w:sz="0" w:space="0" w:color="auto"/>
        <w:right w:val="none" w:sz="0" w:space="0" w:color="auto"/>
      </w:divBdr>
      <w:divsChild>
        <w:div w:id="1010568129">
          <w:marLeft w:val="0"/>
          <w:marRight w:val="0"/>
          <w:marTop w:val="0"/>
          <w:marBottom w:val="0"/>
          <w:divBdr>
            <w:top w:val="none" w:sz="0" w:space="0" w:color="auto"/>
            <w:left w:val="none" w:sz="0" w:space="0" w:color="auto"/>
            <w:bottom w:val="none" w:sz="0" w:space="0" w:color="auto"/>
            <w:right w:val="none" w:sz="0" w:space="0" w:color="auto"/>
          </w:divBdr>
          <w:divsChild>
            <w:div w:id="396630560">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2045903886">
      <w:bodyDiv w:val="1"/>
      <w:marLeft w:val="0"/>
      <w:marRight w:val="0"/>
      <w:marTop w:val="0"/>
      <w:marBottom w:val="0"/>
      <w:divBdr>
        <w:top w:val="none" w:sz="0" w:space="0" w:color="auto"/>
        <w:left w:val="none" w:sz="0" w:space="0" w:color="auto"/>
        <w:bottom w:val="none" w:sz="0" w:space="0" w:color="auto"/>
        <w:right w:val="none" w:sz="0" w:space="0" w:color="auto"/>
      </w:divBdr>
      <w:divsChild>
        <w:div w:id="1125345357">
          <w:marLeft w:val="0"/>
          <w:marRight w:val="0"/>
          <w:marTop w:val="0"/>
          <w:marBottom w:val="0"/>
          <w:divBdr>
            <w:top w:val="none" w:sz="0" w:space="0" w:color="auto"/>
            <w:left w:val="none" w:sz="0" w:space="0" w:color="auto"/>
            <w:bottom w:val="none" w:sz="0" w:space="0" w:color="auto"/>
            <w:right w:val="none" w:sz="0" w:space="0" w:color="auto"/>
          </w:divBdr>
          <w:divsChild>
            <w:div w:id="2096320900">
              <w:marLeft w:val="0"/>
              <w:marRight w:val="0"/>
              <w:marTop w:val="0"/>
              <w:marBottom w:val="0"/>
              <w:divBdr>
                <w:top w:val="single" w:sz="2" w:space="0" w:color="FFFFFF"/>
                <w:left w:val="single" w:sz="4" w:space="0" w:color="FFFFFF"/>
                <w:bottom w:val="single" w:sz="4" w:space="0" w:color="FFFFFF"/>
                <w:right w:val="single" w:sz="4" w:space="0" w:color="FFFFFF"/>
              </w:divBdr>
              <w:divsChild>
                <w:div w:id="193345189">
                  <w:marLeft w:val="0"/>
                  <w:marRight w:val="0"/>
                  <w:marTop w:val="0"/>
                  <w:marBottom w:val="0"/>
                  <w:divBdr>
                    <w:top w:val="single" w:sz="4" w:space="1" w:color="D3D3D3"/>
                    <w:left w:val="none" w:sz="0" w:space="0" w:color="auto"/>
                    <w:bottom w:val="none" w:sz="0" w:space="0" w:color="auto"/>
                    <w:right w:val="none" w:sz="0" w:space="0" w:color="auto"/>
                  </w:divBdr>
                  <w:divsChild>
                    <w:div w:id="1355768365">
                      <w:marLeft w:val="0"/>
                      <w:marRight w:val="0"/>
                      <w:marTop w:val="0"/>
                      <w:marBottom w:val="0"/>
                      <w:divBdr>
                        <w:top w:val="none" w:sz="0" w:space="0" w:color="auto"/>
                        <w:left w:val="none" w:sz="0" w:space="0" w:color="auto"/>
                        <w:bottom w:val="none" w:sz="0" w:space="0" w:color="auto"/>
                        <w:right w:val="none" w:sz="0" w:space="0" w:color="auto"/>
                      </w:divBdr>
                      <w:divsChild>
                        <w:div w:id="2003461026">
                          <w:marLeft w:val="0"/>
                          <w:marRight w:val="0"/>
                          <w:marTop w:val="0"/>
                          <w:marBottom w:val="0"/>
                          <w:divBdr>
                            <w:top w:val="none" w:sz="0" w:space="0" w:color="auto"/>
                            <w:left w:val="none" w:sz="0" w:space="0" w:color="auto"/>
                            <w:bottom w:val="none" w:sz="0" w:space="0" w:color="auto"/>
                            <w:right w:val="none" w:sz="0" w:space="0" w:color="auto"/>
                          </w:divBdr>
                          <w:divsChild>
                            <w:div w:id="13331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C46DD58-D0E1-4746-811F-197FCD4B3D8D}">
  <ds:schemaRefs>
    <ds:schemaRef ds:uri="http://schemas.openxmlformats.org/officeDocument/2006/bibliography"/>
  </ds:schemaRefs>
</ds:datastoreItem>
</file>

<file path=customXml/itemProps2.xml><?xml version="1.0" encoding="utf-8"?>
<ds:datastoreItem xmlns:ds="http://schemas.openxmlformats.org/officeDocument/2006/customXml" ds:itemID="{B1FFAE3F-489E-4F99-8755-876BE7195EA2}"/>
</file>

<file path=customXml/itemProps3.xml><?xml version="1.0" encoding="utf-8"?>
<ds:datastoreItem xmlns:ds="http://schemas.openxmlformats.org/officeDocument/2006/customXml" ds:itemID="{FB4E8C59-665D-4016-84EB-7C9867A53E43}"/>
</file>

<file path=customXml/itemProps4.xml><?xml version="1.0" encoding="utf-8"?>
<ds:datastoreItem xmlns:ds="http://schemas.openxmlformats.org/officeDocument/2006/customXml" ds:itemID="{E53D8514-2F71-4E33-8F5A-4BD350F3F4C5}"/>
</file>

<file path=customXml/itemProps5.xml><?xml version="1.0" encoding="utf-8"?>
<ds:datastoreItem xmlns:ds="http://schemas.openxmlformats.org/officeDocument/2006/customXml" ds:itemID="{DCB3DD32-05F0-4218-825C-CA2FBB20A0CD}"/>
</file>

<file path=docProps/app.xml><?xml version="1.0" encoding="utf-8"?>
<Properties xmlns="http://schemas.openxmlformats.org/officeDocument/2006/extended-properties" xmlns:vt="http://schemas.openxmlformats.org/officeDocument/2006/docPropsVTypes">
  <Template>3F46574F</Template>
  <TotalTime>10</TotalTime>
  <Pages>2</Pages>
  <Words>394</Words>
  <Characters>2610</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Front Cover</vt:lpstr>
    </vt:vector>
  </TitlesOfParts>
  <Company>The IT Coaching Partnership</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subject/>
  <dc:creator>Jenny Bird</dc:creator>
  <cp:keywords/>
  <dc:description/>
  <cp:lastModifiedBy>Cathy Hendrickson</cp:lastModifiedBy>
  <cp:revision>5</cp:revision>
  <cp:lastPrinted>2012-03-28T22:07:00Z</cp:lastPrinted>
  <dcterms:created xsi:type="dcterms:W3CDTF">2017-06-28T22:59:00Z</dcterms:created>
  <dcterms:modified xsi:type="dcterms:W3CDTF">2017-06-30T23:10:00Z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