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496235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01FE6DDAA824181829DA09DFF2E19A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92C3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</w:t>
                </w:r>
                <w:r w:rsidR="00055FD8">
                  <w:rPr>
                    <w:rStyle w:val="Custom1"/>
                  </w:rPr>
                  <w:t xml:space="preserve"> 451</w:t>
                </w:r>
              </w:p>
            </w:tc>
          </w:sdtContent>
        </w:sdt>
      </w:tr>
      <w:tr w:rsidR="00496235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255BDC4D4ECC412288B5FD9F0A74FCD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5FD8" w:rsidP="00055FD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LARGE CUSTOMER RETAIL WHEELING</w:t>
                </w:r>
              </w:p>
            </w:tc>
          </w:sdtContent>
        </w:sdt>
      </w:tr>
      <w:tr w:rsidR="00496235" w:rsidTr="000D2886">
        <w:tc>
          <w:tcPr>
            <w:tcW w:w="8887" w:type="dxa"/>
          </w:tcPr>
          <w:p w:rsidR="000D2886" w:rsidRPr="000D2886" w:rsidRDefault="000D2886" w:rsidP="00350A9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64966" w:rsidRPr="00496235" w:rsidRDefault="009A4169" w:rsidP="009A4169">
      <w:pPr>
        <w:pStyle w:val="BodyText"/>
        <w:keepNext/>
        <w:keepLines/>
        <w:numPr>
          <w:ilvl w:val="0"/>
          <w:numId w:val="5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b/>
          <w:sz w:val="20"/>
          <w:szCs w:val="20"/>
        </w:rPr>
        <w:t>STRANDED COSTS</w:t>
      </w:r>
    </w:p>
    <w:p w:rsidR="00164966" w:rsidRPr="00496235" w:rsidRDefault="00164966" w:rsidP="009A4169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A4169" w:rsidRDefault="009A4169" w:rsidP="009A4169">
      <w:pPr>
        <w:pStyle w:val="BodyText"/>
        <w:numPr>
          <w:ilvl w:val="0"/>
          <w:numId w:val="10"/>
        </w:numPr>
        <w:spacing w:after="0" w:line="286" w:lineRule="exact"/>
        <w:ind w:left="720" w:right="720" w:hanging="360"/>
        <w:rPr>
          <w:rFonts w:ascii="Arial" w:hAnsi="Arial" w:cs="Arial"/>
          <w:sz w:val="20"/>
          <w:szCs w:val="20"/>
        </w:rPr>
      </w:pPr>
      <w:r w:rsidRPr="009A4169">
        <w:rPr>
          <w:rFonts w:ascii="Arial" w:hAnsi="Arial" w:cs="Arial"/>
          <w:sz w:val="20"/>
          <w:szCs w:val="20"/>
          <w:u w:val="single"/>
        </w:rPr>
        <w:t>Power Supply Stranded Costs</w:t>
      </w:r>
      <w:r w:rsidR="00496235" w:rsidRPr="009A4169">
        <w:rPr>
          <w:rFonts w:ascii="Arial" w:hAnsi="Arial" w:cs="Arial"/>
          <w:sz w:val="20"/>
          <w:szCs w:val="20"/>
        </w:rPr>
        <w:t xml:space="preserve">. </w:t>
      </w:r>
    </w:p>
    <w:p w:rsidR="009A4169" w:rsidRPr="009A4169" w:rsidRDefault="009A4169" w:rsidP="009A4169">
      <w:pPr>
        <w:pStyle w:val="BodyText"/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</w:p>
    <w:p w:rsidR="009A4169" w:rsidRDefault="009A4169" w:rsidP="009A4169">
      <w:pPr>
        <w:pStyle w:val="BodyText"/>
        <w:numPr>
          <w:ilvl w:val="1"/>
          <w:numId w:val="11"/>
        </w:numPr>
        <w:spacing w:after="0" w:line="286" w:lineRule="exact"/>
        <w:ind w:right="360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sz w:val="20"/>
          <w:szCs w:val="20"/>
        </w:rPr>
        <w:t>Customer’s Schedule 451 Service Agreement shall identify the Customer’s total Power Supply Stranded Cost obligation.</w:t>
      </w:r>
    </w:p>
    <w:p w:rsidR="009A4169" w:rsidRDefault="009A4169" w:rsidP="009A4169">
      <w:pPr>
        <w:pStyle w:val="BodyText"/>
        <w:spacing w:after="0" w:line="286" w:lineRule="exact"/>
        <w:ind w:left="1267" w:right="720"/>
        <w:rPr>
          <w:rFonts w:ascii="Arial" w:hAnsi="Arial" w:cs="Arial"/>
          <w:sz w:val="20"/>
          <w:szCs w:val="20"/>
        </w:rPr>
      </w:pPr>
    </w:p>
    <w:p w:rsidR="009A4169" w:rsidRPr="009A4169" w:rsidRDefault="009A4169" w:rsidP="009A4169">
      <w:pPr>
        <w:pStyle w:val="BodyText"/>
        <w:numPr>
          <w:ilvl w:val="1"/>
          <w:numId w:val="11"/>
        </w:numPr>
        <w:spacing w:after="0" w:line="286" w:lineRule="exact"/>
        <w:ind w:right="360"/>
        <w:rPr>
          <w:rFonts w:ascii="Arial" w:hAnsi="Arial" w:cs="Arial"/>
          <w:sz w:val="20"/>
          <w:szCs w:val="20"/>
        </w:rPr>
      </w:pPr>
      <w:r w:rsidRPr="009A4169">
        <w:rPr>
          <w:rFonts w:ascii="Arial" w:hAnsi="Arial" w:cs="Arial"/>
          <w:sz w:val="20"/>
          <w:szCs w:val="20"/>
        </w:rPr>
        <w:t>Customer is subject to all Power Supply Stranded Cost Charges as required under this Schedule.</w:t>
      </w:r>
    </w:p>
    <w:p w:rsidR="009A4169" w:rsidRDefault="009A4169" w:rsidP="009A4169">
      <w:pPr>
        <w:pStyle w:val="BodyText"/>
        <w:spacing w:after="0" w:line="286" w:lineRule="exact"/>
        <w:ind w:left="900" w:right="720"/>
        <w:rPr>
          <w:rFonts w:ascii="Arial" w:hAnsi="Arial" w:cs="Arial"/>
          <w:sz w:val="20"/>
          <w:szCs w:val="20"/>
        </w:rPr>
      </w:pPr>
    </w:p>
    <w:p w:rsidR="009A4169" w:rsidRDefault="008F136A" w:rsidP="009A4169">
      <w:pPr>
        <w:pStyle w:val="BodyText"/>
        <w:numPr>
          <w:ilvl w:val="1"/>
          <w:numId w:val="11"/>
        </w:numPr>
        <w:spacing w:after="0" w:line="286" w:lineRule="exact"/>
        <w:ind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</w:t>
      </w:r>
      <w:r w:rsidR="009A4169" w:rsidRPr="009C467B">
        <w:rPr>
          <w:rFonts w:ascii="Arial" w:hAnsi="Arial" w:cs="Arial"/>
          <w:sz w:val="20"/>
          <w:szCs w:val="20"/>
        </w:rPr>
        <w:t xml:space="preserve"> Power Supply Stranded </w:t>
      </w:r>
      <w:r>
        <w:rPr>
          <w:rFonts w:ascii="Arial" w:hAnsi="Arial" w:cs="Arial"/>
          <w:sz w:val="20"/>
          <w:szCs w:val="20"/>
        </w:rPr>
        <w:t>Charge of a Customer</w:t>
      </w:r>
      <w:r w:rsidR="009A4169" w:rsidRPr="009C467B">
        <w:rPr>
          <w:rFonts w:ascii="Arial" w:hAnsi="Arial" w:cs="Arial"/>
          <w:sz w:val="20"/>
          <w:szCs w:val="20"/>
        </w:rPr>
        <w:t xml:space="preserve"> shall become immediately due and payable</w:t>
      </w:r>
      <w:r>
        <w:rPr>
          <w:rFonts w:ascii="Arial" w:hAnsi="Arial" w:cs="Arial"/>
          <w:sz w:val="20"/>
          <w:szCs w:val="20"/>
        </w:rPr>
        <w:t xml:space="preserve"> on the first day of the first calendar month following the month in which Customer commences service under Schedule 451</w:t>
      </w:r>
      <w:r w:rsidR="009A4169" w:rsidRPr="009C467B">
        <w:rPr>
          <w:rFonts w:ascii="Arial" w:hAnsi="Arial" w:cs="Arial"/>
          <w:sz w:val="20"/>
          <w:szCs w:val="20"/>
        </w:rPr>
        <w:t>.</w:t>
      </w:r>
    </w:p>
    <w:p w:rsidR="009A4169" w:rsidRDefault="009A4169" w:rsidP="009A4169">
      <w:pPr>
        <w:pStyle w:val="BodyText"/>
        <w:spacing w:after="0" w:line="286" w:lineRule="exact"/>
        <w:ind w:left="1267" w:right="360"/>
        <w:rPr>
          <w:rFonts w:ascii="Arial" w:hAnsi="Arial" w:cs="Arial"/>
          <w:sz w:val="20"/>
          <w:szCs w:val="20"/>
        </w:rPr>
      </w:pPr>
    </w:p>
    <w:p w:rsidR="009A4169" w:rsidRDefault="009A4169" w:rsidP="009A4169">
      <w:pPr>
        <w:pStyle w:val="BodyText"/>
        <w:numPr>
          <w:ilvl w:val="1"/>
          <w:numId w:val="11"/>
        </w:numPr>
        <w:spacing w:after="0" w:line="286" w:lineRule="exact"/>
        <w:ind w:right="360"/>
        <w:rPr>
          <w:rFonts w:ascii="Arial" w:hAnsi="Arial" w:cs="Arial"/>
          <w:sz w:val="20"/>
          <w:szCs w:val="20"/>
        </w:rPr>
      </w:pPr>
      <w:r w:rsidRPr="009A4169">
        <w:rPr>
          <w:rFonts w:ascii="Arial" w:hAnsi="Arial" w:cs="Arial"/>
          <w:sz w:val="20"/>
          <w:szCs w:val="20"/>
        </w:rPr>
        <w:t>Customer’s total Power Supply Stranded Cost obligation includes all stranded costs associated with all generat</w:t>
      </w:r>
      <w:r w:rsidR="008F136A">
        <w:rPr>
          <w:rFonts w:ascii="Arial" w:hAnsi="Arial" w:cs="Arial"/>
          <w:sz w:val="20"/>
          <w:szCs w:val="20"/>
        </w:rPr>
        <w:t>ing resources of the Company</w:t>
      </w:r>
      <w:r w:rsidRPr="009A4169">
        <w:rPr>
          <w:rFonts w:ascii="Arial" w:hAnsi="Arial" w:cs="Arial"/>
          <w:sz w:val="20"/>
          <w:szCs w:val="20"/>
        </w:rPr>
        <w:t>.</w:t>
      </w:r>
    </w:p>
    <w:p w:rsidR="009A4169" w:rsidRDefault="009A4169" w:rsidP="009A4169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9A4169" w:rsidRDefault="009A4169" w:rsidP="009A4169">
      <w:pPr>
        <w:pStyle w:val="BodyText"/>
        <w:numPr>
          <w:ilvl w:val="0"/>
          <w:numId w:val="11"/>
        </w:numPr>
        <w:spacing w:after="0" w:line="286" w:lineRule="exact"/>
        <w:ind w:left="720" w:right="720" w:hanging="360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sz w:val="20"/>
          <w:szCs w:val="20"/>
          <w:u w:val="single"/>
        </w:rPr>
        <w:t>Transmission Stranded Costs</w:t>
      </w:r>
      <w:r w:rsidRPr="009C467B">
        <w:rPr>
          <w:rFonts w:ascii="Arial" w:hAnsi="Arial" w:cs="Arial"/>
          <w:sz w:val="20"/>
          <w:szCs w:val="20"/>
        </w:rPr>
        <w:t xml:space="preserve">. A Customer under this Schedule will not incur transmission stranded costs. However, Customer is subject to all Transmission Charges as required under the OATT and Customer’s Schedule 451 Service Agreement. </w:t>
      </w:r>
    </w:p>
    <w:p w:rsidR="009A4169" w:rsidRPr="009C467B" w:rsidRDefault="009A4169" w:rsidP="009A4169">
      <w:pPr>
        <w:pStyle w:val="BodyText"/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</w:p>
    <w:p w:rsidR="009A4169" w:rsidRPr="009C467B" w:rsidRDefault="009A4169" w:rsidP="009A4169">
      <w:pPr>
        <w:pStyle w:val="BodyText"/>
        <w:numPr>
          <w:ilvl w:val="0"/>
          <w:numId w:val="11"/>
        </w:numPr>
        <w:spacing w:after="0" w:line="286" w:lineRule="exact"/>
        <w:ind w:left="720" w:right="720" w:hanging="360"/>
        <w:rPr>
          <w:rFonts w:ascii="Arial" w:hAnsi="Arial" w:cs="Arial"/>
          <w:sz w:val="20"/>
          <w:szCs w:val="20"/>
        </w:rPr>
      </w:pPr>
      <w:r w:rsidRPr="009C467B">
        <w:rPr>
          <w:rFonts w:ascii="Arial" w:hAnsi="Arial" w:cs="Arial"/>
          <w:sz w:val="20"/>
          <w:szCs w:val="20"/>
          <w:u w:val="single"/>
        </w:rPr>
        <w:t>Distribution Stranded Costs</w:t>
      </w:r>
      <w:r w:rsidRPr="009C467B">
        <w:rPr>
          <w:rFonts w:ascii="Arial" w:hAnsi="Arial" w:cs="Arial"/>
          <w:sz w:val="20"/>
          <w:szCs w:val="20"/>
        </w:rPr>
        <w:t>. A Customer under this Schedule will not incur distribution stranded costs. However, Customer is subject to all Distribution Charges as required under this Schedule.</w:t>
      </w:r>
    </w:p>
    <w:p w:rsidR="009A4169" w:rsidRDefault="009A4169" w:rsidP="009A4169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A4169" w:rsidRDefault="009A4169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E51836" w:rsidRDefault="00E51836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B19E2" w:rsidRDefault="009B19E2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B19E2" w:rsidRDefault="009B19E2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B19E2" w:rsidRDefault="009B19E2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B19E2" w:rsidRDefault="009B19E2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B19E2" w:rsidRDefault="009B19E2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4169" w:rsidRDefault="009A4169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9A4169" w:rsidRDefault="009A4169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C32776" w:rsidRPr="00164966" w:rsidRDefault="00E51836" w:rsidP="00E51836">
      <w:pPr>
        <w:spacing w:after="0" w:line="240" w:lineRule="auto"/>
        <w:ind w:righ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076F4" w:rsidRPr="00164966">
        <w:rPr>
          <w:rFonts w:ascii="Arial" w:hAnsi="Arial" w:cs="Arial"/>
          <w:sz w:val="20"/>
          <w:szCs w:val="20"/>
        </w:rPr>
        <w:t>Continued on Sheet No. 451-</w:t>
      </w:r>
      <w:r w:rsidR="009A4169">
        <w:rPr>
          <w:rFonts w:ascii="Arial" w:hAnsi="Arial" w:cs="Arial"/>
          <w:sz w:val="20"/>
          <w:szCs w:val="20"/>
        </w:rPr>
        <w:t>N</w:t>
      </w:r>
      <w:r w:rsidR="00C076F4" w:rsidRPr="00164966">
        <w:rPr>
          <w:rFonts w:ascii="Arial" w:hAnsi="Arial" w:cs="Arial"/>
          <w:sz w:val="20"/>
          <w:szCs w:val="20"/>
        </w:rPr>
        <w:t>)</w:t>
      </w:r>
    </w:p>
    <w:sectPr w:rsidR="00C32776" w:rsidRPr="0016496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1B" w:rsidRDefault="00D6121B" w:rsidP="00B963E0">
      <w:pPr>
        <w:spacing w:after="0" w:line="240" w:lineRule="auto"/>
      </w:pPr>
      <w:r>
        <w:separator/>
      </w:r>
    </w:p>
  </w:endnote>
  <w:end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3CCF17" wp14:editId="3CE18E6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0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6121B">
          <w:rPr>
            <w:rFonts w:ascii="Arial" w:hAnsi="Arial" w:cs="Arial"/>
            <w:sz w:val="20"/>
            <w:szCs w:val="20"/>
          </w:rPr>
          <w:t>October 7,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1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2E8">
          <w:rPr>
            <w:rFonts w:ascii="Arial" w:hAnsi="Arial" w:cs="Arial"/>
            <w:sz w:val="20"/>
            <w:szCs w:val="20"/>
          </w:rPr>
          <w:t>November 7,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6121B">
          <w:rPr>
            <w:rFonts w:ascii="Arial" w:hAnsi="Arial" w:cs="Arial"/>
            <w:sz w:val="20"/>
            <w:szCs w:val="20"/>
          </w:rPr>
          <w:t>2016-2</w:t>
        </w:r>
        <w:r w:rsidR="00E042E8">
          <w:rPr>
            <w:rFonts w:ascii="Arial" w:hAnsi="Arial" w:cs="Arial"/>
            <w:sz w:val="20"/>
            <w:szCs w:val="20"/>
          </w:rPr>
          <w:t>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3133E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75DD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BD1D378" wp14:editId="0BAA5CF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1B" w:rsidRDefault="00D6121B" w:rsidP="00B963E0">
      <w:pPr>
        <w:spacing w:after="0" w:line="240" w:lineRule="auto"/>
      </w:pPr>
      <w:r>
        <w:separator/>
      </w:r>
    </w:p>
  </w:footnote>
  <w:foot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B" w:rsidRDefault="00D6121B" w:rsidP="00E61AEC">
    <w:pPr>
      <w:pStyle w:val="NoSpacing"/>
      <w:ind w:right="3600"/>
      <w:jc w:val="right"/>
    </w:pPr>
  </w:p>
  <w:p w:rsidR="00D6121B" w:rsidRDefault="00D6121B" w:rsidP="00E61AEC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9A4169">
      <w:rPr>
        <w:u w:val="single"/>
      </w:rPr>
      <w:t xml:space="preserve">          </w:t>
    </w:r>
    <w:r w:rsidR="00E042E8">
      <w:rPr>
        <w:u w:val="single"/>
      </w:rPr>
      <w:t xml:space="preserve"> </w:t>
    </w:r>
    <w:r w:rsidR="00D6121B">
      <w:rPr>
        <w:u w:val="single"/>
      </w:rPr>
      <w:t xml:space="preserve">  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D6121B">
          <w:rPr>
            <w:u w:val="single"/>
          </w:rPr>
          <w:t>451</w:t>
        </w:r>
        <w:r w:rsidR="00E042E8">
          <w:rPr>
            <w:u w:val="single"/>
          </w:rPr>
          <w:t>-</w:t>
        </w:r>
        <w:r w:rsidR="009A4169">
          <w:rPr>
            <w:u w:val="single"/>
          </w:rPr>
          <w:t>M</w:t>
        </w:r>
      </w:sdtContent>
    </w:sdt>
  </w:p>
  <w:p w:rsidR="00B963E0" w:rsidRPr="00B963E0" w:rsidRDefault="00AA7DD5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1FD357" wp14:editId="42FB9981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C54"/>
    <w:multiLevelType w:val="multilevel"/>
    <w:tmpl w:val="9854464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1">
    <w:nsid w:val="193A7C4D"/>
    <w:multiLevelType w:val="multilevel"/>
    <w:tmpl w:val="9854464C"/>
    <w:lvl w:ilvl="0">
      <w:start w:val="1"/>
      <w:numFmt w:val="decimal"/>
      <w:lvlText w:val="%1."/>
      <w:lvlJc w:val="left"/>
      <w:pPr>
        <w:ind w:left="-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-17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2">
    <w:nsid w:val="20C4397B"/>
    <w:multiLevelType w:val="multilevel"/>
    <w:tmpl w:val="F1EEF406"/>
    <w:lvl w:ilvl="0">
      <w:start w:val="2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3">
    <w:nsid w:val="38280F98"/>
    <w:multiLevelType w:val="multilevel"/>
    <w:tmpl w:val="6F5A5B7C"/>
    <w:lvl w:ilvl="0">
      <w:start w:val="3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4">
    <w:nsid w:val="3EF27E33"/>
    <w:multiLevelType w:val="multilevel"/>
    <w:tmpl w:val="371480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5">
    <w:nsid w:val="495A3EF8"/>
    <w:multiLevelType w:val="multilevel"/>
    <w:tmpl w:val="A88802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6">
    <w:nsid w:val="4A0E47E1"/>
    <w:multiLevelType w:val="multilevel"/>
    <w:tmpl w:val="443E7FB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7">
    <w:nsid w:val="53C73E52"/>
    <w:multiLevelType w:val="multilevel"/>
    <w:tmpl w:val="F3AA7B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8">
    <w:nsid w:val="648E5D76"/>
    <w:multiLevelType w:val="multilevel"/>
    <w:tmpl w:val="CABE8B5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9">
    <w:nsid w:val="657517A0"/>
    <w:multiLevelType w:val="hybridMultilevel"/>
    <w:tmpl w:val="E8EE8ED6"/>
    <w:lvl w:ilvl="0" w:tplc="647A031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F81087"/>
    <w:multiLevelType w:val="multilevel"/>
    <w:tmpl w:val="2CC631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1B"/>
    <w:rsid w:val="000066A9"/>
    <w:rsid w:val="000126C2"/>
    <w:rsid w:val="0003601D"/>
    <w:rsid w:val="00053192"/>
    <w:rsid w:val="00055FD8"/>
    <w:rsid w:val="00060533"/>
    <w:rsid w:val="0008711D"/>
    <w:rsid w:val="0009579F"/>
    <w:rsid w:val="000A1DBB"/>
    <w:rsid w:val="000A607E"/>
    <w:rsid w:val="000B0263"/>
    <w:rsid w:val="000C04B8"/>
    <w:rsid w:val="000D2886"/>
    <w:rsid w:val="000F642C"/>
    <w:rsid w:val="00104A70"/>
    <w:rsid w:val="00125206"/>
    <w:rsid w:val="0013127F"/>
    <w:rsid w:val="001351A6"/>
    <w:rsid w:val="00143924"/>
    <w:rsid w:val="001601CC"/>
    <w:rsid w:val="00164966"/>
    <w:rsid w:val="00186C0A"/>
    <w:rsid w:val="001B2E67"/>
    <w:rsid w:val="001C0C09"/>
    <w:rsid w:val="001F3D9B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35F54"/>
    <w:rsid w:val="00255575"/>
    <w:rsid w:val="00256D47"/>
    <w:rsid w:val="00264C96"/>
    <w:rsid w:val="0026698D"/>
    <w:rsid w:val="00273F94"/>
    <w:rsid w:val="00277173"/>
    <w:rsid w:val="00282FCF"/>
    <w:rsid w:val="00284F0A"/>
    <w:rsid w:val="002A4238"/>
    <w:rsid w:val="002C09C5"/>
    <w:rsid w:val="002D1FE2"/>
    <w:rsid w:val="002E7037"/>
    <w:rsid w:val="002F56BC"/>
    <w:rsid w:val="003133E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D50"/>
    <w:rsid w:val="004139AE"/>
    <w:rsid w:val="00466466"/>
    <w:rsid w:val="00466546"/>
    <w:rsid w:val="00466A71"/>
    <w:rsid w:val="0047056F"/>
    <w:rsid w:val="00496235"/>
    <w:rsid w:val="004A7502"/>
    <w:rsid w:val="004B1B35"/>
    <w:rsid w:val="005141B1"/>
    <w:rsid w:val="005241EE"/>
    <w:rsid w:val="00543EA4"/>
    <w:rsid w:val="005743AB"/>
    <w:rsid w:val="005746B6"/>
    <w:rsid w:val="00575DD5"/>
    <w:rsid w:val="00596AA0"/>
    <w:rsid w:val="005B033D"/>
    <w:rsid w:val="005D7A32"/>
    <w:rsid w:val="005E09BA"/>
    <w:rsid w:val="00616FBB"/>
    <w:rsid w:val="0065551E"/>
    <w:rsid w:val="00663D77"/>
    <w:rsid w:val="006A72BD"/>
    <w:rsid w:val="006C27C7"/>
    <w:rsid w:val="006D2365"/>
    <w:rsid w:val="006E75FB"/>
    <w:rsid w:val="00703E53"/>
    <w:rsid w:val="0070796F"/>
    <w:rsid w:val="00707DF4"/>
    <w:rsid w:val="007106C8"/>
    <w:rsid w:val="00716A97"/>
    <w:rsid w:val="00730332"/>
    <w:rsid w:val="00757C64"/>
    <w:rsid w:val="00770E9A"/>
    <w:rsid w:val="00784841"/>
    <w:rsid w:val="00795847"/>
    <w:rsid w:val="007A48CC"/>
    <w:rsid w:val="007B3F61"/>
    <w:rsid w:val="007D11B1"/>
    <w:rsid w:val="007D24F2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D7577"/>
    <w:rsid w:val="008E58E7"/>
    <w:rsid w:val="008F136A"/>
    <w:rsid w:val="0091741E"/>
    <w:rsid w:val="009342D5"/>
    <w:rsid w:val="00941F3E"/>
    <w:rsid w:val="00957A0B"/>
    <w:rsid w:val="009878A2"/>
    <w:rsid w:val="00993140"/>
    <w:rsid w:val="0099361B"/>
    <w:rsid w:val="009A4169"/>
    <w:rsid w:val="009B19E2"/>
    <w:rsid w:val="009B1D7A"/>
    <w:rsid w:val="009B7806"/>
    <w:rsid w:val="00A0363D"/>
    <w:rsid w:val="00A1049A"/>
    <w:rsid w:val="00A21194"/>
    <w:rsid w:val="00A42F11"/>
    <w:rsid w:val="00A54BF6"/>
    <w:rsid w:val="00A55388"/>
    <w:rsid w:val="00A55507"/>
    <w:rsid w:val="00A742E6"/>
    <w:rsid w:val="00A839AA"/>
    <w:rsid w:val="00AA293E"/>
    <w:rsid w:val="00AA55FC"/>
    <w:rsid w:val="00AA7DD5"/>
    <w:rsid w:val="00AB4028"/>
    <w:rsid w:val="00AB5920"/>
    <w:rsid w:val="00AE29FC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7294"/>
    <w:rsid w:val="00C06D5B"/>
    <w:rsid w:val="00C070F6"/>
    <w:rsid w:val="00C07562"/>
    <w:rsid w:val="00C076F4"/>
    <w:rsid w:val="00C24748"/>
    <w:rsid w:val="00C27AA6"/>
    <w:rsid w:val="00C32776"/>
    <w:rsid w:val="00C33152"/>
    <w:rsid w:val="00C40E40"/>
    <w:rsid w:val="00C42132"/>
    <w:rsid w:val="00C67B1F"/>
    <w:rsid w:val="00C701FF"/>
    <w:rsid w:val="00C82467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323D3"/>
    <w:rsid w:val="00D4002E"/>
    <w:rsid w:val="00D408AA"/>
    <w:rsid w:val="00D5139F"/>
    <w:rsid w:val="00D51A44"/>
    <w:rsid w:val="00D6121B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D07CF"/>
    <w:rsid w:val="00DE4028"/>
    <w:rsid w:val="00DF04B6"/>
    <w:rsid w:val="00DF5D0F"/>
    <w:rsid w:val="00E002F2"/>
    <w:rsid w:val="00E042E8"/>
    <w:rsid w:val="00E07D30"/>
    <w:rsid w:val="00E12B4A"/>
    <w:rsid w:val="00E51836"/>
    <w:rsid w:val="00E526ED"/>
    <w:rsid w:val="00E61AEC"/>
    <w:rsid w:val="00E72624"/>
    <w:rsid w:val="00E74A20"/>
    <w:rsid w:val="00E84B31"/>
    <w:rsid w:val="00E9001F"/>
    <w:rsid w:val="00E94710"/>
    <w:rsid w:val="00EC4414"/>
    <w:rsid w:val="00ED6D74"/>
    <w:rsid w:val="00ED7F87"/>
    <w:rsid w:val="00EF663C"/>
    <w:rsid w:val="00F05B1D"/>
    <w:rsid w:val="00F17EB9"/>
    <w:rsid w:val="00F468B3"/>
    <w:rsid w:val="00F518C8"/>
    <w:rsid w:val="00F53FC2"/>
    <w:rsid w:val="00F565DB"/>
    <w:rsid w:val="00F57C21"/>
    <w:rsid w:val="00F86A24"/>
    <w:rsid w:val="00FA1B13"/>
    <w:rsid w:val="00FA5049"/>
    <w:rsid w:val="00FE2F6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1FE6DDAA824181829DA09DFF2E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E5B6-CB3D-4FB9-8FF3-747AC2551877}"/>
      </w:docPartPr>
      <w:docPartBody>
        <w:p w:rsidR="00656084" w:rsidRDefault="00656084">
          <w:pPr>
            <w:pStyle w:val="C01FE6DDAA824181829DA09DFF2E19A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5BDC4D4ECC412288B5FD9F0A74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5759-135E-431E-9179-13B1552BDFC4}"/>
      </w:docPartPr>
      <w:docPartBody>
        <w:p w:rsidR="00656084" w:rsidRDefault="00656084">
          <w:pPr>
            <w:pStyle w:val="255BDC4D4ECC412288B5FD9F0A74FCD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84"/>
    <w:rsid w:val="006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4B76C1-36DB-4C8D-B4BB-4F57C40B4F94}"/>
</file>

<file path=customXml/itemProps2.xml><?xml version="1.0" encoding="utf-8"?>
<ds:datastoreItem xmlns:ds="http://schemas.openxmlformats.org/officeDocument/2006/customXml" ds:itemID="{D70E5701-FC3C-44C9-8861-26061D8C5997}"/>
</file>

<file path=customXml/itemProps3.xml><?xml version="1.0" encoding="utf-8"?>
<ds:datastoreItem xmlns:ds="http://schemas.openxmlformats.org/officeDocument/2006/customXml" ds:itemID="{3DEA70B3-9A86-49EB-9F00-A614C8067900}"/>
</file>

<file path=customXml/itemProps4.xml><?xml version="1.0" encoding="utf-8"?>
<ds:datastoreItem xmlns:ds="http://schemas.openxmlformats.org/officeDocument/2006/customXml" ds:itemID="{B3EF43B4-3089-4A7E-8018-16DF12A7C75C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Lori Traore</cp:lastModifiedBy>
  <cp:revision>6</cp:revision>
  <cp:lastPrinted>2016-10-06T18:22:00Z</cp:lastPrinted>
  <dcterms:created xsi:type="dcterms:W3CDTF">2016-10-06T18:50:00Z</dcterms:created>
  <dcterms:modified xsi:type="dcterms:W3CDTF">2016-10-07T21:01:00Z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