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45263" w14:textId="77777777" w:rsidR="00CC72F1" w:rsidRDefault="00CC72F1" w:rsidP="00CC72F1">
      <w:pPr>
        <w:pStyle w:val="NoSpacing"/>
        <w:jc w:val="center"/>
        <w:rPr>
          <w:sz w:val="14"/>
        </w:rPr>
      </w:pPr>
      <w:r>
        <w:rPr>
          <w:noProof/>
        </w:rPr>
        <w:drawing>
          <wp:inline distT="0" distB="0" distL="0" distR="0" wp14:anchorId="0963DCD5" wp14:editId="571B9C7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FE96DF7" w14:textId="77777777" w:rsidR="00CC72F1" w:rsidRDefault="00CC72F1" w:rsidP="00CC72F1">
      <w:pPr>
        <w:pStyle w:val="NoSpacing"/>
        <w:jc w:val="center"/>
        <w:rPr>
          <w:rFonts w:ascii="Arial" w:hAnsi="Arial"/>
          <w:b/>
          <w:color w:val="008000"/>
          <w:sz w:val="18"/>
        </w:rPr>
      </w:pPr>
    </w:p>
    <w:p w14:paraId="292C79F1"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2A4EEAE5"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30960C96"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76DB594" w14:textId="77777777" w:rsidR="00E9372F" w:rsidRDefault="00CC72F1" w:rsidP="00E9372F">
      <w:pPr>
        <w:pStyle w:val="NoSpacing"/>
        <w:spacing w:after="80"/>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xml:space="preserve">● </w:t>
      </w:r>
      <w:hyperlink r:id="rId11" w:history="1">
        <w:r w:rsidR="00E9372F" w:rsidRPr="00AC5691">
          <w:rPr>
            <w:rStyle w:val="Hyperlink"/>
            <w:rFonts w:ascii="Arial" w:hAnsi="Arial" w:cs="Arial"/>
            <w:b/>
            <w:i/>
            <w:sz w:val="18"/>
          </w:rPr>
          <w:t>www.utc.wa.gov</w:t>
        </w:r>
      </w:hyperlink>
    </w:p>
    <w:p w14:paraId="16DBB580" w14:textId="77777777" w:rsidR="00AA7C4D" w:rsidRDefault="00AA7C4D" w:rsidP="00E9372F">
      <w:pPr>
        <w:pStyle w:val="NoSpacing"/>
        <w:spacing w:after="80"/>
        <w:jc w:val="center"/>
        <w:sectPr w:rsidR="00AA7C4D" w:rsidSect="00D03C1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800" w:header="720" w:footer="720" w:gutter="0"/>
          <w:cols w:space="720"/>
          <w:titlePg/>
          <w:docGrid w:linePitch="360"/>
        </w:sectPr>
      </w:pPr>
    </w:p>
    <w:p w14:paraId="05CEB4F6" w14:textId="77777777" w:rsidR="00E9372F" w:rsidRDefault="00E9372F" w:rsidP="00E9372F">
      <w:pPr>
        <w:pStyle w:val="NoSpacing"/>
        <w:spacing w:after="80"/>
        <w:jc w:val="center"/>
      </w:pPr>
    </w:p>
    <w:p w14:paraId="66010374" w14:textId="77777777" w:rsidR="00CC72F1" w:rsidRDefault="002271F6" w:rsidP="00E9372F">
      <w:pPr>
        <w:pStyle w:val="NoSpacing"/>
        <w:spacing w:after="8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B82C4E">
        <w:rPr>
          <w:rFonts w:ascii="Times New Roman" w:hAnsi="Times New Roman"/>
          <w:noProof/>
          <w:sz w:val="24"/>
          <w:szCs w:val="24"/>
        </w:rPr>
        <w:t>November 10, 2016</w:t>
      </w:r>
      <w:r>
        <w:rPr>
          <w:rFonts w:ascii="Times New Roman" w:hAnsi="Times New Roman"/>
          <w:sz w:val="24"/>
          <w:szCs w:val="24"/>
        </w:rPr>
        <w:fldChar w:fldCharType="end"/>
      </w:r>
    </w:p>
    <w:p w14:paraId="4FEE5AEC" w14:textId="77777777" w:rsidR="00E9372F" w:rsidRPr="00595087" w:rsidRDefault="00E9372F" w:rsidP="00E9372F">
      <w:pPr>
        <w:pStyle w:val="NoSpacing"/>
        <w:spacing w:after="80"/>
        <w:jc w:val="center"/>
        <w:rPr>
          <w:rFonts w:ascii="Times New Roman" w:hAnsi="Times New Roman"/>
          <w:b/>
          <w:sz w:val="24"/>
          <w:szCs w:val="24"/>
        </w:rPr>
      </w:pPr>
    </w:p>
    <w:p w14:paraId="0622EB27" w14:textId="77777777" w:rsidR="00353E8E" w:rsidRDefault="00353E8E" w:rsidP="004C1331">
      <w:pPr>
        <w:spacing w:after="0" w:line="264" w:lineRule="auto"/>
        <w:jc w:val="center"/>
        <w:rPr>
          <w:rFonts w:ascii="Times New Roman" w:hAnsi="Times New Roman" w:cs="Times New Roman"/>
          <w:b/>
          <w:sz w:val="24"/>
          <w:szCs w:val="24"/>
        </w:rPr>
      </w:pPr>
      <w:r w:rsidRPr="00595087">
        <w:rPr>
          <w:rFonts w:ascii="Times New Roman" w:hAnsi="Times New Roman" w:cs="Times New Roman"/>
          <w:b/>
          <w:sz w:val="24"/>
          <w:szCs w:val="24"/>
        </w:rPr>
        <w:t xml:space="preserve">NOTICE </w:t>
      </w:r>
      <w:r w:rsidR="003F4FED">
        <w:rPr>
          <w:rFonts w:ascii="Times New Roman" w:hAnsi="Times New Roman" w:cs="Times New Roman"/>
          <w:b/>
          <w:sz w:val="24"/>
          <w:szCs w:val="24"/>
        </w:rPr>
        <w:t xml:space="preserve">RESCHEDULING </w:t>
      </w:r>
      <w:r w:rsidR="00E361A1">
        <w:rPr>
          <w:rFonts w:ascii="Times New Roman" w:hAnsi="Times New Roman" w:cs="Times New Roman"/>
          <w:b/>
          <w:sz w:val="24"/>
          <w:szCs w:val="24"/>
        </w:rPr>
        <w:t>EVIDENTIARY HEARING</w:t>
      </w:r>
    </w:p>
    <w:p w14:paraId="04A3DB5D" w14:textId="77777777" w:rsidR="003140CE" w:rsidRDefault="003140CE"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3F4FED">
        <w:rPr>
          <w:rFonts w:ascii="Times New Roman" w:hAnsi="Times New Roman" w:cs="Times New Roman"/>
          <w:b/>
          <w:sz w:val="24"/>
          <w:szCs w:val="24"/>
        </w:rPr>
        <w:t>N</w:t>
      </w:r>
      <w:r>
        <w:rPr>
          <w:rFonts w:ascii="Times New Roman" w:hAnsi="Times New Roman" w:cs="Times New Roman"/>
          <w:b/>
          <w:sz w:val="24"/>
          <w:szCs w:val="24"/>
        </w:rPr>
        <w:t xml:space="preserve">ow set for </w:t>
      </w:r>
      <w:r w:rsidR="002271F6">
        <w:rPr>
          <w:rFonts w:ascii="Times New Roman" w:hAnsi="Times New Roman" w:cs="Times New Roman"/>
          <w:b/>
          <w:sz w:val="24"/>
          <w:szCs w:val="24"/>
        </w:rPr>
        <w:t>Wednes</w:t>
      </w:r>
      <w:r w:rsidR="0073777C">
        <w:rPr>
          <w:rFonts w:ascii="Times New Roman" w:hAnsi="Times New Roman" w:cs="Times New Roman"/>
          <w:b/>
          <w:sz w:val="24"/>
          <w:szCs w:val="24"/>
        </w:rPr>
        <w:t>day</w:t>
      </w:r>
      <w:r>
        <w:rPr>
          <w:rFonts w:ascii="Times New Roman" w:hAnsi="Times New Roman" w:cs="Times New Roman"/>
          <w:b/>
          <w:sz w:val="24"/>
          <w:szCs w:val="24"/>
        </w:rPr>
        <w:t xml:space="preserve">, </w:t>
      </w:r>
      <w:r w:rsidR="002271F6">
        <w:rPr>
          <w:rFonts w:ascii="Times New Roman" w:hAnsi="Times New Roman" w:cs="Times New Roman"/>
          <w:b/>
          <w:sz w:val="24"/>
          <w:szCs w:val="24"/>
        </w:rPr>
        <w:t>November 23</w:t>
      </w:r>
      <w:r w:rsidR="0073777C">
        <w:rPr>
          <w:rFonts w:ascii="Times New Roman" w:hAnsi="Times New Roman" w:cs="Times New Roman"/>
          <w:b/>
          <w:sz w:val="24"/>
          <w:szCs w:val="24"/>
        </w:rPr>
        <w:t>, 2016</w:t>
      </w:r>
      <w:r>
        <w:rPr>
          <w:rFonts w:ascii="Times New Roman" w:hAnsi="Times New Roman" w:cs="Times New Roman"/>
          <w:b/>
          <w:sz w:val="24"/>
          <w:szCs w:val="24"/>
        </w:rPr>
        <w:t xml:space="preserve">, at </w:t>
      </w:r>
      <w:r w:rsidR="00E361A1">
        <w:rPr>
          <w:rFonts w:ascii="Times New Roman" w:hAnsi="Times New Roman" w:cs="Times New Roman"/>
          <w:b/>
          <w:sz w:val="24"/>
          <w:szCs w:val="24"/>
        </w:rPr>
        <w:t>10</w:t>
      </w:r>
      <w:r>
        <w:rPr>
          <w:rFonts w:ascii="Times New Roman" w:hAnsi="Times New Roman" w:cs="Times New Roman"/>
          <w:b/>
          <w:sz w:val="24"/>
          <w:szCs w:val="24"/>
        </w:rPr>
        <w:t>:</w:t>
      </w:r>
      <w:r w:rsidR="00E361A1">
        <w:rPr>
          <w:rFonts w:ascii="Times New Roman" w:hAnsi="Times New Roman" w:cs="Times New Roman"/>
          <w:b/>
          <w:sz w:val="24"/>
          <w:szCs w:val="24"/>
        </w:rPr>
        <w:t>0</w:t>
      </w:r>
      <w:r>
        <w:rPr>
          <w:rFonts w:ascii="Times New Roman" w:hAnsi="Times New Roman" w:cs="Times New Roman"/>
          <w:b/>
          <w:sz w:val="24"/>
          <w:szCs w:val="24"/>
        </w:rPr>
        <w:t xml:space="preserve">0 </w:t>
      </w:r>
      <w:r w:rsidR="00E361A1">
        <w:rPr>
          <w:rFonts w:ascii="Times New Roman" w:hAnsi="Times New Roman" w:cs="Times New Roman"/>
          <w:b/>
          <w:sz w:val="24"/>
          <w:szCs w:val="24"/>
        </w:rPr>
        <w:t>a</w:t>
      </w:r>
      <w:r>
        <w:rPr>
          <w:rFonts w:ascii="Times New Roman" w:hAnsi="Times New Roman" w:cs="Times New Roman"/>
          <w:b/>
          <w:sz w:val="24"/>
          <w:szCs w:val="24"/>
        </w:rPr>
        <w:t>.m.)</w:t>
      </w:r>
    </w:p>
    <w:p w14:paraId="1D232800" w14:textId="77777777" w:rsidR="0073777C" w:rsidRDefault="0073777C" w:rsidP="004C1331">
      <w:pPr>
        <w:spacing w:after="0" w:line="264" w:lineRule="auto"/>
        <w:jc w:val="center"/>
        <w:rPr>
          <w:rFonts w:ascii="Times New Roman" w:hAnsi="Times New Roman" w:cs="Times New Roman"/>
          <w:b/>
          <w:sz w:val="24"/>
          <w:szCs w:val="24"/>
        </w:rPr>
      </w:pPr>
    </w:p>
    <w:p w14:paraId="68C237BA" w14:textId="77777777" w:rsidR="00BD5D83" w:rsidRPr="00595087" w:rsidRDefault="00FF669B" w:rsidP="00FF669B">
      <w:pPr>
        <w:tabs>
          <w:tab w:val="left" w:pos="6044"/>
        </w:tabs>
        <w:spacing w:after="0" w:line="264" w:lineRule="auto"/>
        <w:rPr>
          <w:rFonts w:ascii="Times New Roman" w:hAnsi="Times New Roman" w:cs="Times New Roman"/>
          <w:sz w:val="24"/>
          <w:szCs w:val="24"/>
        </w:rPr>
      </w:pPr>
      <w:r>
        <w:rPr>
          <w:rFonts w:ascii="Times New Roman" w:hAnsi="Times New Roman" w:cs="Times New Roman"/>
          <w:sz w:val="24"/>
          <w:szCs w:val="24"/>
        </w:rPr>
        <w:tab/>
      </w:r>
    </w:p>
    <w:p w14:paraId="7DE0CF74" w14:textId="77777777" w:rsidR="002271F6" w:rsidRDefault="006E5C4E" w:rsidP="002271F6">
      <w:pPr>
        <w:spacing w:after="0" w:line="264" w:lineRule="auto"/>
        <w:ind w:left="720" w:hanging="720"/>
        <w:rPr>
          <w:rFonts w:ascii="Times New Roman" w:hAnsi="Times New Roman" w:cs="Times New Roman"/>
          <w:i/>
          <w:sz w:val="24"/>
          <w:szCs w:val="24"/>
        </w:rPr>
      </w:pPr>
      <w:r w:rsidRPr="00634F65">
        <w:rPr>
          <w:rFonts w:ascii="Times New Roman" w:hAnsi="Times New Roman" w:cs="Times New Roman"/>
          <w:sz w:val="24"/>
          <w:szCs w:val="24"/>
        </w:rPr>
        <w:t>RE:</w:t>
      </w:r>
      <w:r w:rsidRPr="00634F65">
        <w:rPr>
          <w:rFonts w:ascii="Times New Roman" w:hAnsi="Times New Roman" w:cs="Times New Roman"/>
          <w:sz w:val="24"/>
          <w:szCs w:val="24"/>
        </w:rPr>
        <w:tab/>
      </w:r>
      <w:r>
        <w:rPr>
          <w:rFonts w:ascii="Times New Roman" w:hAnsi="Times New Roman" w:cs="Times New Roman"/>
          <w:i/>
          <w:sz w:val="24"/>
          <w:szCs w:val="24"/>
        </w:rPr>
        <w:t xml:space="preserve">In the Matter of </w:t>
      </w:r>
      <w:r w:rsidR="002271F6">
        <w:rPr>
          <w:rFonts w:ascii="Times New Roman" w:hAnsi="Times New Roman" w:cs="Times New Roman"/>
          <w:i/>
          <w:sz w:val="24"/>
          <w:szCs w:val="24"/>
        </w:rPr>
        <w:t>Determining the Proper Carrier Classification of, and Complaint for Penalties Against, Antwan Mason-West and Executive Limousine Services, LLC d/b/a Executive Limousine Services</w:t>
      </w:r>
    </w:p>
    <w:p w14:paraId="3483A321" w14:textId="77777777" w:rsidR="00CC72F1" w:rsidRPr="002271F6" w:rsidRDefault="002271F6" w:rsidP="002271F6">
      <w:pPr>
        <w:spacing w:after="0" w:line="264" w:lineRule="auto"/>
        <w:ind w:left="720"/>
        <w:rPr>
          <w:rFonts w:ascii="Times New Roman" w:hAnsi="Times New Roman" w:cs="Times New Roman"/>
          <w:i/>
          <w:sz w:val="24"/>
          <w:szCs w:val="24"/>
        </w:rPr>
      </w:pPr>
      <w:r>
        <w:rPr>
          <w:rFonts w:ascii="Times New Roman" w:hAnsi="Times New Roman" w:cs="Times New Roman"/>
          <w:sz w:val="24"/>
          <w:szCs w:val="24"/>
        </w:rPr>
        <w:t>D</w:t>
      </w:r>
      <w:r w:rsidR="006E5C4E" w:rsidRPr="00634F65">
        <w:rPr>
          <w:rFonts w:ascii="Times New Roman" w:hAnsi="Times New Roman" w:cs="Times New Roman"/>
          <w:sz w:val="24"/>
          <w:szCs w:val="24"/>
        </w:rPr>
        <w:t xml:space="preserve">ocket </w:t>
      </w:r>
      <w:r w:rsidR="0073777C">
        <w:rPr>
          <w:rFonts w:ascii="Times New Roman" w:hAnsi="Times New Roman" w:cs="Times New Roman"/>
          <w:sz w:val="24"/>
          <w:szCs w:val="24"/>
        </w:rPr>
        <w:t>T</w:t>
      </w:r>
      <w:r>
        <w:rPr>
          <w:rFonts w:ascii="Times New Roman" w:hAnsi="Times New Roman" w:cs="Times New Roman"/>
          <w:sz w:val="24"/>
          <w:szCs w:val="24"/>
        </w:rPr>
        <w:t>E</w:t>
      </w:r>
      <w:r w:rsidR="0073777C">
        <w:rPr>
          <w:rFonts w:ascii="Times New Roman" w:hAnsi="Times New Roman" w:cs="Times New Roman"/>
          <w:sz w:val="24"/>
          <w:szCs w:val="24"/>
        </w:rPr>
        <w:t>-1</w:t>
      </w:r>
      <w:r>
        <w:rPr>
          <w:rFonts w:ascii="Times New Roman" w:hAnsi="Times New Roman" w:cs="Times New Roman"/>
          <w:sz w:val="24"/>
          <w:szCs w:val="24"/>
        </w:rPr>
        <w:t>61071</w:t>
      </w:r>
      <w:r w:rsidR="006E5C4E">
        <w:rPr>
          <w:rFonts w:ascii="Times New Roman" w:hAnsi="Times New Roman" w:cs="Times New Roman"/>
          <w:sz w:val="24"/>
          <w:szCs w:val="24"/>
        </w:rPr>
        <w:br/>
      </w:r>
    </w:p>
    <w:p w14:paraId="39160AEC" w14:textId="77777777" w:rsidR="00CC72F1" w:rsidRPr="00595087" w:rsidRDefault="00CC72F1" w:rsidP="00CC72F1">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TO ALL PARTIES:</w:t>
      </w:r>
    </w:p>
    <w:p w14:paraId="1DADC2B9" w14:textId="77777777" w:rsidR="00CC72F1" w:rsidRPr="00595087" w:rsidRDefault="00CC72F1" w:rsidP="00CC72F1">
      <w:pPr>
        <w:spacing w:after="0" w:line="264" w:lineRule="auto"/>
        <w:rPr>
          <w:rFonts w:ascii="Times New Roman" w:hAnsi="Times New Roman" w:cs="Times New Roman"/>
          <w:sz w:val="24"/>
          <w:szCs w:val="24"/>
        </w:rPr>
      </w:pPr>
    </w:p>
    <w:p w14:paraId="2E13F585" w14:textId="77777777" w:rsidR="006E5C4E" w:rsidRPr="00EF343F" w:rsidRDefault="006E5C4E" w:rsidP="00AA7C4D">
      <w:pPr>
        <w:spacing w:after="360"/>
        <w:rPr>
          <w:rFonts w:ascii="Times New Roman" w:hAnsi="Times New Roman"/>
          <w:sz w:val="24"/>
          <w:szCs w:val="24"/>
        </w:rPr>
      </w:pPr>
      <w:r w:rsidRPr="00EF343F">
        <w:rPr>
          <w:rFonts w:ascii="Times New Roman" w:hAnsi="Times New Roman"/>
          <w:sz w:val="24"/>
          <w:szCs w:val="24"/>
        </w:rPr>
        <w:t xml:space="preserve">On </w:t>
      </w:r>
      <w:r w:rsidR="00E8277F">
        <w:rPr>
          <w:rFonts w:ascii="Times New Roman" w:hAnsi="Times New Roman"/>
          <w:sz w:val="24"/>
          <w:szCs w:val="24"/>
        </w:rPr>
        <w:t>October</w:t>
      </w:r>
      <w:r w:rsidR="0073777C">
        <w:rPr>
          <w:rFonts w:ascii="Times New Roman" w:hAnsi="Times New Roman"/>
          <w:sz w:val="24"/>
          <w:szCs w:val="24"/>
        </w:rPr>
        <w:t xml:space="preserve">, </w:t>
      </w:r>
      <w:r w:rsidR="00E8277F">
        <w:rPr>
          <w:rFonts w:ascii="Times New Roman" w:hAnsi="Times New Roman"/>
          <w:sz w:val="24"/>
          <w:szCs w:val="24"/>
        </w:rPr>
        <w:t xml:space="preserve">21, </w:t>
      </w:r>
      <w:r w:rsidR="0073777C">
        <w:rPr>
          <w:rFonts w:ascii="Times New Roman" w:hAnsi="Times New Roman"/>
          <w:sz w:val="24"/>
          <w:szCs w:val="24"/>
        </w:rPr>
        <w:t>2016</w:t>
      </w:r>
      <w:r w:rsidR="00D50295">
        <w:rPr>
          <w:rFonts w:ascii="Times New Roman" w:hAnsi="Times New Roman"/>
          <w:sz w:val="24"/>
          <w:szCs w:val="24"/>
        </w:rPr>
        <w:t>,</w:t>
      </w:r>
      <w:r w:rsidRPr="00EF343F">
        <w:rPr>
          <w:rFonts w:ascii="Times New Roman" w:hAnsi="Times New Roman"/>
          <w:sz w:val="24"/>
          <w:szCs w:val="24"/>
        </w:rPr>
        <w:t xml:space="preserve"> </w:t>
      </w:r>
      <w:r w:rsidR="00E8277F">
        <w:rPr>
          <w:rFonts w:ascii="Times New Roman" w:hAnsi="Times New Roman" w:cs="Times New Roman"/>
          <w:sz w:val="24"/>
          <w:szCs w:val="24"/>
        </w:rPr>
        <w:t>t</w:t>
      </w:r>
      <w:r w:rsidR="00E8277F" w:rsidRPr="00E8277F">
        <w:rPr>
          <w:rFonts w:ascii="Times New Roman" w:hAnsi="Times New Roman" w:cs="Times New Roman"/>
          <w:sz w:val="24"/>
          <w:szCs w:val="24"/>
        </w:rPr>
        <w:t>he Washington Utilities and Transportation Commission (Commission), pursuant to RCW 81.04.510, institute</w:t>
      </w:r>
      <w:r w:rsidR="00E8277F">
        <w:rPr>
          <w:rFonts w:ascii="Times New Roman" w:hAnsi="Times New Roman" w:cs="Times New Roman"/>
          <w:sz w:val="24"/>
          <w:szCs w:val="24"/>
        </w:rPr>
        <w:t>d</w:t>
      </w:r>
      <w:r w:rsidR="00E8277F" w:rsidRPr="00E8277F">
        <w:rPr>
          <w:rFonts w:ascii="Times New Roman" w:hAnsi="Times New Roman" w:cs="Times New Roman"/>
          <w:sz w:val="24"/>
          <w:szCs w:val="24"/>
        </w:rPr>
        <w:t xml:space="preserve"> this special proceeding on its own motion to determine whether Executive Limousine Services, LLC </w:t>
      </w:r>
      <w:r w:rsidR="00E8277F">
        <w:rPr>
          <w:rFonts w:ascii="Times New Roman" w:hAnsi="Times New Roman" w:cs="Times New Roman"/>
          <w:sz w:val="24"/>
          <w:szCs w:val="24"/>
        </w:rPr>
        <w:t xml:space="preserve">d/b/a Executive Limousine Services </w:t>
      </w:r>
      <w:r w:rsidR="00E8277F" w:rsidRPr="00E8277F">
        <w:rPr>
          <w:rFonts w:ascii="Times New Roman" w:hAnsi="Times New Roman" w:cs="Times New Roman"/>
          <w:sz w:val="24"/>
          <w:szCs w:val="24"/>
        </w:rPr>
        <w:t>(Executive Limousine) is operating as a charter party or excursion service carrier, transporting passengers for compensation between points in the state of Washington and on the public highways of Washington State without the certificate required for such operations by RCW 81.70.220.</w:t>
      </w:r>
      <w:r w:rsidR="00ED709D">
        <w:rPr>
          <w:rFonts w:ascii="Times New Roman" w:hAnsi="Times New Roman"/>
          <w:sz w:val="24"/>
          <w:szCs w:val="24"/>
        </w:rPr>
        <w:t xml:space="preserve"> </w:t>
      </w:r>
      <w:r w:rsidR="00E8277F">
        <w:rPr>
          <w:rFonts w:ascii="Times New Roman" w:hAnsi="Times New Roman"/>
          <w:sz w:val="24"/>
          <w:szCs w:val="24"/>
        </w:rPr>
        <w:t>In an Order Instituting Special Proceeding; Complaint Seeking to Impose Penalties; and Notice of Hearing, the Commission scheduled a hearing for November 15, 2016.</w:t>
      </w:r>
    </w:p>
    <w:p w14:paraId="4EBEBFA4" w14:textId="77777777" w:rsidR="00604E25" w:rsidRDefault="006E5C4E" w:rsidP="00AA7C4D">
      <w:pPr>
        <w:spacing w:after="360"/>
        <w:rPr>
          <w:rFonts w:ascii="Times New Roman" w:hAnsi="Times New Roman"/>
          <w:sz w:val="24"/>
          <w:szCs w:val="24"/>
        </w:rPr>
      </w:pPr>
      <w:r w:rsidRPr="00EF343F">
        <w:rPr>
          <w:rFonts w:ascii="Times New Roman" w:hAnsi="Times New Roman"/>
          <w:sz w:val="24"/>
          <w:szCs w:val="24"/>
        </w:rPr>
        <w:t xml:space="preserve">On </w:t>
      </w:r>
      <w:r w:rsidR="00E8277F">
        <w:rPr>
          <w:rFonts w:ascii="Times New Roman" w:hAnsi="Times New Roman"/>
          <w:sz w:val="24"/>
          <w:szCs w:val="24"/>
        </w:rPr>
        <w:t>November 10</w:t>
      </w:r>
      <w:r w:rsidR="00ED709D">
        <w:rPr>
          <w:rFonts w:ascii="Times New Roman" w:hAnsi="Times New Roman"/>
          <w:sz w:val="24"/>
          <w:szCs w:val="24"/>
        </w:rPr>
        <w:t>, 2016</w:t>
      </w:r>
      <w:r w:rsidRPr="00EF343F">
        <w:rPr>
          <w:rFonts w:ascii="Times New Roman" w:hAnsi="Times New Roman"/>
          <w:sz w:val="24"/>
          <w:szCs w:val="24"/>
        </w:rPr>
        <w:t xml:space="preserve">, </w:t>
      </w:r>
      <w:r w:rsidR="00ED709D">
        <w:rPr>
          <w:rFonts w:ascii="Times New Roman" w:hAnsi="Times New Roman"/>
          <w:sz w:val="24"/>
          <w:szCs w:val="24"/>
        </w:rPr>
        <w:t xml:space="preserve">Commission staff (Staff) </w:t>
      </w:r>
      <w:r w:rsidR="00E8277F">
        <w:rPr>
          <w:rFonts w:ascii="Times New Roman" w:hAnsi="Times New Roman"/>
          <w:sz w:val="24"/>
          <w:szCs w:val="24"/>
        </w:rPr>
        <w:t>informally notified the Commission that Mr. Antwan Mason-West, the Respondent, would be unable to testify in person at the November 15, 2016, hearing</w:t>
      </w:r>
      <w:r w:rsidR="0038025F">
        <w:rPr>
          <w:rFonts w:ascii="Times New Roman" w:hAnsi="Times New Roman"/>
          <w:sz w:val="24"/>
          <w:szCs w:val="24"/>
        </w:rPr>
        <w:t xml:space="preserve">. Staff </w:t>
      </w:r>
      <w:r w:rsidR="00E8277F">
        <w:rPr>
          <w:rFonts w:ascii="Times New Roman" w:hAnsi="Times New Roman"/>
          <w:sz w:val="24"/>
          <w:szCs w:val="24"/>
        </w:rPr>
        <w:t>stated that it preferred to have Mr. Mason-West appear in person and not telephonically. According to Staff, Mr. Mason-West and Staff’s witnesses are available to appear in person on November 23, 2016</w:t>
      </w:r>
      <w:r w:rsidR="00ED709D">
        <w:rPr>
          <w:rFonts w:ascii="Times New Roman" w:hAnsi="Times New Roman"/>
          <w:sz w:val="24"/>
          <w:szCs w:val="24"/>
        </w:rPr>
        <w:t>.</w:t>
      </w:r>
    </w:p>
    <w:p w14:paraId="06CAC5A2" w14:textId="77777777" w:rsidR="0038025F" w:rsidRPr="00595087" w:rsidRDefault="0038025F" w:rsidP="00AA7C4D">
      <w:pPr>
        <w:spacing w:after="360"/>
        <w:rPr>
          <w:rFonts w:ascii="Times New Roman" w:hAnsi="Times New Roman" w:cs="Times New Roman"/>
          <w:bCs/>
          <w:sz w:val="24"/>
          <w:szCs w:val="24"/>
        </w:rPr>
      </w:pPr>
      <w:r>
        <w:rPr>
          <w:rFonts w:ascii="Times New Roman" w:hAnsi="Times New Roman"/>
          <w:sz w:val="24"/>
          <w:szCs w:val="24"/>
        </w:rPr>
        <w:t xml:space="preserve">The Commission </w:t>
      </w:r>
      <w:r w:rsidR="00E361A1">
        <w:rPr>
          <w:rFonts w:ascii="Times New Roman" w:hAnsi="Times New Roman"/>
          <w:sz w:val="24"/>
          <w:szCs w:val="24"/>
        </w:rPr>
        <w:t xml:space="preserve">prefers in person testimony of witnesses and finds that the 5 business day delay is not egregious in this case. There is </w:t>
      </w:r>
      <w:r>
        <w:rPr>
          <w:rFonts w:ascii="Times New Roman" w:hAnsi="Times New Roman"/>
          <w:sz w:val="24"/>
          <w:szCs w:val="24"/>
        </w:rPr>
        <w:t>good cause to re</w:t>
      </w:r>
      <w:r w:rsidR="00E361A1">
        <w:rPr>
          <w:rFonts w:ascii="Times New Roman" w:hAnsi="Times New Roman"/>
          <w:sz w:val="24"/>
          <w:szCs w:val="24"/>
        </w:rPr>
        <w:t>schedule the hearing</w:t>
      </w:r>
      <w:r>
        <w:rPr>
          <w:rFonts w:ascii="Times New Roman" w:hAnsi="Times New Roman"/>
          <w:sz w:val="24"/>
          <w:szCs w:val="24"/>
        </w:rPr>
        <w:t xml:space="preserve"> to </w:t>
      </w:r>
      <w:r w:rsidR="00E361A1">
        <w:rPr>
          <w:rFonts w:ascii="Times New Roman" w:hAnsi="Times New Roman"/>
          <w:sz w:val="24"/>
          <w:szCs w:val="24"/>
        </w:rPr>
        <w:t>November 23</w:t>
      </w:r>
      <w:r>
        <w:rPr>
          <w:rFonts w:ascii="Times New Roman" w:hAnsi="Times New Roman"/>
          <w:sz w:val="24"/>
          <w:szCs w:val="24"/>
        </w:rPr>
        <w:t xml:space="preserve">, 2016, at </w:t>
      </w:r>
      <w:r w:rsidR="00E361A1">
        <w:rPr>
          <w:rFonts w:ascii="Times New Roman" w:hAnsi="Times New Roman"/>
          <w:sz w:val="24"/>
          <w:szCs w:val="24"/>
        </w:rPr>
        <w:t>10</w:t>
      </w:r>
      <w:r>
        <w:rPr>
          <w:rFonts w:ascii="Times New Roman" w:hAnsi="Times New Roman"/>
          <w:sz w:val="24"/>
          <w:szCs w:val="24"/>
        </w:rPr>
        <w:t>:</w:t>
      </w:r>
      <w:r w:rsidR="00E361A1">
        <w:rPr>
          <w:rFonts w:ascii="Times New Roman" w:hAnsi="Times New Roman"/>
          <w:sz w:val="24"/>
          <w:szCs w:val="24"/>
        </w:rPr>
        <w:t>0</w:t>
      </w:r>
      <w:r>
        <w:rPr>
          <w:rFonts w:ascii="Times New Roman" w:hAnsi="Times New Roman"/>
          <w:sz w:val="24"/>
          <w:szCs w:val="24"/>
        </w:rPr>
        <w:t xml:space="preserve">0 </w:t>
      </w:r>
      <w:r w:rsidR="00E361A1">
        <w:rPr>
          <w:rFonts w:ascii="Times New Roman" w:hAnsi="Times New Roman"/>
          <w:sz w:val="24"/>
          <w:szCs w:val="24"/>
        </w:rPr>
        <w:t>a</w:t>
      </w:r>
      <w:r>
        <w:rPr>
          <w:rFonts w:ascii="Times New Roman" w:hAnsi="Times New Roman"/>
          <w:sz w:val="24"/>
          <w:szCs w:val="24"/>
        </w:rPr>
        <w:t xml:space="preserve">.m. </w:t>
      </w:r>
    </w:p>
    <w:p w14:paraId="2C0C7D2B" w14:textId="77777777" w:rsidR="006C6FD6" w:rsidRDefault="00DF440C" w:rsidP="00E00286">
      <w:pPr>
        <w:spacing w:after="0" w:line="264" w:lineRule="auto"/>
        <w:rPr>
          <w:rFonts w:ascii="Times New Roman" w:hAnsi="Times New Roman" w:cs="Times New Roman"/>
          <w:b/>
          <w:sz w:val="24"/>
          <w:szCs w:val="24"/>
        </w:rPr>
      </w:pPr>
      <w:r w:rsidRPr="003F4FED">
        <w:rPr>
          <w:rFonts w:ascii="Times New Roman" w:hAnsi="Times New Roman" w:cs="Times New Roman"/>
          <w:b/>
          <w:sz w:val="24"/>
          <w:szCs w:val="24"/>
        </w:rPr>
        <w:lastRenderedPageBreak/>
        <w:t>THE COMMISSION GIVES NOTICE</w:t>
      </w:r>
      <w:r w:rsidR="0047272B" w:rsidRPr="003F4FED">
        <w:rPr>
          <w:rFonts w:ascii="Times New Roman" w:hAnsi="Times New Roman" w:cs="Times New Roman"/>
          <w:b/>
          <w:sz w:val="24"/>
          <w:szCs w:val="24"/>
        </w:rPr>
        <w:t xml:space="preserve"> That </w:t>
      </w:r>
      <w:r w:rsidR="003F4FED" w:rsidRPr="003F4FED">
        <w:rPr>
          <w:rFonts w:ascii="Times New Roman" w:hAnsi="Times New Roman" w:cs="Times New Roman"/>
          <w:b/>
          <w:sz w:val="24"/>
          <w:szCs w:val="24"/>
        </w:rPr>
        <w:t xml:space="preserve">the </w:t>
      </w:r>
      <w:r w:rsidR="00E361A1">
        <w:rPr>
          <w:rFonts w:ascii="Times New Roman" w:hAnsi="Times New Roman" w:cs="Times New Roman"/>
          <w:b/>
          <w:sz w:val="24"/>
          <w:szCs w:val="24"/>
        </w:rPr>
        <w:t>hearing</w:t>
      </w:r>
      <w:r w:rsidR="003F4FED" w:rsidRPr="003F4FED">
        <w:rPr>
          <w:rFonts w:ascii="Times New Roman" w:hAnsi="Times New Roman" w:cs="Times New Roman"/>
          <w:b/>
          <w:sz w:val="24"/>
          <w:szCs w:val="24"/>
        </w:rPr>
        <w:t xml:space="preserve"> in </w:t>
      </w:r>
      <w:r w:rsidR="0038025F">
        <w:rPr>
          <w:rFonts w:ascii="Times New Roman" w:hAnsi="Times New Roman" w:cs="Times New Roman"/>
          <w:b/>
          <w:sz w:val="24"/>
          <w:szCs w:val="24"/>
        </w:rPr>
        <w:t>Docket T</w:t>
      </w:r>
      <w:r w:rsidR="00E361A1">
        <w:rPr>
          <w:rFonts w:ascii="Times New Roman" w:hAnsi="Times New Roman" w:cs="Times New Roman"/>
          <w:b/>
          <w:sz w:val="24"/>
          <w:szCs w:val="24"/>
        </w:rPr>
        <w:t>E</w:t>
      </w:r>
      <w:r w:rsidR="0038025F">
        <w:rPr>
          <w:rFonts w:ascii="Times New Roman" w:hAnsi="Times New Roman" w:cs="Times New Roman"/>
          <w:b/>
          <w:sz w:val="24"/>
          <w:szCs w:val="24"/>
        </w:rPr>
        <w:t>-1</w:t>
      </w:r>
      <w:r w:rsidR="00E361A1">
        <w:rPr>
          <w:rFonts w:ascii="Times New Roman" w:hAnsi="Times New Roman" w:cs="Times New Roman"/>
          <w:b/>
          <w:sz w:val="24"/>
          <w:szCs w:val="24"/>
        </w:rPr>
        <w:t>61071</w:t>
      </w:r>
      <w:r w:rsidR="003F4FED" w:rsidRPr="003F4FED">
        <w:rPr>
          <w:rFonts w:ascii="Times New Roman" w:hAnsi="Times New Roman" w:cs="Times New Roman"/>
          <w:b/>
          <w:sz w:val="24"/>
          <w:szCs w:val="24"/>
        </w:rPr>
        <w:t xml:space="preserve"> is rescheduled to </w:t>
      </w:r>
      <w:r w:rsidR="00E361A1">
        <w:rPr>
          <w:rFonts w:ascii="Times New Roman" w:hAnsi="Times New Roman" w:cs="Times New Roman"/>
          <w:b/>
          <w:sz w:val="24"/>
          <w:szCs w:val="24"/>
        </w:rPr>
        <w:t>Wednes</w:t>
      </w:r>
      <w:r w:rsidR="0038025F">
        <w:rPr>
          <w:rFonts w:ascii="Times New Roman" w:hAnsi="Times New Roman" w:cs="Times New Roman"/>
          <w:b/>
          <w:sz w:val="24"/>
          <w:szCs w:val="24"/>
        </w:rPr>
        <w:t xml:space="preserve">day, </w:t>
      </w:r>
      <w:r w:rsidR="00E361A1">
        <w:rPr>
          <w:rFonts w:ascii="Times New Roman" w:hAnsi="Times New Roman" w:cs="Times New Roman"/>
          <w:b/>
          <w:sz w:val="24"/>
          <w:szCs w:val="24"/>
        </w:rPr>
        <w:t>November 23</w:t>
      </w:r>
      <w:r w:rsidR="003F4FED" w:rsidRPr="003F4FED">
        <w:rPr>
          <w:rFonts w:ascii="Times New Roman" w:hAnsi="Times New Roman" w:cs="Times New Roman"/>
          <w:b/>
          <w:sz w:val="24"/>
          <w:szCs w:val="24"/>
        </w:rPr>
        <w:t>, 201</w:t>
      </w:r>
      <w:r w:rsidR="0038025F">
        <w:rPr>
          <w:rFonts w:ascii="Times New Roman" w:hAnsi="Times New Roman" w:cs="Times New Roman"/>
          <w:b/>
          <w:sz w:val="24"/>
          <w:szCs w:val="24"/>
        </w:rPr>
        <w:t>6</w:t>
      </w:r>
      <w:r w:rsidR="003F4FED" w:rsidRPr="003F4FED">
        <w:rPr>
          <w:rFonts w:ascii="Times New Roman" w:hAnsi="Times New Roman" w:cs="Times New Roman"/>
          <w:b/>
          <w:sz w:val="24"/>
          <w:szCs w:val="24"/>
        </w:rPr>
        <w:t xml:space="preserve">, beginning at </w:t>
      </w:r>
      <w:r w:rsidR="00E361A1">
        <w:rPr>
          <w:rFonts w:ascii="Times New Roman" w:hAnsi="Times New Roman" w:cs="Times New Roman"/>
          <w:b/>
          <w:sz w:val="24"/>
          <w:szCs w:val="24"/>
        </w:rPr>
        <w:t>10:0</w:t>
      </w:r>
      <w:r w:rsidR="003F4FED" w:rsidRPr="003F4FED">
        <w:rPr>
          <w:rFonts w:ascii="Times New Roman" w:hAnsi="Times New Roman" w:cs="Times New Roman"/>
          <w:b/>
          <w:sz w:val="24"/>
          <w:szCs w:val="24"/>
        </w:rPr>
        <w:t xml:space="preserve">0 </w:t>
      </w:r>
      <w:r w:rsidR="00E361A1">
        <w:rPr>
          <w:rFonts w:ascii="Times New Roman" w:hAnsi="Times New Roman" w:cs="Times New Roman"/>
          <w:b/>
          <w:sz w:val="24"/>
          <w:szCs w:val="24"/>
        </w:rPr>
        <w:t>a</w:t>
      </w:r>
      <w:r w:rsidR="003F4FED" w:rsidRPr="003F4FED">
        <w:rPr>
          <w:rFonts w:ascii="Times New Roman" w:hAnsi="Times New Roman" w:cs="Times New Roman"/>
          <w:b/>
          <w:sz w:val="24"/>
          <w:szCs w:val="24"/>
        </w:rPr>
        <w:t xml:space="preserve">.m., in Room </w:t>
      </w:r>
      <w:r w:rsidR="00E361A1">
        <w:rPr>
          <w:rFonts w:ascii="Times New Roman" w:hAnsi="Times New Roman" w:cs="Times New Roman"/>
          <w:b/>
          <w:sz w:val="24"/>
          <w:szCs w:val="24"/>
        </w:rPr>
        <w:t>139</w:t>
      </w:r>
      <w:r w:rsidR="003F4FED" w:rsidRPr="003F4FED">
        <w:rPr>
          <w:rFonts w:ascii="Times New Roman" w:hAnsi="Times New Roman" w:cs="Times New Roman"/>
          <w:b/>
          <w:sz w:val="24"/>
          <w:szCs w:val="24"/>
        </w:rPr>
        <w:t xml:space="preserve">, Richard Hemstad Building, 1300 S. Evergreen Park Drive S.W., Olympia, Washington. </w:t>
      </w:r>
    </w:p>
    <w:p w14:paraId="762A9FA1" w14:textId="77777777" w:rsidR="006C6FD6" w:rsidRDefault="006C6FD6" w:rsidP="00E00286">
      <w:pPr>
        <w:spacing w:after="0" w:line="264" w:lineRule="auto"/>
        <w:rPr>
          <w:rFonts w:ascii="Times New Roman" w:hAnsi="Times New Roman" w:cs="Times New Roman"/>
          <w:b/>
          <w:sz w:val="24"/>
          <w:szCs w:val="24"/>
        </w:rPr>
      </w:pPr>
    </w:p>
    <w:p w14:paraId="5C3AC87D" w14:textId="77777777" w:rsidR="0070009F" w:rsidRPr="00595087" w:rsidRDefault="0070009F" w:rsidP="00CC72F1">
      <w:pPr>
        <w:spacing w:after="0" w:line="264" w:lineRule="auto"/>
        <w:rPr>
          <w:rFonts w:ascii="Times New Roman" w:hAnsi="Times New Roman" w:cs="Times New Roman"/>
          <w:b/>
          <w:sz w:val="24"/>
          <w:szCs w:val="24"/>
        </w:rPr>
      </w:pPr>
    </w:p>
    <w:p w14:paraId="562A5DEB" w14:textId="77777777" w:rsidR="00B4328D" w:rsidRPr="00595087" w:rsidRDefault="00B4328D" w:rsidP="00CC72F1">
      <w:pPr>
        <w:spacing w:after="0" w:line="264" w:lineRule="auto"/>
        <w:rPr>
          <w:rFonts w:ascii="Times New Roman" w:hAnsi="Times New Roman" w:cs="Times New Roman"/>
          <w:sz w:val="24"/>
          <w:szCs w:val="24"/>
        </w:rPr>
      </w:pPr>
    </w:p>
    <w:p w14:paraId="3261D989" w14:textId="77777777" w:rsidR="0070009F" w:rsidRPr="00595087" w:rsidRDefault="0070009F" w:rsidP="00CC72F1">
      <w:pPr>
        <w:spacing w:after="0" w:line="264" w:lineRule="auto"/>
        <w:rPr>
          <w:rFonts w:ascii="Times New Roman" w:hAnsi="Times New Roman" w:cs="Times New Roman"/>
          <w:sz w:val="24"/>
          <w:szCs w:val="24"/>
        </w:rPr>
      </w:pPr>
    </w:p>
    <w:p w14:paraId="6EE33C73" w14:textId="77777777" w:rsidR="0070009F" w:rsidRPr="00595087" w:rsidRDefault="00E9372F" w:rsidP="00CC72F1">
      <w:pPr>
        <w:spacing w:after="0" w:line="264" w:lineRule="auto"/>
        <w:rPr>
          <w:rFonts w:ascii="Times New Roman" w:hAnsi="Times New Roman" w:cs="Times New Roman"/>
          <w:sz w:val="24"/>
          <w:szCs w:val="24"/>
        </w:rPr>
      </w:pPr>
      <w:r>
        <w:rPr>
          <w:rFonts w:ascii="Times New Roman" w:hAnsi="Times New Roman" w:cs="Times New Roman"/>
          <w:sz w:val="24"/>
          <w:szCs w:val="24"/>
        </w:rPr>
        <w:t>MARGUERITE E. FRIEDLANDER</w:t>
      </w:r>
    </w:p>
    <w:p w14:paraId="1E930642" w14:textId="77777777" w:rsidR="0070009F" w:rsidRPr="001674B5" w:rsidRDefault="0070009F" w:rsidP="00336353">
      <w:pPr>
        <w:spacing w:after="0" w:line="264" w:lineRule="auto"/>
        <w:rPr>
          <w:rFonts w:ascii="Times New Roman" w:hAnsi="Times New Roman" w:cs="Times New Roman"/>
          <w:sz w:val="25"/>
          <w:szCs w:val="25"/>
        </w:rPr>
      </w:pPr>
      <w:r w:rsidRPr="00595087">
        <w:rPr>
          <w:rFonts w:ascii="Times New Roman" w:hAnsi="Times New Roman" w:cs="Times New Roman"/>
          <w:sz w:val="24"/>
          <w:szCs w:val="24"/>
        </w:rPr>
        <w:t xml:space="preserve">Administrative Law </w:t>
      </w:r>
      <w:r w:rsidR="007737FA" w:rsidRPr="00595087">
        <w:rPr>
          <w:rFonts w:ascii="Times New Roman" w:hAnsi="Times New Roman" w:cs="Times New Roman"/>
          <w:sz w:val="24"/>
          <w:szCs w:val="24"/>
        </w:rPr>
        <w:t>Judge</w:t>
      </w:r>
    </w:p>
    <w:sectPr w:rsidR="0070009F" w:rsidRPr="001674B5" w:rsidSect="00AA7C4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EBEE" w14:textId="77777777" w:rsidR="00BA3CA8" w:rsidRDefault="00BA3CA8" w:rsidP="00B4328D">
      <w:pPr>
        <w:spacing w:after="0" w:line="240" w:lineRule="auto"/>
      </w:pPr>
      <w:r>
        <w:separator/>
      </w:r>
    </w:p>
  </w:endnote>
  <w:endnote w:type="continuationSeparator" w:id="0">
    <w:p w14:paraId="1BEFD2A6" w14:textId="77777777" w:rsidR="00BA3CA8" w:rsidRDefault="00BA3CA8"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3A2" w14:textId="77777777" w:rsidR="00AA7C4D" w:rsidRDefault="00A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4B28" w14:textId="77777777" w:rsidR="00AA7C4D" w:rsidRDefault="00AA7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003B" w14:textId="77777777" w:rsidR="00BD7818" w:rsidRPr="00BD7818" w:rsidRDefault="00BD7818" w:rsidP="00BD7818">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7621" w14:textId="77777777" w:rsidR="00BA3CA8" w:rsidRDefault="00BA3CA8" w:rsidP="00B4328D">
      <w:pPr>
        <w:spacing w:after="0" w:line="240" w:lineRule="auto"/>
      </w:pPr>
      <w:r>
        <w:separator/>
      </w:r>
    </w:p>
  </w:footnote>
  <w:footnote w:type="continuationSeparator" w:id="0">
    <w:p w14:paraId="39347C35" w14:textId="77777777" w:rsidR="00BA3CA8" w:rsidRDefault="00BA3CA8"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D41B" w14:textId="77777777" w:rsidR="00AA7C4D" w:rsidRDefault="00A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EF4A" w14:textId="77777777" w:rsidR="00572960" w:rsidRPr="007E3309" w:rsidRDefault="007E3309" w:rsidP="006A272A">
    <w:pPr>
      <w:pStyle w:val="Header"/>
      <w:tabs>
        <w:tab w:val="right" w:pos="8460"/>
      </w:tabs>
      <w:rPr>
        <w:rFonts w:ascii="Times New Roman" w:hAnsi="Times New Roman"/>
        <w:b/>
        <w:bCs/>
        <w:sz w:val="20"/>
      </w:rPr>
    </w:pPr>
    <w:r w:rsidRPr="00DE41B1">
      <w:rPr>
        <w:rFonts w:ascii="Times New Roman" w:hAnsi="Times New Roman"/>
        <w:b/>
        <w:bCs/>
        <w:sz w:val="20"/>
      </w:rPr>
      <w:t>DOCKET</w:t>
    </w:r>
    <w:r w:rsidR="006A272A">
      <w:rPr>
        <w:rFonts w:ascii="Times New Roman" w:hAnsi="Times New Roman"/>
        <w:b/>
        <w:bCs/>
        <w:sz w:val="20"/>
      </w:rPr>
      <w:t xml:space="preserve"> T</w:t>
    </w:r>
    <w:r w:rsidR="00E9372F">
      <w:rPr>
        <w:rFonts w:ascii="Times New Roman" w:hAnsi="Times New Roman"/>
        <w:b/>
        <w:bCs/>
        <w:sz w:val="20"/>
      </w:rPr>
      <w:t>E</w:t>
    </w:r>
    <w:r w:rsidR="006A272A">
      <w:rPr>
        <w:rFonts w:ascii="Times New Roman" w:hAnsi="Times New Roman"/>
        <w:b/>
        <w:bCs/>
        <w:sz w:val="20"/>
      </w:rPr>
      <w:t>-1</w:t>
    </w:r>
    <w:r w:rsidR="00E9372F">
      <w:rPr>
        <w:rFonts w:ascii="Times New Roman" w:hAnsi="Times New Roman"/>
        <w:b/>
        <w:bCs/>
        <w:sz w:val="20"/>
      </w:rPr>
      <w:t>61071</w:t>
    </w:r>
    <w:r w:rsidR="00FF669B">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B82C4E">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14EFCAEB"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8424" w14:textId="77777777" w:rsidR="00BD7818" w:rsidRPr="00BD7818" w:rsidRDefault="00BD7818" w:rsidP="00BD7818">
    <w:pPr>
      <w:pStyle w:val="Header"/>
      <w:tabs>
        <w:tab w:val="clear" w:pos="4680"/>
        <w:tab w:val="clear" w:pos="9360"/>
        <w:tab w:val="right" w:pos="8820"/>
      </w:tabs>
      <w:rPr>
        <w:rFonts w:ascii="Times New Roman" w:hAnsi="Times New Roman" w:cs="Times New Roman"/>
        <w:b/>
        <w:sz w:val="20"/>
        <w:szCs w:val="20"/>
      </w:rPr>
    </w:pPr>
    <w:r>
      <w:tab/>
    </w:r>
    <w:r w:rsidR="00AA7C4D">
      <w:t>Service Date: November 10,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03722"/>
    <w:rsid w:val="0006274F"/>
    <w:rsid w:val="00071812"/>
    <w:rsid w:val="000B0750"/>
    <w:rsid w:val="000C5451"/>
    <w:rsid w:val="00104F09"/>
    <w:rsid w:val="001656A9"/>
    <w:rsid w:val="001674B5"/>
    <w:rsid w:val="00182C01"/>
    <w:rsid w:val="00211A88"/>
    <w:rsid w:val="00221CFE"/>
    <w:rsid w:val="002271F6"/>
    <w:rsid w:val="00234B20"/>
    <w:rsid w:val="00262CC0"/>
    <w:rsid w:val="002E427E"/>
    <w:rsid w:val="002F25DB"/>
    <w:rsid w:val="0030015F"/>
    <w:rsid w:val="003140CE"/>
    <w:rsid w:val="00333F0D"/>
    <w:rsid w:val="00336353"/>
    <w:rsid w:val="00350C6C"/>
    <w:rsid w:val="00353E8E"/>
    <w:rsid w:val="00357C4F"/>
    <w:rsid w:val="0038025F"/>
    <w:rsid w:val="003D4E32"/>
    <w:rsid w:val="003F4FED"/>
    <w:rsid w:val="00410DCA"/>
    <w:rsid w:val="004234E2"/>
    <w:rsid w:val="00433D6C"/>
    <w:rsid w:val="00437EA8"/>
    <w:rsid w:val="0047272B"/>
    <w:rsid w:val="00473BC9"/>
    <w:rsid w:val="00494024"/>
    <w:rsid w:val="0049449E"/>
    <w:rsid w:val="004C1331"/>
    <w:rsid w:val="004F5C1C"/>
    <w:rsid w:val="00523322"/>
    <w:rsid w:val="00532A97"/>
    <w:rsid w:val="005340A4"/>
    <w:rsid w:val="00534318"/>
    <w:rsid w:val="00534843"/>
    <w:rsid w:val="00545528"/>
    <w:rsid w:val="00572960"/>
    <w:rsid w:val="00582AF0"/>
    <w:rsid w:val="00595087"/>
    <w:rsid w:val="005F65AA"/>
    <w:rsid w:val="00604E25"/>
    <w:rsid w:val="00624829"/>
    <w:rsid w:val="0062692A"/>
    <w:rsid w:val="00646A6A"/>
    <w:rsid w:val="00652D1C"/>
    <w:rsid w:val="00672B01"/>
    <w:rsid w:val="006A272A"/>
    <w:rsid w:val="006C446D"/>
    <w:rsid w:val="006C6FD6"/>
    <w:rsid w:val="006E51E4"/>
    <w:rsid w:val="006E5C4E"/>
    <w:rsid w:val="0070009F"/>
    <w:rsid w:val="00717EBB"/>
    <w:rsid w:val="0073777C"/>
    <w:rsid w:val="007559AB"/>
    <w:rsid w:val="00764270"/>
    <w:rsid w:val="007737FA"/>
    <w:rsid w:val="00775DD6"/>
    <w:rsid w:val="00781BF0"/>
    <w:rsid w:val="00784B19"/>
    <w:rsid w:val="007953F2"/>
    <w:rsid w:val="007E3309"/>
    <w:rsid w:val="007E377E"/>
    <w:rsid w:val="007F2954"/>
    <w:rsid w:val="00884733"/>
    <w:rsid w:val="008D2B1E"/>
    <w:rsid w:val="008E2636"/>
    <w:rsid w:val="008F03C2"/>
    <w:rsid w:val="008F4FE2"/>
    <w:rsid w:val="00900A02"/>
    <w:rsid w:val="009A6C1F"/>
    <w:rsid w:val="009B7243"/>
    <w:rsid w:val="009C2644"/>
    <w:rsid w:val="009D1B85"/>
    <w:rsid w:val="009E3065"/>
    <w:rsid w:val="00A07A81"/>
    <w:rsid w:val="00A35D99"/>
    <w:rsid w:val="00A53F22"/>
    <w:rsid w:val="00A80C6F"/>
    <w:rsid w:val="00AA7C4D"/>
    <w:rsid w:val="00AE7772"/>
    <w:rsid w:val="00B03214"/>
    <w:rsid w:val="00B335BC"/>
    <w:rsid w:val="00B4328D"/>
    <w:rsid w:val="00B75E81"/>
    <w:rsid w:val="00B7631F"/>
    <w:rsid w:val="00B82C4E"/>
    <w:rsid w:val="00B91D55"/>
    <w:rsid w:val="00BA3CA8"/>
    <w:rsid w:val="00BD5D83"/>
    <w:rsid w:val="00BD7818"/>
    <w:rsid w:val="00C455CC"/>
    <w:rsid w:val="00C5084D"/>
    <w:rsid w:val="00CC72F1"/>
    <w:rsid w:val="00CD2349"/>
    <w:rsid w:val="00D03C1E"/>
    <w:rsid w:val="00D14D8D"/>
    <w:rsid w:val="00D3515C"/>
    <w:rsid w:val="00D3592D"/>
    <w:rsid w:val="00D374E6"/>
    <w:rsid w:val="00D50295"/>
    <w:rsid w:val="00DF440C"/>
    <w:rsid w:val="00E00286"/>
    <w:rsid w:val="00E361A1"/>
    <w:rsid w:val="00E55F11"/>
    <w:rsid w:val="00E57C61"/>
    <w:rsid w:val="00E63744"/>
    <w:rsid w:val="00E8277F"/>
    <w:rsid w:val="00E901A4"/>
    <w:rsid w:val="00E9077C"/>
    <w:rsid w:val="00E92A20"/>
    <w:rsid w:val="00E9372F"/>
    <w:rsid w:val="00E93922"/>
    <w:rsid w:val="00EA3E6C"/>
    <w:rsid w:val="00ED709D"/>
    <w:rsid w:val="00FA147E"/>
    <w:rsid w:val="00FC00A9"/>
    <w:rsid w:val="00FD66C9"/>
    <w:rsid w:val="00FE4910"/>
    <w:rsid w:val="00FF24B2"/>
    <w:rsid w:val="00FF318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7B1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 w:type="character" w:styleId="CommentReference">
    <w:name w:val="annotation reference"/>
    <w:basedOn w:val="DefaultParagraphFont"/>
    <w:uiPriority w:val="99"/>
    <w:semiHidden/>
    <w:unhideWhenUsed/>
    <w:rsid w:val="00E901A4"/>
    <w:rPr>
      <w:sz w:val="16"/>
      <w:szCs w:val="16"/>
    </w:rPr>
  </w:style>
  <w:style w:type="paragraph" w:styleId="CommentText">
    <w:name w:val="annotation text"/>
    <w:basedOn w:val="Normal"/>
    <w:link w:val="CommentTextChar"/>
    <w:uiPriority w:val="99"/>
    <w:semiHidden/>
    <w:unhideWhenUsed/>
    <w:rsid w:val="00E901A4"/>
    <w:pPr>
      <w:spacing w:line="240" w:lineRule="auto"/>
    </w:pPr>
    <w:rPr>
      <w:sz w:val="20"/>
      <w:szCs w:val="20"/>
    </w:rPr>
  </w:style>
  <w:style w:type="character" w:customStyle="1" w:styleId="CommentTextChar">
    <w:name w:val="Comment Text Char"/>
    <w:basedOn w:val="DefaultParagraphFont"/>
    <w:link w:val="CommentText"/>
    <w:uiPriority w:val="99"/>
    <w:semiHidden/>
    <w:rsid w:val="00E901A4"/>
    <w:rPr>
      <w:sz w:val="20"/>
      <w:szCs w:val="20"/>
    </w:rPr>
  </w:style>
  <w:style w:type="paragraph" w:styleId="CommentSubject">
    <w:name w:val="annotation subject"/>
    <w:basedOn w:val="CommentText"/>
    <w:next w:val="CommentText"/>
    <w:link w:val="CommentSubjectChar"/>
    <w:uiPriority w:val="99"/>
    <w:semiHidden/>
    <w:unhideWhenUsed/>
    <w:rsid w:val="00E901A4"/>
    <w:rPr>
      <w:b/>
      <w:bCs/>
    </w:rPr>
  </w:style>
  <w:style w:type="character" w:customStyle="1" w:styleId="CommentSubjectChar">
    <w:name w:val="Comment Subject Char"/>
    <w:basedOn w:val="CommentTextChar"/>
    <w:link w:val="CommentSubject"/>
    <w:uiPriority w:val="99"/>
    <w:semiHidden/>
    <w:rsid w:val="00E901A4"/>
    <w:rPr>
      <w:b/>
      <w:bCs/>
      <w:sz w:val="20"/>
      <w:szCs w:val="20"/>
    </w:rPr>
  </w:style>
  <w:style w:type="character" w:styleId="Hyperlink">
    <w:name w:val="Hyperlink"/>
    <w:basedOn w:val="DefaultParagraphFont"/>
    <w:uiPriority w:val="99"/>
    <w:unhideWhenUsed/>
    <w:rsid w:val="00E93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Formal</CaseStatus>
    <OpenedDate xmlns="dc463f71-b30c-4ab2-9473-d307f9d35888">2016-09-15T07:00:00+00:00</OpenedDate>
    <Date1 xmlns="dc463f71-b30c-4ab2-9473-d307f9d35888">2016-11-10T22:22:11+00:00</Date1>
    <IsDocumentOrder xmlns="dc463f71-b30c-4ab2-9473-d307f9d35888" xsi:nil="true"/>
    <IsHighlyConfidential xmlns="dc463f71-b30c-4ab2-9473-d307f9d35888">false</IsHighlyConfidential>
    <CaseCompanyNames xmlns="dc463f71-b30c-4ab2-9473-d307f9d35888" xsi:nil="true"/>
    <DocketNumber xmlns="dc463f71-b30c-4ab2-9473-d307f9d35888">161071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D2402052FC3C42ACE9350DDD310B24" ma:contentTypeVersion="96" ma:contentTypeDescription="" ma:contentTypeScope="" ma:versionID="e52c4ad73a0972a6f6e4a8250b86f9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E28BA-4E01-4E27-82AF-42468D5E600B}"/>
</file>

<file path=customXml/itemProps2.xml><?xml version="1.0" encoding="utf-8"?>
<ds:datastoreItem xmlns:ds="http://schemas.openxmlformats.org/officeDocument/2006/customXml" ds:itemID="{1C6082A2-2B78-4968-9D16-2D26E11D4E4E}">
  <ds:schemaRefs>
    <ds:schemaRef ds:uri="http://schemas.microsoft.com/sharepoint/v3/contenttype/forms"/>
  </ds:schemaRefs>
</ds:datastoreItem>
</file>

<file path=customXml/itemProps3.xml><?xml version="1.0" encoding="utf-8"?>
<ds:datastoreItem xmlns:ds="http://schemas.openxmlformats.org/officeDocument/2006/customXml" ds:itemID="{3756A2FC-D8C7-461C-BB3C-FDB71B69D5AA}">
  <ds:schemaRefs>
    <ds:schemaRef ds:uri="4554ae50-06e8-4536-9b65-e0b3a2b78f82"/>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47FC9F6-AD41-4C83-B41B-2017496934DF}"/>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Rescheduling Hearing</dc:title>
  <dc:subject/>
  <dc:creator/>
  <cp:keywords/>
  <dc:description/>
  <cp:lastModifiedBy/>
  <cp:revision>1</cp:revision>
  <dcterms:created xsi:type="dcterms:W3CDTF">2016-11-10T21:43:00Z</dcterms:created>
  <dcterms:modified xsi:type="dcterms:W3CDTF">2016-11-10T21:43:00Z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0x0101006E56B4D1795A2E4DB2F0B01679ED314A0078D2402052FC3C42ACE9350DDD310B24</vt:lpwstr>
  </property>
  <property fmtid="{D5CDD505-2E9C-101B-9397-08002B2CF9AE}" pid="3" name="_docset_NoMedatataSyncRequired">
    <vt:lpwstr>False</vt:lpwstr>
  </property>
</Properties>
</file>