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33628DFC" w:rsidR="00803373" w:rsidRPr="00391AFB" w:rsidRDefault="002037D8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4</w:t>
      </w:r>
      <w:r w:rsidR="00D14527">
        <w:rPr>
          <w:rFonts w:ascii="Times New Roman" w:hAnsi="Times New Roman"/>
          <w:sz w:val="24"/>
        </w:rPr>
        <w:t>, 2015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78E0914A" w:rsidR="00711347" w:rsidRPr="00391AFB" w:rsidRDefault="00EE430E" w:rsidP="005347AD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2037D8">
        <w:rPr>
          <w:rFonts w:ascii="Times New Roman" w:hAnsi="Times New Roman"/>
          <w:i/>
          <w:sz w:val="24"/>
        </w:rPr>
        <w:t>In the Matter of the Application of MEI Northwest, LLC for a Certificate of Public Convenience and Necessity to Operate Vessels in Furnishing Passenger Ferry Service</w:t>
      </w:r>
    </w:p>
    <w:p w14:paraId="3D5F56D2" w14:textId="4D9786E2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44539">
        <w:rPr>
          <w:rFonts w:ascii="Times New Roman" w:hAnsi="Times New Roman"/>
          <w:sz w:val="24"/>
        </w:rPr>
        <w:t>T</w:t>
      </w:r>
      <w:r w:rsidR="002037D8">
        <w:rPr>
          <w:rFonts w:ascii="Times New Roman" w:hAnsi="Times New Roman"/>
          <w:sz w:val="24"/>
        </w:rPr>
        <w:t>S-160479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491E6B2F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 xml:space="preserve">a Notice of Appearance of </w:t>
      </w:r>
      <w:r w:rsidR="00825404">
        <w:rPr>
          <w:rFonts w:ascii="Times New Roman" w:hAnsi="Times New Roman"/>
          <w:sz w:val="24"/>
        </w:rPr>
        <w:t>Julian Beattie,</w:t>
      </w:r>
      <w:r w:rsidR="00206E3C">
        <w:rPr>
          <w:rFonts w:ascii="Times New Roman" w:hAnsi="Times New Roman"/>
          <w:sz w:val="24"/>
        </w:rPr>
        <w:t xml:space="preserve">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33A82A03" w:rsidR="00813052" w:rsidRPr="00391AFB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6DD278E1" w:rsidR="00803373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A95A91">
        <w:rPr>
          <w:rFonts w:ascii="Times New Roman" w:hAnsi="Times New Roman"/>
          <w:sz w:val="24"/>
        </w:rPr>
        <w:t>B</w:t>
      </w:r>
      <w:r w:rsidR="00B51FBA">
        <w:rPr>
          <w:rFonts w:ascii="Times New Roman" w:hAnsi="Times New Roman"/>
          <w:sz w:val="24"/>
        </w:rPr>
        <w:t>/emd</w:t>
      </w:r>
    </w:p>
    <w:p w14:paraId="3D5F56E0" w14:textId="595C0ED6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2037D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52AD31CB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2037D8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37D8"/>
    <w:rsid w:val="00206092"/>
    <w:rsid w:val="00206E3C"/>
    <w:rsid w:val="00216FA1"/>
    <w:rsid w:val="00295AEC"/>
    <w:rsid w:val="002A0F46"/>
    <w:rsid w:val="002C5D32"/>
    <w:rsid w:val="002E0E19"/>
    <w:rsid w:val="00356604"/>
    <w:rsid w:val="00376763"/>
    <w:rsid w:val="00391AFB"/>
    <w:rsid w:val="003B1B76"/>
    <w:rsid w:val="00444F47"/>
    <w:rsid w:val="004607D9"/>
    <w:rsid w:val="004C25DB"/>
    <w:rsid w:val="00514D48"/>
    <w:rsid w:val="005347AD"/>
    <w:rsid w:val="00544539"/>
    <w:rsid w:val="00575A3F"/>
    <w:rsid w:val="005903B0"/>
    <w:rsid w:val="00695BEB"/>
    <w:rsid w:val="00711347"/>
    <w:rsid w:val="00803373"/>
    <w:rsid w:val="00813052"/>
    <w:rsid w:val="00825404"/>
    <w:rsid w:val="00860654"/>
    <w:rsid w:val="0092593F"/>
    <w:rsid w:val="00A57448"/>
    <w:rsid w:val="00A95A91"/>
    <w:rsid w:val="00B36E25"/>
    <w:rsid w:val="00B51FBA"/>
    <w:rsid w:val="00B53D8A"/>
    <w:rsid w:val="00B826BD"/>
    <w:rsid w:val="00B95D12"/>
    <w:rsid w:val="00BF3F9D"/>
    <w:rsid w:val="00C3537F"/>
    <w:rsid w:val="00D14527"/>
    <w:rsid w:val="00D241B2"/>
    <w:rsid w:val="00D313BD"/>
    <w:rsid w:val="00D77E0D"/>
    <w:rsid w:val="00DD1EDA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7F8E05C8-8704-4C59-B248-FBB3A171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2016-08-04T23:53:59+00:00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DocketNumber xmlns="dc463f71-b30c-4ab2-9473-d307f9d35888">160479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988636A-9517-4539-B926-FAAE16D5DC99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0C0B44C9-CD40-4608-96C5-69C75ED60D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7</cp:revision>
  <cp:lastPrinted>2016-08-04T22:43:00Z</cp:lastPrinted>
  <dcterms:created xsi:type="dcterms:W3CDTF">2015-02-19T18:07:00Z</dcterms:created>
  <dcterms:modified xsi:type="dcterms:W3CDTF">2016-08-04T22:44:00Z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0x0101006E56B4D1795A2E4DB2F0B01679ED314A00E2DCAF503A5C8E4C9B6E2E02067B9A1D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