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Making Moves LLC</w:t>
      </w:r>
    </w:p>
    <w:p>
      <w:r>
        <w:t>5911 Upland Terrace So.</w:t>
        <w:cr/>
        <w:t>Seattle, WA 98118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HG065557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143076</w:t>
      </w:r>
      <w:r w:rsidR="00C30993">
        <w:tab/>
      </w:r>
      <w:r>
        <w:t>May 2,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2014-08-07T07:00:00+00:00</OpenedDate>
    <Date1 xmlns="dc463f71-b30c-4ab2-9473-d307f9d35888">2017-05-02T07:00:00+00:00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Making Moves LLC</CaseCompanyNames>
    <Nickname xmlns="http://schemas.microsoft.com/sharepoint/v3" xsi:nil="true"/>
    <DocketNumber xmlns="dc463f71-b30c-4ab2-9473-d307f9d35888">143076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460C3AA4EF4A439FF672A36201F11B" ma:contentTypeVersion="175" ma:contentTypeDescription="" ma:contentTypeScope="" ma:versionID="03400af9c459976cce294a6c72326c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4B657FA5-6354-4BC5-91E8-EBED5C3F687D}"/>
</file>

<file path=customXml/itemProps5.xml><?xml version="1.0" encoding="utf-8"?>
<ds:datastoreItem xmlns:ds="http://schemas.openxmlformats.org/officeDocument/2006/customXml" ds:itemID="{19811281-CA69-46EF-8EA3-03C6E8104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0x0101006E56B4D1795A2E4DB2F0B01679ED314A008F460C3AA4EF4A439FF672A36201F11B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