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5256F" w:rsidRPr="0035256F" w:rsidRDefault="0035256F" w:rsidP="0035256F">
      <w:pPr>
        <w:rPr>
          <w:sz w:val="25"/>
          <w:szCs w:val="25"/>
        </w:rPr>
      </w:pPr>
      <w:r w:rsidRPr="0035256F">
        <w:rPr>
          <w:sz w:val="25"/>
          <w:szCs w:val="25"/>
        </w:rPr>
        <w:t>June 11, 2010</w:t>
      </w:r>
    </w:p>
    <w:p w:rsidR="00C51391" w:rsidRPr="0035256F" w:rsidRDefault="00C51391" w:rsidP="00C51391">
      <w:pPr>
        <w:pStyle w:val="Default"/>
        <w:rPr>
          <w:rFonts w:asciiTheme="minorHAnsi" w:hAnsiTheme="minorHAnsi"/>
          <w:sz w:val="25"/>
          <w:szCs w:val="25"/>
        </w:rPr>
      </w:pPr>
      <w:r w:rsidRPr="0035256F">
        <w:rPr>
          <w:rFonts w:asciiTheme="minorHAnsi" w:hAnsiTheme="minorHAnsi"/>
          <w:sz w:val="25"/>
          <w:szCs w:val="25"/>
        </w:rPr>
        <w:t>David Danner</w:t>
      </w:r>
    </w:p>
    <w:p w:rsidR="00C51391" w:rsidRPr="0035256F" w:rsidRDefault="00C51391" w:rsidP="00C51391">
      <w:pPr>
        <w:pStyle w:val="Default"/>
        <w:rPr>
          <w:rFonts w:asciiTheme="minorHAnsi" w:hAnsiTheme="minorHAnsi"/>
          <w:sz w:val="25"/>
          <w:szCs w:val="25"/>
        </w:rPr>
      </w:pPr>
      <w:r w:rsidRPr="0035256F">
        <w:rPr>
          <w:rFonts w:asciiTheme="minorHAnsi" w:hAnsiTheme="minorHAnsi"/>
          <w:sz w:val="25"/>
          <w:szCs w:val="25"/>
        </w:rPr>
        <w:t xml:space="preserve">Executive Director and Secretary </w:t>
      </w:r>
    </w:p>
    <w:p w:rsidR="00C51391" w:rsidRPr="0035256F" w:rsidRDefault="00C51391" w:rsidP="00C51391">
      <w:pPr>
        <w:pStyle w:val="Default"/>
        <w:rPr>
          <w:rFonts w:asciiTheme="minorHAnsi" w:hAnsiTheme="minorHAnsi"/>
          <w:sz w:val="25"/>
          <w:szCs w:val="25"/>
        </w:rPr>
      </w:pPr>
      <w:r w:rsidRPr="0035256F">
        <w:rPr>
          <w:rFonts w:asciiTheme="minorHAnsi" w:hAnsiTheme="minorHAnsi"/>
          <w:sz w:val="25"/>
          <w:szCs w:val="25"/>
        </w:rPr>
        <w:t xml:space="preserve">Washington Utilities and Transportation Commission </w:t>
      </w:r>
    </w:p>
    <w:p w:rsidR="00C51391" w:rsidRPr="0035256F" w:rsidRDefault="00C51391" w:rsidP="00C51391">
      <w:pPr>
        <w:pStyle w:val="Default"/>
        <w:rPr>
          <w:rFonts w:asciiTheme="minorHAnsi" w:hAnsiTheme="minorHAnsi"/>
          <w:sz w:val="25"/>
          <w:szCs w:val="25"/>
        </w:rPr>
      </w:pPr>
      <w:r w:rsidRPr="0035256F">
        <w:rPr>
          <w:rFonts w:asciiTheme="minorHAnsi" w:hAnsiTheme="minorHAnsi"/>
          <w:sz w:val="25"/>
          <w:szCs w:val="25"/>
        </w:rPr>
        <w:t xml:space="preserve">1300 South Evergreen Park Drive S.W. </w:t>
      </w:r>
    </w:p>
    <w:p w:rsidR="00C51391" w:rsidRPr="0035256F" w:rsidRDefault="00C51391" w:rsidP="00C51391">
      <w:pPr>
        <w:pStyle w:val="Default"/>
        <w:rPr>
          <w:rFonts w:asciiTheme="minorHAnsi" w:hAnsiTheme="minorHAnsi"/>
          <w:sz w:val="25"/>
          <w:szCs w:val="25"/>
        </w:rPr>
      </w:pPr>
      <w:r w:rsidRPr="0035256F">
        <w:rPr>
          <w:rFonts w:asciiTheme="minorHAnsi" w:hAnsiTheme="minorHAnsi"/>
          <w:sz w:val="25"/>
          <w:szCs w:val="25"/>
        </w:rPr>
        <w:t xml:space="preserve">P.O. Box 47250 </w:t>
      </w:r>
    </w:p>
    <w:p w:rsidR="0035256F" w:rsidRDefault="00C51391" w:rsidP="00C51391">
      <w:pPr>
        <w:rPr>
          <w:sz w:val="25"/>
          <w:szCs w:val="25"/>
        </w:rPr>
      </w:pPr>
      <w:r w:rsidRPr="0035256F">
        <w:rPr>
          <w:sz w:val="25"/>
          <w:szCs w:val="25"/>
        </w:rPr>
        <w:t>Olympia, Washington 98504-7250</w:t>
      </w:r>
    </w:p>
    <w:p w:rsidR="00C51391" w:rsidRPr="006259B9" w:rsidRDefault="0035256F" w:rsidP="00C51391">
      <w:pPr>
        <w:rPr>
          <w:b/>
          <w:sz w:val="25"/>
          <w:szCs w:val="25"/>
        </w:rPr>
      </w:pPr>
      <w:r w:rsidRPr="006259B9">
        <w:rPr>
          <w:b/>
          <w:sz w:val="25"/>
          <w:szCs w:val="25"/>
        </w:rPr>
        <w:tab/>
        <w:t>Re:  Docket No. UE-100849; Initial Statement of Issues and Positions</w:t>
      </w:r>
    </w:p>
    <w:p w:rsidR="00C51391" w:rsidRPr="0035256F" w:rsidRDefault="00C51391" w:rsidP="00C51391">
      <w:pPr>
        <w:rPr>
          <w:sz w:val="25"/>
          <w:szCs w:val="25"/>
        </w:rPr>
      </w:pPr>
      <w:r w:rsidRPr="0035256F">
        <w:rPr>
          <w:sz w:val="25"/>
          <w:szCs w:val="25"/>
        </w:rPr>
        <w:t>Dear Mr. Danner,</w:t>
      </w:r>
    </w:p>
    <w:p w:rsidR="00C51391" w:rsidRPr="0035256F" w:rsidRDefault="0035256F" w:rsidP="00C51391">
      <w:pPr>
        <w:rPr>
          <w:sz w:val="25"/>
          <w:szCs w:val="25"/>
        </w:rPr>
      </w:pPr>
      <w:r>
        <w:rPr>
          <w:sz w:val="25"/>
          <w:szCs w:val="25"/>
        </w:rPr>
        <w:t>I am submitting the attached S</w:t>
      </w:r>
      <w:r w:rsidR="00C51391" w:rsidRPr="0035256F">
        <w:rPr>
          <w:sz w:val="25"/>
          <w:szCs w:val="25"/>
        </w:rPr>
        <w:t xml:space="preserve">tatement of </w:t>
      </w:r>
      <w:r>
        <w:rPr>
          <w:sz w:val="25"/>
          <w:szCs w:val="25"/>
        </w:rPr>
        <w:t>I</w:t>
      </w:r>
      <w:r w:rsidR="00C51391" w:rsidRPr="0035256F">
        <w:rPr>
          <w:sz w:val="25"/>
          <w:szCs w:val="25"/>
        </w:rPr>
        <w:t xml:space="preserve">ssues and </w:t>
      </w:r>
      <w:r>
        <w:rPr>
          <w:sz w:val="25"/>
          <w:szCs w:val="25"/>
        </w:rPr>
        <w:t>P</w:t>
      </w:r>
      <w:r w:rsidR="00C016C8" w:rsidRPr="0035256F">
        <w:rPr>
          <w:sz w:val="25"/>
          <w:szCs w:val="25"/>
        </w:rPr>
        <w:t xml:space="preserve">ositions in Docket No. UE-100849, the Inquiry on Regulatory Treatment for Renewable Energy Resources, </w:t>
      </w:r>
      <w:r w:rsidR="00C51391" w:rsidRPr="0035256F">
        <w:rPr>
          <w:sz w:val="25"/>
          <w:szCs w:val="25"/>
        </w:rPr>
        <w:t xml:space="preserve">on behalf of the NW Energy Coalition, Renewable Northwest Project, Climate Solutions, </w:t>
      </w:r>
      <w:r w:rsidR="003C7B1B" w:rsidRPr="0035256F">
        <w:rPr>
          <w:sz w:val="25"/>
          <w:szCs w:val="25"/>
        </w:rPr>
        <w:t xml:space="preserve">the </w:t>
      </w:r>
      <w:r w:rsidR="00C7033D" w:rsidRPr="0035256F">
        <w:rPr>
          <w:sz w:val="25"/>
          <w:szCs w:val="25"/>
        </w:rPr>
        <w:t xml:space="preserve">Cascade Chapter of the </w:t>
      </w:r>
      <w:r w:rsidR="003C7B1B" w:rsidRPr="0035256F">
        <w:rPr>
          <w:sz w:val="25"/>
          <w:szCs w:val="25"/>
        </w:rPr>
        <w:t xml:space="preserve">Sierra Club, </w:t>
      </w:r>
      <w:r>
        <w:rPr>
          <w:sz w:val="25"/>
          <w:szCs w:val="25"/>
        </w:rPr>
        <w:t>and the Washington Environmental Council.</w:t>
      </w:r>
    </w:p>
    <w:p w:rsidR="00C51391" w:rsidRPr="0035256F" w:rsidRDefault="00C51391" w:rsidP="00C51391">
      <w:pPr>
        <w:rPr>
          <w:sz w:val="25"/>
          <w:szCs w:val="25"/>
        </w:rPr>
      </w:pPr>
      <w:r w:rsidRPr="0035256F">
        <w:rPr>
          <w:sz w:val="25"/>
          <w:szCs w:val="25"/>
        </w:rPr>
        <w:t>Sincerely,</w:t>
      </w:r>
    </w:p>
    <w:p w:rsidR="00C51391" w:rsidRPr="0035256F" w:rsidRDefault="00C51391" w:rsidP="00C51391">
      <w:pPr>
        <w:rPr>
          <w:sz w:val="25"/>
          <w:szCs w:val="25"/>
        </w:rPr>
      </w:pPr>
      <w:r w:rsidRPr="0035256F">
        <w:rPr>
          <w:sz w:val="25"/>
          <w:szCs w:val="25"/>
        </w:rPr>
        <w:t>Danielle Dixon</w:t>
      </w:r>
    </w:p>
    <w:p w:rsidR="006259B9" w:rsidRDefault="00C51391" w:rsidP="006259B9">
      <w:pPr>
        <w:spacing w:after="0"/>
        <w:rPr>
          <w:sz w:val="25"/>
          <w:szCs w:val="25"/>
        </w:rPr>
      </w:pPr>
      <w:r w:rsidRPr="0035256F">
        <w:rPr>
          <w:sz w:val="25"/>
          <w:szCs w:val="25"/>
        </w:rPr>
        <w:t>Senior Policy Associate, NW Energy Coalition</w:t>
      </w:r>
    </w:p>
    <w:p w:rsidR="006259B9" w:rsidRDefault="006259B9" w:rsidP="006259B9">
      <w:pPr>
        <w:spacing w:after="0"/>
        <w:rPr>
          <w:sz w:val="25"/>
          <w:szCs w:val="25"/>
        </w:rPr>
      </w:pPr>
      <w:r>
        <w:rPr>
          <w:sz w:val="25"/>
          <w:szCs w:val="25"/>
        </w:rPr>
        <w:t>811 1</w:t>
      </w:r>
      <w:r w:rsidRPr="006259B9">
        <w:rPr>
          <w:sz w:val="25"/>
          <w:szCs w:val="25"/>
          <w:vertAlign w:val="superscript"/>
        </w:rPr>
        <w:t>st</w:t>
      </w:r>
      <w:r>
        <w:rPr>
          <w:sz w:val="25"/>
          <w:szCs w:val="25"/>
        </w:rPr>
        <w:t xml:space="preserve"> Avenue, #305</w:t>
      </w:r>
    </w:p>
    <w:p w:rsidR="006259B9" w:rsidRDefault="006259B9" w:rsidP="006259B9">
      <w:pPr>
        <w:spacing w:after="0"/>
        <w:rPr>
          <w:sz w:val="25"/>
          <w:szCs w:val="25"/>
        </w:rPr>
      </w:pPr>
      <w:r>
        <w:rPr>
          <w:sz w:val="25"/>
          <w:szCs w:val="25"/>
        </w:rPr>
        <w:t>Seattle, WA 98104</w:t>
      </w:r>
    </w:p>
    <w:p w:rsidR="006259B9" w:rsidRDefault="006259B9" w:rsidP="006259B9">
      <w:pPr>
        <w:spacing w:after="0"/>
        <w:rPr>
          <w:sz w:val="25"/>
          <w:szCs w:val="25"/>
        </w:rPr>
      </w:pPr>
      <w:r>
        <w:rPr>
          <w:sz w:val="25"/>
          <w:szCs w:val="25"/>
        </w:rPr>
        <w:t>(206) 621-0094</w:t>
      </w:r>
    </w:p>
    <w:p w:rsidR="00C51391" w:rsidRPr="0035256F" w:rsidRDefault="00C51391" w:rsidP="006259B9">
      <w:pPr>
        <w:spacing w:after="0"/>
        <w:rPr>
          <w:sz w:val="25"/>
          <w:szCs w:val="25"/>
        </w:rPr>
      </w:pPr>
    </w:p>
    <w:p w:rsidR="00C51391" w:rsidRDefault="00C51391" w:rsidP="00C51391"/>
    <w:sectPr w:rsidR="00C51391" w:rsidSect="002A4FA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C51391"/>
    <w:rsid w:val="002A4FA6"/>
    <w:rsid w:val="0035256F"/>
    <w:rsid w:val="003C7B1B"/>
    <w:rsid w:val="006259B9"/>
    <w:rsid w:val="00723AE3"/>
    <w:rsid w:val="00C016C8"/>
    <w:rsid w:val="00C4176E"/>
    <w:rsid w:val="00C51391"/>
    <w:rsid w:val="00C7033D"/>
  </w:rsids>
  <m:mathPr>
    <m:mathFont m:val="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C51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2010-05-17T07:00:00+00:00</OpenedDate>
    <Date1 xmlns="dc463f71-b30c-4ab2-9473-d307f9d35888">2010-06-11T07:00:00+00:00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100849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A8B204A4978E48A6221B81634FEF3E" ma:contentTypeVersion="131" ma:contentTypeDescription="" ma:contentTypeScope="" ma:versionID="9d965dedab402fe8f8eeb0a7dedccb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36147E-A561-440F-8D3D-3CA7B2D66BA6}"/>
</file>

<file path=customXml/itemProps2.xml><?xml version="1.0" encoding="utf-8"?>
<ds:datastoreItem xmlns:ds="http://schemas.openxmlformats.org/officeDocument/2006/customXml" ds:itemID="{5A087EC3-4805-4731-9514-20B90A8481B0}"/>
</file>

<file path=customXml/itemProps3.xml><?xml version="1.0" encoding="utf-8"?>
<ds:datastoreItem xmlns:ds="http://schemas.openxmlformats.org/officeDocument/2006/customXml" ds:itemID="{D6AC234D-7D10-456C-857F-B85BB6DF909B}"/>
</file>

<file path=customXml/itemProps4.xml><?xml version="1.0" encoding="utf-8"?>
<ds:datastoreItem xmlns:ds="http://schemas.openxmlformats.org/officeDocument/2006/customXml" ds:itemID="{BEF22EEF-1949-4565-8F8E-FECB7B5D5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Macintosh Word</Application>
  <DocSecurity>0</DocSecurity>
  <Lines>3</Lines>
  <Paragraphs>1</Paragraphs>
  <ScaleCrop>false</ScaleCrop>
  <Company>Apptix Inc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Megan Decker</cp:lastModifiedBy>
  <cp:revision>2</cp:revision>
  <dcterms:created xsi:type="dcterms:W3CDTF">2010-06-11T18:05:00Z</dcterms:created>
  <dcterms:modified xsi:type="dcterms:W3CDTF">2010-06-11T18:05:00Z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0x0101006E56B4D1795A2E4DB2F0B01679ED314A00ADA8B204A4978E48A6221B81634FEF3E</vt:lpwstr>
  </property>
  <property fmtid="{D5CDD505-2E9C-101B-9397-08002B2CF9AE}" pid="3" name="_docset_NoMedatataSyncRequired">
    <vt:lpwstr>False</vt:lpwstr>
  </property>
</Properties>
</file>