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7F" w:rsidRDefault="00742934">
      <w:r>
        <w:fldChar w:fldCharType="begin"/>
      </w:r>
      <w:r>
        <w:instrText xml:space="preserve"> HYPERLINK "</w:instrText>
      </w:r>
      <w:r w:rsidRPr="00742934">
        <w:instrText>http://www.bloomberg.com/news/articles/2015-03-16/how-interest-rates-keep-making-people-on-wall-street-look-like-fools</w:instrText>
      </w:r>
      <w:r>
        <w:instrText xml:space="preserve">" </w:instrText>
      </w:r>
      <w:r>
        <w:fldChar w:fldCharType="separate"/>
      </w:r>
      <w:r w:rsidRPr="0086210B">
        <w:rPr>
          <w:rStyle w:val="Hyperlink"/>
        </w:rPr>
        <w:t>http://www.bloomberg.com/news/articles/2015-03-16/how-interest-rates-keep-making-people-on-wall-street-look-like-fools</w:t>
      </w:r>
      <w:r>
        <w:fldChar w:fldCharType="end"/>
      </w:r>
    </w:p>
    <w:p w:rsidR="00742934" w:rsidRDefault="00742934" w:rsidP="00742934">
      <w:r>
        <w:t xml:space="preserve">How Interest Rates Keep Making People on Wall Street Look </w:t>
      </w:r>
      <w:proofErr w:type="gramStart"/>
      <w:r>
        <w:t>Like</w:t>
      </w:r>
      <w:proofErr w:type="gramEnd"/>
      <w:r>
        <w:t xml:space="preserve"> Fools </w:t>
      </w:r>
    </w:p>
    <w:p w:rsidR="00742934" w:rsidRDefault="00742934" w:rsidP="00742934"/>
    <w:p w:rsidR="00742934" w:rsidRDefault="00742934" w:rsidP="00742934">
      <w:r>
        <w:t>Will this be the year they get it right?</w:t>
      </w:r>
    </w:p>
    <w:p w:rsidR="00742934" w:rsidRDefault="00742934" w:rsidP="00742934"/>
    <w:p w:rsidR="00742934" w:rsidRDefault="00742934" w:rsidP="00742934">
      <w:r>
        <w:rPr>
          <w:noProof/>
        </w:rPr>
        <w:drawing>
          <wp:inline distT="0" distB="0" distL="0" distR="0" wp14:anchorId="58512E99" wp14:editId="60423F6E">
            <wp:extent cx="5943600" cy="3054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054985"/>
                    </a:xfrm>
                    <a:prstGeom prst="rect">
                      <a:avLst/>
                    </a:prstGeom>
                  </pic:spPr>
                </pic:pic>
              </a:graphicData>
            </a:graphic>
          </wp:inline>
        </w:drawing>
      </w:r>
      <w:bookmarkStart w:id="0" w:name="_GoBack"/>
      <w:bookmarkEnd w:id="0"/>
    </w:p>
    <w:p w:rsidR="00742934" w:rsidRDefault="00742934" w:rsidP="00742934"/>
    <w:p w:rsidR="00742934" w:rsidRDefault="00742934" w:rsidP="00742934"/>
    <w:p w:rsidR="00742934" w:rsidRDefault="00742934" w:rsidP="00742934"/>
    <w:p w:rsidR="00742934" w:rsidRDefault="00742934" w:rsidP="00742934"/>
    <w:p w:rsidR="00742934" w:rsidRDefault="00742934" w:rsidP="00742934">
      <w:r>
        <w:t>If there’s one call that investors and economists almost always seem to get wrong, it’s the direction of long-term interest rates. For years economists have been predicting that rates would rise, yet rates have been on a downtrend for ages.</w:t>
      </w:r>
    </w:p>
    <w:p w:rsidR="00742934" w:rsidRDefault="00742934" w:rsidP="00742934"/>
    <w:p w:rsidR="00742934" w:rsidRDefault="00742934" w:rsidP="00742934">
      <w:r>
        <w:t>Over the years, a variety of reasons have been given for the forecasted rise. Inflation and the amount of government spending have often been cited. You also frequently hear that “rates have nowhere to go but up,” yet it turns out that yes, they can keep getting lower.</w:t>
      </w:r>
    </w:p>
    <w:p w:rsidR="00742934" w:rsidRDefault="00742934" w:rsidP="00742934"/>
    <w:p w:rsidR="00742934" w:rsidRDefault="00742934" w:rsidP="00742934">
      <w:r>
        <w:t xml:space="preserve">The ongoing decline in interest rates isn’t just a U.S. phenomenon, either. In Europe, many government bonds now carry negative interest rates—a decline some wouldn’t have thought possible. In Japan, the term “the </w:t>
      </w:r>
      <w:proofErr w:type="spellStart"/>
      <w:r>
        <w:t>widowmaker</w:t>
      </w:r>
      <w:proofErr w:type="spellEnd"/>
      <w:r>
        <w:t>” has been used to describe the perpetually losing trade of betting on higher government rates.</w:t>
      </w:r>
    </w:p>
    <w:p w:rsidR="00742934" w:rsidRDefault="00742934" w:rsidP="00742934"/>
    <w:p w:rsidR="00742934" w:rsidRDefault="00742934" w:rsidP="00742934"/>
    <w:p w:rsidR="00742934" w:rsidRDefault="00742934" w:rsidP="00742934"/>
    <w:p w:rsidR="00742934" w:rsidRDefault="00742934" w:rsidP="00742934"/>
    <w:p w:rsidR="00742934" w:rsidRDefault="00742934" w:rsidP="00742934">
      <w:r>
        <w:t>So why have rates declined so intensely over the years? Inflation has been on a steady downtrend in most places. And as societies get older, the demand for ultra-safe assets, such as government bonds, gets bigger.</w:t>
      </w:r>
    </w:p>
    <w:p w:rsidR="00742934" w:rsidRDefault="00742934" w:rsidP="00742934"/>
    <w:p w:rsidR="00742934" w:rsidRDefault="00742934" w:rsidP="00742934">
      <w:r>
        <w:t>And yes, in 2015, analysts are once again predicting higher rates.</w:t>
      </w:r>
    </w:p>
    <w:sectPr w:rsidR="0074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34"/>
    <w:rsid w:val="00742934"/>
    <w:rsid w:val="00E8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934"/>
    <w:rPr>
      <w:color w:val="0000FF" w:themeColor="hyperlink"/>
      <w:u w:val="single"/>
    </w:rPr>
  </w:style>
  <w:style w:type="paragraph" w:styleId="BalloonText">
    <w:name w:val="Balloon Text"/>
    <w:basedOn w:val="Normal"/>
    <w:link w:val="BalloonTextChar"/>
    <w:uiPriority w:val="99"/>
    <w:semiHidden/>
    <w:unhideWhenUsed/>
    <w:rsid w:val="007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934"/>
    <w:rPr>
      <w:color w:val="0000FF" w:themeColor="hyperlink"/>
      <w:u w:val="single"/>
    </w:rPr>
  </w:style>
  <w:style w:type="paragraph" w:styleId="BalloonText">
    <w:name w:val="Balloon Text"/>
    <w:basedOn w:val="Normal"/>
    <w:link w:val="BalloonTextChar"/>
    <w:uiPriority w:val="99"/>
    <w:semiHidden/>
    <w:unhideWhenUsed/>
    <w:rsid w:val="007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127">
      <w:bodyDiv w:val="1"/>
      <w:marLeft w:val="0"/>
      <w:marRight w:val="0"/>
      <w:marTop w:val="0"/>
      <w:marBottom w:val="0"/>
      <w:divBdr>
        <w:top w:val="none" w:sz="0" w:space="0" w:color="auto"/>
        <w:left w:val="none" w:sz="0" w:space="0" w:color="auto"/>
        <w:bottom w:val="none" w:sz="0" w:space="0" w:color="auto"/>
        <w:right w:val="none" w:sz="0" w:space="0" w:color="auto"/>
      </w:divBdr>
      <w:divsChild>
        <w:div w:id="1076053534">
          <w:marLeft w:val="0"/>
          <w:marRight w:val="0"/>
          <w:marTop w:val="0"/>
          <w:marBottom w:val="0"/>
          <w:divBdr>
            <w:top w:val="none" w:sz="0" w:space="0" w:color="auto"/>
            <w:left w:val="none" w:sz="0" w:space="0" w:color="auto"/>
            <w:bottom w:val="none" w:sz="0" w:space="0" w:color="auto"/>
            <w:right w:val="none" w:sz="0" w:space="0" w:color="auto"/>
          </w:divBdr>
          <w:divsChild>
            <w:div w:id="499464808">
              <w:marLeft w:val="0"/>
              <w:marRight w:val="0"/>
              <w:marTop w:val="0"/>
              <w:marBottom w:val="0"/>
              <w:divBdr>
                <w:top w:val="none" w:sz="0" w:space="0" w:color="auto"/>
                <w:left w:val="none" w:sz="0" w:space="0" w:color="auto"/>
                <w:bottom w:val="none" w:sz="0" w:space="0" w:color="auto"/>
                <w:right w:val="none" w:sz="0" w:space="0" w:color="auto"/>
              </w:divBdr>
              <w:divsChild>
                <w:div w:id="813445898">
                  <w:marLeft w:val="0"/>
                  <w:marRight w:val="0"/>
                  <w:marTop w:val="0"/>
                  <w:marBottom w:val="0"/>
                  <w:divBdr>
                    <w:top w:val="none" w:sz="0" w:space="0" w:color="auto"/>
                    <w:left w:val="none" w:sz="0" w:space="0" w:color="auto"/>
                    <w:bottom w:val="none" w:sz="0" w:space="0" w:color="auto"/>
                    <w:right w:val="none" w:sz="0" w:space="0" w:color="auto"/>
                  </w:divBdr>
                  <w:divsChild>
                    <w:div w:id="1313562085">
                      <w:marLeft w:val="0"/>
                      <w:marRight w:val="0"/>
                      <w:marTop w:val="0"/>
                      <w:marBottom w:val="0"/>
                      <w:divBdr>
                        <w:top w:val="none" w:sz="0" w:space="0" w:color="auto"/>
                        <w:left w:val="none" w:sz="0" w:space="0" w:color="auto"/>
                        <w:bottom w:val="none" w:sz="0" w:space="0" w:color="auto"/>
                        <w:right w:val="none" w:sz="0" w:space="0" w:color="auto"/>
                      </w:divBdr>
                      <w:divsChild>
                        <w:div w:id="1213540550">
                          <w:marLeft w:val="0"/>
                          <w:marRight w:val="0"/>
                          <w:marTop w:val="0"/>
                          <w:marBottom w:val="0"/>
                          <w:divBdr>
                            <w:top w:val="none" w:sz="0" w:space="0" w:color="auto"/>
                            <w:left w:val="none" w:sz="0" w:space="0" w:color="auto"/>
                            <w:bottom w:val="none" w:sz="0" w:space="0" w:color="auto"/>
                            <w:right w:val="none" w:sz="0" w:space="0" w:color="auto"/>
                          </w:divBdr>
                          <w:divsChild>
                            <w:div w:id="1492335370">
                              <w:marLeft w:val="0"/>
                              <w:marRight w:val="0"/>
                              <w:marTop w:val="0"/>
                              <w:marBottom w:val="0"/>
                              <w:divBdr>
                                <w:top w:val="none" w:sz="0" w:space="0" w:color="auto"/>
                                <w:left w:val="none" w:sz="0" w:space="0" w:color="auto"/>
                                <w:bottom w:val="none" w:sz="0" w:space="0" w:color="auto"/>
                                <w:right w:val="none" w:sz="0" w:space="0" w:color="auto"/>
                              </w:divBdr>
                            </w:div>
                            <w:div w:id="748842700">
                              <w:marLeft w:val="0"/>
                              <w:marRight w:val="0"/>
                              <w:marTop w:val="0"/>
                              <w:marBottom w:val="0"/>
                              <w:divBdr>
                                <w:top w:val="none" w:sz="0" w:space="0" w:color="auto"/>
                                <w:left w:val="none" w:sz="0" w:space="0" w:color="auto"/>
                                <w:bottom w:val="none" w:sz="0" w:space="0" w:color="auto"/>
                                <w:right w:val="none" w:sz="0" w:space="0" w:color="auto"/>
                              </w:divBdr>
                              <w:divsChild>
                                <w:div w:id="227573196">
                                  <w:marLeft w:val="0"/>
                                  <w:marRight w:val="0"/>
                                  <w:marTop w:val="0"/>
                                  <w:marBottom w:val="0"/>
                                  <w:divBdr>
                                    <w:top w:val="none" w:sz="0" w:space="0" w:color="auto"/>
                                    <w:left w:val="none" w:sz="0" w:space="0" w:color="auto"/>
                                    <w:bottom w:val="none" w:sz="0" w:space="0" w:color="auto"/>
                                    <w:right w:val="none" w:sz="0" w:space="0" w:color="auto"/>
                                  </w:divBdr>
                                  <w:divsChild>
                                    <w:div w:id="202325268">
                                      <w:marLeft w:val="0"/>
                                      <w:marRight w:val="0"/>
                                      <w:marTop w:val="0"/>
                                      <w:marBottom w:val="0"/>
                                      <w:divBdr>
                                        <w:top w:val="none" w:sz="0" w:space="0" w:color="auto"/>
                                        <w:left w:val="none" w:sz="0" w:space="0" w:color="auto"/>
                                        <w:bottom w:val="none" w:sz="0" w:space="0" w:color="auto"/>
                                        <w:right w:val="none" w:sz="0" w:space="0" w:color="auto"/>
                                      </w:divBdr>
                                      <w:divsChild>
                                        <w:div w:id="1195774457">
                                          <w:marLeft w:val="0"/>
                                          <w:marRight w:val="0"/>
                                          <w:marTop w:val="0"/>
                                          <w:marBottom w:val="0"/>
                                          <w:divBdr>
                                            <w:top w:val="none" w:sz="0" w:space="0" w:color="auto"/>
                                            <w:left w:val="none" w:sz="0" w:space="0" w:color="auto"/>
                                            <w:bottom w:val="none" w:sz="0" w:space="0" w:color="auto"/>
                                            <w:right w:val="none" w:sz="0" w:space="0" w:color="auto"/>
                                          </w:divBdr>
                                          <w:divsChild>
                                            <w:div w:id="55322851">
                                              <w:marLeft w:val="0"/>
                                              <w:marRight w:val="0"/>
                                              <w:marTop w:val="0"/>
                                              <w:marBottom w:val="0"/>
                                              <w:divBdr>
                                                <w:top w:val="none" w:sz="0" w:space="0" w:color="auto"/>
                                                <w:left w:val="none" w:sz="0" w:space="0" w:color="auto"/>
                                                <w:bottom w:val="none" w:sz="0" w:space="0" w:color="auto"/>
                                                <w:right w:val="none" w:sz="0" w:space="0" w:color="auto"/>
                                              </w:divBdr>
                                            </w:div>
                                            <w:div w:id="5022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426">
                                      <w:marLeft w:val="0"/>
                                      <w:marRight w:val="0"/>
                                      <w:marTop w:val="0"/>
                                      <w:marBottom w:val="0"/>
                                      <w:divBdr>
                                        <w:top w:val="none" w:sz="0" w:space="0" w:color="auto"/>
                                        <w:left w:val="none" w:sz="0" w:space="0" w:color="auto"/>
                                        <w:bottom w:val="none" w:sz="0" w:space="0" w:color="auto"/>
                                        <w:right w:val="none" w:sz="0" w:space="0" w:color="auto"/>
                                      </w:divBdr>
                                      <w:divsChild>
                                        <w:div w:id="1331373482">
                                          <w:marLeft w:val="0"/>
                                          <w:marRight w:val="0"/>
                                          <w:marTop w:val="0"/>
                                          <w:marBottom w:val="0"/>
                                          <w:divBdr>
                                            <w:top w:val="none" w:sz="0" w:space="0" w:color="auto"/>
                                            <w:left w:val="none" w:sz="0" w:space="0" w:color="auto"/>
                                            <w:bottom w:val="none" w:sz="0" w:space="0" w:color="auto"/>
                                            <w:right w:val="none" w:sz="0" w:space="0" w:color="auto"/>
                                          </w:divBdr>
                                        </w:div>
                                      </w:divsChild>
                                    </w:div>
                                    <w:div w:id="41952149">
                                      <w:marLeft w:val="0"/>
                                      <w:marRight w:val="0"/>
                                      <w:marTop w:val="0"/>
                                      <w:marBottom w:val="0"/>
                                      <w:divBdr>
                                        <w:top w:val="none" w:sz="0" w:space="0" w:color="auto"/>
                                        <w:left w:val="none" w:sz="0" w:space="0" w:color="auto"/>
                                        <w:bottom w:val="none" w:sz="0" w:space="0" w:color="auto"/>
                                        <w:right w:val="none" w:sz="0" w:space="0" w:color="auto"/>
                                      </w:divBdr>
                                      <w:divsChild>
                                        <w:div w:id="605773230">
                                          <w:marLeft w:val="0"/>
                                          <w:marRight w:val="0"/>
                                          <w:marTop w:val="0"/>
                                          <w:marBottom w:val="0"/>
                                          <w:divBdr>
                                            <w:top w:val="none" w:sz="0" w:space="0" w:color="auto"/>
                                            <w:left w:val="none" w:sz="0" w:space="0" w:color="auto"/>
                                            <w:bottom w:val="none" w:sz="0" w:space="0" w:color="auto"/>
                                            <w:right w:val="none" w:sz="0" w:space="0" w:color="auto"/>
                                          </w:divBdr>
                                          <w:divsChild>
                                            <w:div w:id="1588926822">
                                              <w:marLeft w:val="0"/>
                                              <w:marRight w:val="0"/>
                                              <w:marTop w:val="0"/>
                                              <w:marBottom w:val="0"/>
                                              <w:divBdr>
                                                <w:top w:val="none" w:sz="0" w:space="0" w:color="auto"/>
                                                <w:left w:val="none" w:sz="0" w:space="0" w:color="auto"/>
                                                <w:bottom w:val="none" w:sz="0" w:space="0" w:color="auto"/>
                                                <w:right w:val="none" w:sz="0" w:space="0" w:color="auto"/>
                                              </w:divBdr>
                                            </w:div>
                                            <w:div w:id="1669819881">
                                              <w:marLeft w:val="0"/>
                                              <w:marRight w:val="0"/>
                                              <w:marTop w:val="0"/>
                                              <w:marBottom w:val="0"/>
                                              <w:divBdr>
                                                <w:top w:val="none" w:sz="0" w:space="0" w:color="auto"/>
                                                <w:left w:val="none" w:sz="0" w:space="0" w:color="auto"/>
                                                <w:bottom w:val="none" w:sz="0" w:space="0" w:color="auto"/>
                                                <w:right w:val="none" w:sz="0" w:space="0" w:color="auto"/>
                                              </w:divBdr>
                                              <w:divsChild>
                                                <w:div w:id="20919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82297">
                              <w:marLeft w:val="0"/>
                              <w:marRight w:val="0"/>
                              <w:marTop w:val="0"/>
                              <w:marBottom w:val="0"/>
                              <w:divBdr>
                                <w:top w:val="none" w:sz="0" w:space="0" w:color="auto"/>
                                <w:left w:val="none" w:sz="0" w:space="0" w:color="auto"/>
                                <w:bottom w:val="none" w:sz="0" w:space="0" w:color="auto"/>
                                <w:right w:val="none" w:sz="0" w:space="0" w:color="auto"/>
                              </w:divBdr>
                              <w:divsChild>
                                <w:div w:id="1074426310">
                                  <w:marLeft w:val="0"/>
                                  <w:marRight w:val="0"/>
                                  <w:marTop w:val="0"/>
                                  <w:marBottom w:val="0"/>
                                  <w:divBdr>
                                    <w:top w:val="none" w:sz="0" w:space="0" w:color="auto"/>
                                    <w:left w:val="none" w:sz="0" w:space="0" w:color="auto"/>
                                    <w:bottom w:val="none" w:sz="0" w:space="0" w:color="auto"/>
                                    <w:right w:val="none" w:sz="0" w:space="0" w:color="auto"/>
                                  </w:divBdr>
                                  <w:divsChild>
                                    <w:div w:id="833573545">
                                      <w:marLeft w:val="0"/>
                                      <w:marRight w:val="0"/>
                                      <w:marTop w:val="0"/>
                                      <w:marBottom w:val="0"/>
                                      <w:divBdr>
                                        <w:top w:val="none" w:sz="0" w:space="0" w:color="auto"/>
                                        <w:left w:val="none" w:sz="0" w:space="0" w:color="auto"/>
                                        <w:bottom w:val="none" w:sz="0" w:space="0" w:color="auto"/>
                                        <w:right w:val="none" w:sz="0" w:space="0" w:color="auto"/>
                                      </w:divBdr>
                                      <w:divsChild>
                                        <w:div w:id="1531602612">
                                          <w:marLeft w:val="0"/>
                                          <w:marRight w:val="0"/>
                                          <w:marTop w:val="0"/>
                                          <w:marBottom w:val="0"/>
                                          <w:divBdr>
                                            <w:top w:val="none" w:sz="0" w:space="0" w:color="auto"/>
                                            <w:left w:val="none" w:sz="0" w:space="0" w:color="auto"/>
                                            <w:bottom w:val="none" w:sz="0" w:space="0" w:color="auto"/>
                                            <w:right w:val="none" w:sz="0" w:space="0" w:color="auto"/>
                                          </w:divBdr>
                                          <w:divsChild>
                                            <w:div w:id="297883686">
                                              <w:marLeft w:val="0"/>
                                              <w:marRight w:val="0"/>
                                              <w:marTop w:val="0"/>
                                              <w:marBottom w:val="0"/>
                                              <w:divBdr>
                                                <w:top w:val="none" w:sz="0" w:space="0" w:color="auto"/>
                                                <w:left w:val="none" w:sz="0" w:space="0" w:color="auto"/>
                                                <w:bottom w:val="none" w:sz="0" w:space="0" w:color="auto"/>
                                                <w:right w:val="none" w:sz="0" w:space="0" w:color="auto"/>
                                              </w:divBdr>
                                              <w:divsChild>
                                                <w:div w:id="2110225610">
                                                  <w:marLeft w:val="0"/>
                                                  <w:marRight w:val="0"/>
                                                  <w:marTop w:val="0"/>
                                                  <w:marBottom w:val="0"/>
                                                  <w:divBdr>
                                                    <w:top w:val="none" w:sz="0" w:space="0" w:color="auto"/>
                                                    <w:left w:val="none" w:sz="0" w:space="0" w:color="auto"/>
                                                    <w:bottom w:val="none" w:sz="0" w:space="0" w:color="auto"/>
                                                    <w:right w:val="none" w:sz="0" w:space="0" w:color="auto"/>
                                                  </w:divBdr>
                                                  <w:divsChild>
                                                    <w:div w:id="1284921067">
                                                      <w:marLeft w:val="0"/>
                                                      <w:marRight w:val="0"/>
                                                      <w:marTop w:val="0"/>
                                                      <w:marBottom w:val="0"/>
                                                      <w:divBdr>
                                                        <w:top w:val="none" w:sz="0" w:space="0" w:color="auto"/>
                                                        <w:left w:val="none" w:sz="0" w:space="0" w:color="auto"/>
                                                        <w:bottom w:val="none" w:sz="0" w:space="0" w:color="auto"/>
                                                        <w:right w:val="none" w:sz="0" w:space="0" w:color="auto"/>
                                                      </w:divBdr>
                                                      <w:divsChild>
                                                        <w:div w:id="620191355">
                                                          <w:marLeft w:val="0"/>
                                                          <w:marRight w:val="0"/>
                                                          <w:marTop w:val="0"/>
                                                          <w:marBottom w:val="0"/>
                                                          <w:divBdr>
                                                            <w:top w:val="none" w:sz="0" w:space="0" w:color="auto"/>
                                                            <w:left w:val="none" w:sz="0" w:space="0" w:color="auto"/>
                                                            <w:bottom w:val="none" w:sz="0" w:space="0" w:color="auto"/>
                                                            <w:right w:val="none" w:sz="0" w:space="0" w:color="auto"/>
                                                          </w:divBdr>
                                                          <w:divsChild>
                                                            <w:div w:id="346955128">
                                                              <w:marLeft w:val="0"/>
                                                              <w:marRight w:val="0"/>
                                                              <w:marTop w:val="0"/>
                                                              <w:marBottom w:val="0"/>
                                                              <w:divBdr>
                                                                <w:top w:val="none" w:sz="0" w:space="0" w:color="auto"/>
                                                                <w:left w:val="none" w:sz="0" w:space="0" w:color="auto"/>
                                                                <w:bottom w:val="none" w:sz="0" w:space="0" w:color="auto"/>
                                                                <w:right w:val="none" w:sz="0" w:space="0" w:color="auto"/>
                                                              </w:divBdr>
                                                            </w:div>
                                                          </w:divsChild>
                                                        </w:div>
                                                        <w:div w:id="1889612254">
                                                          <w:marLeft w:val="0"/>
                                                          <w:marRight w:val="0"/>
                                                          <w:marTop w:val="0"/>
                                                          <w:marBottom w:val="0"/>
                                                          <w:divBdr>
                                                            <w:top w:val="none" w:sz="0" w:space="0" w:color="auto"/>
                                                            <w:left w:val="none" w:sz="0" w:space="0" w:color="auto"/>
                                                            <w:bottom w:val="none" w:sz="0" w:space="0" w:color="auto"/>
                                                            <w:right w:val="none" w:sz="0" w:space="0" w:color="auto"/>
                                                          </w:divBdr>
                                                          <w:divsChild>
                                                            <w:div w:id="1100832677">
                                                              <w:marLeft w:val="0"/>
                                                              <w:marRight w:val="0"/>
                                                              <w:marTop w:val="0"/>
                                                              <w:marBottom w:val="0"/>
                                                              <w:divBdr>
                                                                <w:top w:val="none" w:sz="0" w:space="0" w:color="auto"/>
                                                                <w:left w:val="none" w:sz="0" w:space="0" w:color="auto"/>
                                                                <w:bottom w:val="none" w:sz="0" w:space="0" w:color="auto"/>
                                                                <w:right w:val="none" w:sz="0" w:space="0" w:color="auto"/>
                                                              </w:divBdr>
                                                            </w:div>
                                                          </w:divsChild>
                                                        </w:div>
                                                        <w:div w:id="1622107157">
                                                          <w:marLeft w:val="0"/>
                                                          <w:marRight w:val="0"/>
                                                          <w:marTop w:val="0"/>
                                                          <w:marBottom w:val="0"/>
                                                          <w:divBdr>
                                                            <w:top w:val="none" w:sz="0" w:space="0" w:color="auto"/>
                                                            <w:left w:val="none" w:sz="0" w:space="0" w:color="auto"/>
                                                            <w:bottom w:val="none" w:sz="0" w:space="0" w:color="auto"/>
                                                            <w:right w:val="none" w:sz="0" w:space="0" w:color="auto"/>
                                                          </w:divBdr>
                                                          <w:divsChild>
                                                            <w:div w:id="570578405">
                                                              <w:marLeft w:val="0"/>
                                                              <w:marRight w:val="0"/>
                                                              <w:marTop w:val="0"/>
                                                              <w:marBottom w:val="0"/>
                                                              <w:divBdr>
                                                                <w:top w:val="none" w:sz="0" w:space="0" w:color="auto"/>
                                                                <w:left w:val="none" w:sz="0" w:space="0" w:color="auto"/>
                                                                <w:bottom w:val="none" w:sz="0" w:space="0" w:color="auto"/>
                                                                <w:right w:val="none" w:sz="0" w:space="0" w:color="auto"/>
                                                              </w:divBdr>
                                                            </w:div>
                                                          </w:divsChild>
                                                        </w:div>
                                                        <w:div w:id="335963433">
                                                          <w:marLeft w:val="0"/>
                                                          <w:marRight w:val="0"/>
                                                          <w:marTop w:val="0"/>
                                                          <w:marBottom w:val="0"/>
                                                          <w:divBdr>
                                                            <w:top w:val="none" w:sz="0" w:space="0" w:color="auto"/>
                                                            <w:left w:val="none" w:sz="0" w:space="0" w:color="auto"/>
                                                            <w:bottom w:val="none" w:sz="0" w:space="0" w:color="auto"/>
                                                            <w:right w:val="none" w:sz="0" w:space="0" w:color="auto"/>
                                                          </w:divBdr>
                                                          <w:divsChild>
                                                            <w:div w:id="796794809">
                                                              <w:marLeft w:val="0"/>
                                                              <w:marRight w:val="0"/>
                                                              <w:marTop w:val="0"/>
                                                              <w:marBottom w:val="0"/>
                                                              <w:divBdr>
                                                                <w:top w:val="none" w:sz="0" w:space="0" w:color="auto"/>
                                                                <w:left w:val="none" w:sz="0" w:space="0" w:color="auto"/>
                                                                <w:bottom w:val="none" w:sz="0" w:space="0" w:color="auto"/>
                                                                <w:right w:val="none" w:sz="0" w:space="0" w:color="auto"/>
                                                              </w:divBdr>
                                                            </w:div>
                                                          </w:divsChild>
                                                        </w:div>
                                                        <w:div w:id="1769154033">
                                                          <w:marLeft w:val="0"/>
                                                          <w:marRight w:val="0"/>
                                                          <w:marTop w:val="0"/>
                                                          <w:marBottom w:val="0"/>
                                                          <w:divBdr>
                                                            <w:top w:val="none" w:sz="0" w:space="0" w:color="auto"/>
                                                            <w:left w:val="none" w:sz="0" w:space="0" w:color="auto"/>
                                                            <w:bottom w:val="none" w:sz="0" w:space="0" w:color="auto"/>
                                                            <w:right w:val="none" w:sz="0" w:space="0" w:color="auto"/>
                                                          </w:divBdr>
                                                          <w:divsChild>
                                                            <w:div w:id="2088186696">
                                                              <w:marLeft w:val="0"/>
                                                              <w:marRight w:val="0"/>
                                                              <w:marTop w:val="0"/>
                                                              <w:marBottom w:val="0"/>
                                                              <w:divBdr>
                                                                <w:top w:val="none" w:sz="0" w:space="0" w:color="auto"/>
                                                                <w:left w:val="none" w:sz="0" w:space="0" w:color="auto"/>
                                                                <w:bottom w:val="none" w:sz="0" w:space="0" w:color="auto"/>
                                                                <w:right w:val="none" w:sz="0" w:space="0" w:color="auto"/>
                                                              </w:divBdr>
                                                            </w:div>
                                                          </w:divsChild>
                                                        </w:div>
                                                        <w:div w:id="1025248960">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550464879">
                                                                  <w:marLeft w:val="0"/>
                                                                  <w:marRight w:val="0"/>
                                                                  <w:marTop w:val="0"/>
                                                                  <w:marBottom w:val="0"/>
                                                                  <w:divBdr>
                                                                    <w:top w:val="none" w:sz="0" w:space="0" w:color="auto"/>
                                                                    <w:left w:val="none" w:sz="0" w:space="0" w:color="auto"/>
                                                                    <w:bottom w:val="none" w:sz="0" w:space="0" w:color="auto"/>
                                                                    <w:right w:val="none" w:sz="0" w:space="0" w:color="auto"/>
                                                                  </w:divBdr>
                                                                </w:div>
                                                                <w:div w:id="1478373752">
                                                                  <w:marLeft w:val="0"/>
                                                                  <w:marRight w:val="0"/>
                                                                  <w:marTop w:val="0"/>
                                                                  <w:marBottom w:val="0"/>
                                                                  <w:divBdr>
                                                                    <w:top w:val="none" w:sz="0" w:space="0" w:color="auto"/>
                                                                    <w:left w:val="none" w:sz="0" w:space="0" w:color="auto"/>
                                                                    <w:bottom w:val="none" w:sz="0" w:space="0" w:color="auto"/>
                                                                    <w:right w:val="none" w:sz="0" w:space="0" w:color="auto"/>
                                                                  </w:divBdr>
                                                                </w:div>
                                                                <w:div w:id="12863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2019">
                                                          <w:marLeft w:val="0"/>
                                                          <w:marRight w:val="0"/>
                                                          <w:marTop w:val="0"/>
                                                          <w:marBottom w:val="0"/>
                                                          <w:divBdr>
                                                            <w:top w:val="none" w:sz="0" w:space="0" w:color="auto"/>
                                                            <w:left w:val="none" w:sz="0" w:space="0" w:color="auto"/>
                                                            <w:bottom w:val="none" w:sz="0" w:space="0" w:color="auto"/>
                                                            <w:right w:val="none" w:sz="0" w:space="0" w:color="auto"/>
                                                          </w:divBdr>
                                                          <w:divsChild>
                                                            <w:div w:id="1668098365">
                                                              <w:marLeft w:val="0"/>
                                                              <w:marRight w:val="0"/>
                                                              <w:marTop w:val="0"/>
                                                              <w:marBottom w:val="0"/>
                                                              <w:divBdr>
                                                                <w:top w:val="none" w:sz="0" w:space="0" w:color="auto"/>
                                                                <w:left w:val="none" w:sz="0" w:space="0" w:color="auto"/>
                                                                <w:bottom w:val="none" w:sz="0" w:space="0" w:color="auto"/>
                                                                <w:right w:val="none" w:sz="0" w:space="0" w:color="auto"/>
                                                              </w:divBdr>
                                                            </w:div>
                                                          </w:divsChild>
                                                        </w:div>
                                                        <w:div w:id="1922642410">
                                                          <w:marLeft w:val="0"/>
                                                          <w:marRight w:val="0"/>
                                                          <w:marTop w:val="0"/>
                                                          <w:marBottom w:val="0"/>
                                                          <w:divBdr>
                                                            <w:top w:val="none" w:sz="0" w:space="0" w:color="auto"/>
                                                            <w:left w:val="none" w:sz="0" w:space="0" w:color="auto"/>
                                                            <w:bottom w:val="none" w:sz="0" w:space="0" w:color="auto"/>
                                                            <w:right w:val="none" w:sz="0" w:space="0" w:color="auto"/>
                                                          </w:divBdr>
                                                          <w:divsChild>
                                                            <w:div w:id="624852557">
                                                              <w:marLeft w:val="0"/>
                                                              <w:marRight w:val="0"/>
                                                              <w:marTop w:val="0"/>
                                                              <w:marBottom w:val="0"/>
                                                              <w:divBdr>
                                                                <w:top w:val="none" w:sz="0" w:space="0" w:color="auto"/>
                                                                <w:left w:val="none" w:sz="0" w:space="0" w:color="auto"/>
                                                                <w:bottom w:val="none" w:sz="0" w:space="0" w:color="auto"/>
                                                                <w:right w:val="none" w:sz="0" w:space="0" w:color="auto"/>
                                                              </w:divBdr>
                                                              <w:divsChild>
                                                                <w:div w:id="2071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117">
                                                          <w:marLeft w:val="0"/>
                                                          <w:marRight w:val="0"/>
                                                          <w:marTop w:val="0"/>
                                                          <w:marBottom w:val="0"/>
                                                          <w:divBdr>
                                                            <w:top w:val="none" w:sz="0" w:space="0" w:color="auto"/>
                                                            <w:left w:val="none" w:sz="0" w:space="0" w:color="auto"/>
                                                            <w:bottom w:val="none" w:sz="0" w:space="0" w:color="auto"/>
                                                            <w:right w:val="none" w:sz="0" w:space="0" w:color="auto"/>
                                                          </w:divBdr>
                                                          <w:divsChild>
                                                            <w:div w:id="1667973081">
                                                              <w:marLeft w:val="0"/>
                                                              <w:marRight w:val="0"/>
                                                              <w:marTop w:val="0"/>
                                                              <w:marBottom w:val="0"/>
                                                              <w:divBdr>
                                                                <w:top w:val="none" w:sz="0" w:space="0" w:color="auto"/>
                                                                <w:left w:val="none" w:sz="0" w:space="0" w:color="auto"/>
                                                                <w:bottom w:val="none" w:sz="0" w:space="0" w:color="auto"/>
                                                                <w:right w:val="none" w:sz="0" w:space="0" w:color="auto"/>
                                                              </w:divBdr>
                                                            </w:div>
                                                          </w:divsChild>
                                                        </w:div>
                                                        <w:div w:id="1362777748">
                                                          <w:marLeft w:val="0"/>
                                                          <w:marRight w:val="0"/>
                                                          <w:marTop w:val="0"/>
                                                          <w:marBottom w:val="0"/>
                                                          <w:divBdr>
                                                            <w:top w:val="none" w:sz="0" w:space="0" w:color="auto"/>
                                                            <w:left w:val="none" w:sz="0" w:space="0" w:color="auto"/>
                                                            <w:bottom w:val="none" w:sz="0" w:space="0" w:color="auto"/>
                                                            <w:right w:val="none" w:sz="0" w:space="0" w:color="auto"/>
                                                          </w:divBdr>
                                                          <w:divsChild>
                                                            <w:div w:id="176964898">
                                                              <w:marLeft w:val="0"/>
                                                              <w:marRight w:val="0"/>
                                                              <w:marTop w:val="0"/>
                                                              <w:marBottom w:val="0"/>
                                                              <w:divBdr>
                                                                <w:top w:val="none" w:sz="0" w:space="0" w:color="auto"/>
                                                                <w:left w:val="none" w:sz="0" w:space="0" w:color="auto"/>
                                                                <w:bottom w:val="none" w:sz="0" w:space="0" w:color="auto"/>
                                                                <w:right w:val="none" w:sz="0" w:space="0" w:color="auto"/>
                                                              </w:divBdr>
                                                            </w:div>
                                                            <w:div w:id="1906336697">
                                                              <w:marLeft w:val="0"/>
                                                              <w:marRight w:val="0"/>
                                                              <w:marTop w:val="0"/>
                                                              <w:marBottom w:val="0"/>
                                                              <w:divBdr>
                                                                <w:top w:val="none" w:sz="0" w:space="0" w:color="auto"/>
                                                                <w:left w:val="none" w:sz="0" w:space="0" w:color="auto"/>
                                                                <w:bottom w:val="none" w:sz="0" w:space="0" w:color="auto"/>
                                                                <w:right w:val="none" w:sz="0" w:space="0" w:color="auto"/>
                                                              </w:divBdr>
                                                            </w:div>
                                                          </w:divsChild>
                                                        </w:div>
                                                        <w:div w:id="1276984500">
                                                          <w:marLeft w:val="0"/>
                                                          <w:marRight w:val="0"/>
                                                          <w:marTop w:val="0"/>
                                                          <w:marBottom w:val="0"/>
                                                          <w:divBdr>
                                                            <w:top w:val="none" w:sz="0" w:space="0" w:color="auto"/>
                                                            <w:left w:val="none" w:sz="0" w:space="0" w:color="auto"/>
                                                            <w:bottom w:val="none" w:sz="0" w:space="0" w:color="auto"/>
                                                            <w:right w:val="none" w:sz="0" w:space="0" w:color="auto"/>
                                                          </w:divBdr>
                                                          <w:divsChild>
                                                            <w:div w:id="2079478002">
                                                              <w:marLeft w:val="0"/>
                                                              <w:marRight w:val="0"/>
                                                              <w:marTop w:val="0"/>
                                                              <w:marBottom w:val="0"/>
                                                              <w:divBdr>
                                                                <w:top w:val="none" w:sz="0" w:space="0" w:color="auto"/>
                                                                <w:left w:val="none" w:sz="0" w:space="0" w:color="auto"/>
                                                                <w:bottom w:val="none" w:sz="0" w:space="0" w:color="auto"/>
                                                                <w:right w:val="none" w:sz="0" w:space="0" w:color="auto"/>
                                                              </w:divBdr>
                                                            </w:div>
                                                            <w:div w:id="1711876528">
                                                              <w:marLeft w:val="0"/>
                                                              <w:marRight w:val="0"/>
                                                              <w:marTop w:val="0"/>
                                                              <w:marBottom w:val="0"/>
                                                              <w:divBdr>
                                                                <w:top w:val="none" w:sz="0" w:space="0" w:color="auto"/>
                                                                <w:left w:val="none" w:sz="0" w:space="0" w:color="auto"/>
                                                                <w:bottom w:val="none" w:sz="0" w:space="0" w:color="auto"/>
                                                                <w:right w:val="none" w:sz="0" w:space="0" w:color="auto"/>
                                                              </w:divBdr>
                                                            </w:div>
                                                          </w:divsChild>
                                                        </w:div>
                                                        <w:div w:id="205606105">
                                                          <w:marLeft w:val="0"/>
                                                          <w:marRight w:val="0"/>
                                                          <w:marTop w:val="0"/>
                                                          <w:marBottom w:val="0"/>
                                                          <w:divBdr>
                                                            <w:top w:val="none" w:sz="0" w:space="0" w:color="auto"/>
                                                            <w:left w:val="none" w:sz="0" w:space="0" w:color="auto"/>
                                                            <w:bottom w:val="none" w:sz="0" w:space="0" w:color="auto"/>
                                                            <w:right w:val="none" w:sz="0" w:space="0" w:color="auto"/>
                                                          </w:divBdr>
                                                          <w:divsChild>
                                                            <w:div w:id="1825245254">
                                                              <w:marLeft w:val="0"/>
                                                              <w:marRight w:val="0"/>
                                                              <w:marTop w:val="0"/>
                                                              <w:marBottom w:val="0"/>
                                                              <w:divBdr>
                                                                <w:top w:val="none" w:sz="0" w:space="0" w:color="auto"/>
                                                                <w:left w:val="none" w:sz="0" w:space="0" w:color="auto"/>
                                                                <w:bottom w:val="none" w:sz="0" w:space="0" w:color="auto"/>
                                                                <w:right w:val="none" w:sz="0" w:space="0" w:color="auto"/>
                                                              </w:divBdr>
                                                            </w:div>
                                                            <w:div w:id="295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925">
                                                      <w:marLeft w:val="0"/>
                                                      <w:marRight w:val="0"/>
                                                      <w:marTop w:val="0"/>
                                                      <w:marBottom w:val="0"/>
                                                      <w:divBdr>
                                                        <w:top w:val="none" w:sz="0" w:space="0" w:color="auto"/>
                                                        <w:left w:val="none" w:sz="0" w:space="0" w:color="auto"/>
                                                        <w:bottom w:val="none" w:sz="0" w:space="0" w:color="auto"/>
                                                        <w:right w:val="none" w:sz="0" w:space="0" w:color="auto"/>
                                                      </w:divBdr>
                                                      <w:divsChild>
                                                        <w:div w:id="1960408729">
                                                          <w:marLeft w:val="0"/>
                                                          <w:marRight w:val="0"/>
                                                          <w:marTop w:val="0"/>
                                                          <w:marBottom w:val="0"/>
                                                          <w:divBdr>
                                                            <w:top w:val="none" w:sz="0" w:space="0" w:color="auto"/>
                                                            <w:left w:val="none" w:sz="0" w:space="0" w:color="auto"/>
                                                            <w:bottom w:val="none" w:sz="0" w:space="0" w:color="auto"/>
                                                            <w:right w:val="none" w:sz="0" w:space="0" w:color="auto"/>
                                                          </w:divBdr>
                                                          <w:divsChild>
                                                            <w:div w:id="243538582">
                                                              <w:marLeft w:val="0"/>
                                                              <w:marRight w:val="0"/>
                                                              <w:marTop w:val="0"/>
                                                              <w:marBottom w:val="0"/>
                                                              <w:divBdr>
                                                                <w:top w:val="none" w:sz="0" w:space="0" w:color="auto"/>
                                                                <w:left w:val="none" w:sz="0" w:space="0" w:color="auto"/>
                                                                <w:bottom w:val="none" w:sz="0" w:space="0" w:color="auto"/>
                                                                <w:right w:val="none" w:sz="0" w:space="0" w:color="auto"/>
                                                              </w:divBdr>
                                                            </w:div>
                                                          </w:divsChild>
                                                        </w:div>
                                                        <w:div w:id="613096869">
                                                          <w:marLeft w:val="0"/>
                                                          <w:marRight w:val="0"/>
                                                          <w:marTop w:val="0"/>
                                                          <w:marBottom w:val="0"/>
                                                          <w:divBdr>
                                                            <w:top w:val="none" w:sz="0" w:space="0" w:color="auto"/>
                                                            <w:left w:val="none" w:sz="0" w:space="0" w:color="auto"/>
                                                            <w:bottom w:val="none" w:sz="0" w:space="0" w:color="auto"/>
                                                            <w:right w:val="none" w:sz="0" w:space="0" w:color="auto"/>
                                                          </w:divBdr>
                                                          <w:divsChild>
                                                            <w:div w:id="1019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648225">
                              <w:marLeft w:val="0"/>
                              <w:marRight w:val="0"/>
                              <w:marTop w:val="0"/>
                              <w:marBottom w:val="0"/>
                              <w:divBdr>
                                <w:top w:val="none" w:sz="0" w:space="0" w:color="auto"/>
                                <w:left w:val="none" w:sz="0" w:space="0" w:color="auto"/>
                                <w:bottom w:val="none" w:sz="0" w:space="0" w:color="auto"/>
                                <w:right w:val="none" w:sz="0" w:space="0" w:color="auto"/>
                              </w:divBdr>
                            </w:div>
                          </w:divsChild>
                        </w:div>
                        <w:div w:id="225455492">
                          <w:marLeft w:val="0"/>
                          <w:marRight w:val="0"/>
                          <w:marTop w:val="0"/>
                          <w:marBottom w:val="0"/>
                          <w:divBdr>
                            <w:top w:val="none" w:sz="0" w:space="0" w:color="auto"/>
                            <w:left w:val="none" w:sz="0" w:space="0" w:color="auto"/>
                            <w:bottom w:val="none" w:sz="0" w:space="0" w:color="auto"/>
                            <w:right w:val="none" w:sz="0" w:space="0" w:color="auto"/>
                          </w:divBdr>
                          <w:divsChild>
                            <w:div w:id="2084721937">
                              <w:marLeft w:val="0"/>
                              <w:marRight w:val="0"/>
                              <w:marTop w:val="0"/>
                              <w:marBottom w:val="0"/>
                              <w:divBdr>
                                <w:top w:val="none" w:sz="0" w:space="0" w:color="auto"/>
                                <w:left w:val="none" w:sz="0" w:space="0" w:color="auto"/>
                                <w:bottom w:val="none" w:sz="0" w:space="0" w:color="auto"/>
                                <w:right w:val="none" w:sz="0" w:space="0" w:color="auto"/>
                              </w:divBdr>
                              <w:divsChild>
                                <w:div w:id="1202283036">
                                  <w:marLeft w:val="0"/>
                                  <w:marRight w:val="0"/>
                                  <w:marTop w:val="0"/>
                                  <w:marBottom w:val="0"/>
                                  <w:divBdr>
                                    <w:top w:val="none" w:sz="0" w:space="0" w:color="auto"/>
                                    <w:left w:val="none" w:sz="0" w:space="0" w:color="auto"/>
                                    <w:bottom w:val="none" w:sz="0" w:space="0" w:color="auto"/>
                                    <w:right w:val="none" w:sz="0" w:space="0" w:color="auto"/>
                                  </w:divBdr>
                                </w:div>
                              </w:divsChild>
                            </w:div>
                            <w:div w:id="1949383242">
                              <w:marLeft w:val="0"/>
                              <w:marRight w:val="0"/>
                              <w:marTop w:val="0"/>
                              <w:marBottom w:val="0"/>
                              <w:divBdr>
                                <w:top w:val="none" w:sz="0" w:space="0" w:color="auto"/>
                                <w:left w:val="none" w:sz="0" w:space="0" w:color="auto"/>
                                <w:bottom w:val="none" w:sz="0" w:space="0" w:color="auto"/>
                                <w:right w:val="none" w:sz="0" w:space="0" w:color="auto"/>
                              </w:divBdr>
                              <w:divsChild>
                                <w:div w:id="7408871">
                                  <w:marLeft w:val="0"/>
                                  <w:marRight w:val="0"/>
                                  <w:marTop w:val="0"/>
                                  <w:marBottom w:val="0"/>
                                  <w:divBdr>
                                    <w:top w:val="none" w:sz="0" w:space="0" w:color="auto"/>
                                    <w:left w:val="none" w:sz="0" w:space="0" w:color="auto"/>
                                    <w:bottom w:val="none" w:sz="0" w:space="0" w:color="auto"/>
                                    <w:right w:val="none" w:sz="0" w:space="0" w:color="auto"/>
                                  </w:divBdr>
                                </w:div>
                              </w:divsChild>
                            </w:div>
                            <w:div w:id="730928761">
                              <w:marLeft w:val="0"/>
                              <w:marRight w:val="0"/>
                              <w:marTop w:val="0"/>
                              <w:marBottom w:val="0"/>
                              <w:divBdr>
                                <w:top w:val="none" w:sz="0" w:space="0" w:color="auto"/>
                                <w:left w:val="none" w:sz="0" w:space="0" w:color="auto"/>
                                <w:bottom w:val="none" w:sz="0" w:space="0" w:color="auto"/>
                                <w:right w:val="none" w:sz="0" w:space="0" w:color="auto"/>
                              </w:divBdr>
                              <w:divsChild>
                                <w:div w:id="1390764614">
                                  <w:marLeft w:val="0"/>
                                  <w:marRight w:val="0"/>
                                  <w:marTop w:val="0"/>
                                  <w:marBottom w:val="0"/>
                                  <w:divBdr>
                                    <w:top w:val="none" w:sz="0" w:space="0" w:color="auto"/>
                                    <w:left w:val="none" w:sz="0" w:space="0" w:color="auto"/>
                                    <w:bottom w:val="none" w:sz="0" w:space="0" w:color="auto"/>
                                    <w:right w:val="none" w:sz="0" w:space="0" w:color="auto"/>
                                  </w:divBdr>
                                </w:div>
                              </w:divsChild>
                            </w:div>
                            <w:div w:id="1264342603">
                              <w:marLeft w:val="0"/>
                              <w:marRight w:val="0"/>
                              <w:marTop w:val="0"/>
                              <w:marBottom w:val="0"/>
                              <w:divBdr>
                                <w:top w:val="none" w:sz="0" w:space="0" w:color="auto"/>
                                <w:left w:val="none" w:sz="0" w:space="0" w:color="auto"/>
                                <w:bottom w:val="none" w:sz="0" w:space="0" w:color="auto"/>
                                <w:right w:val="none" w:sz="0" w:space="0" w:color="auto"/>
                              </w:divBdr>
                              <w:divsChild>
                                <w:div w:id="7366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E858027A-1439-494A-BE4A-A87674B597E9}"/>
</file>

<file path=customXml/itemProps2.xml><?xml version="1.0" encoding="utf-8"?>
<ds:datastoreItem xmlns:ds="http://schemas.openxmlformats.org/officeDocument/2006/customXml" ds:itemID="{E67279B5-44EF-4FED-9D6E-0EF3E2AEC578}"/>
</file>

<file path=customXml/itemProps3.xml><?xml version="1.0" encoding="utf-8"?>
<ds:datastoreItem xmlns:ds="http://schemas.openxmlformats.org/officeDocument/2006/customXml" ds:itemID="{E961FC40-1EF8-4CF7-973B-B7AE243C607D}"/>
</file>

<file path=customXml/itemProps4.xml><?xml version="1.0" encoding="utf-8"?>
<ds:datastoreItem xmlns:ds="http://schemas.openxmlformats.org/officeDocument/2006/customXml" ds:itemID="{2F523845-3911-475D-9FD9-57A72308BC47}"/>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2</cp:revision>
  <dcterms:created xsi:type="dcterms:W3CDTF">2015-03-16T15:12:00Z</dcterms:created>
  <dcterms:modified xsi:type="dcterms:W3CDTF">2015-03-16T15:12:00Z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