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2610" w14:textId="77777777"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5926EF94" w14:textId="628D89A1" w:rsidR="00516613" w:rsidRDefault="00516613">
      <w:pPr>
        <w:widowControl/>
        <w:rPr>
          <w:rFonts w:ascii="Times New Roman" w:hAnsi="Times New Roman"/>
          <w:sz w:val="24"/>
        </w:rPr>
      </w:pPr>
    </w:p>
    <w:p w14:paraId="13BA063A" w14:textId="77777777" w:rsidR="00516613" w:rsidRDefault="00516613">
      <w:pPr>
        <w:widowControl/>
        <w:rPr>
          <w:rFonts w:ascii="Times New Roman" w:hAnsi="Times New Roman"/>
          <w:sz w:val="24"/>
        </w:rPr>
      </w:pPr>
    </w:p>
    <w:p w14:paraId="2E9B2A16" w14:textId="77777777" w:rsidR="00516613" w:rsidRDefault="00516613">
      <w:pPr>
        <w:widowControl/>
        <w:rPr>
          <w:rFonts w:ascii="Times New Roman" w:hAnsi="Times New Roman"/>
          <w:sz w:val="24"/>
        </w:rPr>
      </w:pPr>
    </w:p>
    <w:p w14:paraId="41E72611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41E7261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1E7261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1E726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1E726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1E726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1E7261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1E72618" w14:textId="77777777" w:rsidR="00803373" w:rsidRPr="00391AFB" w:rsidRDefault="009F10E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14, 2014</w:t>
      </w:r>
    </w:p>
    <w:p w14:paraId="41E7261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219F677" w14:textId="77777777" w:rsidR="00516613" w:rsidRPr="00391AFB" w:rsidRDefault="00516613">
      <w:pPr>
        <w:widowControl/>
        <w:rPr>
          <w:rFonts w:ascii="Times New Roman" w:hAnsi="Times New Roman"/>
          <w:sz w:val="24"/>
        </w:rPr>
      </w:pPr>
    </w:p>
    <w:p w14:paraId="41E726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1E7261B" w14:textId="77777777" w:rsidR="00BF79C5" w:rsidRDefault="00AB2ABD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Steven V. King, </w:t>
      </w:r>
      <w:r w:rsidR="00BF79C5">
        <w:rPr>
          <w:rFonts w:ascii="Times New Roman" w:hAnsi="Times New Roman"/>
          <w:sz w:val="24"/>
        </w:rPr>
        <w:t>Executive Director and Secretary</w:t>
      </w:r>
    </w:p>
    <w:p w14:paraId="41E7261C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14:paraId="41E7261D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41E7261E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41E7261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41E7262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1E72621" w14:textId="77777777" w:rsidR="00711347" w:rsidRPr="00391AFB" w:rsidRDefault="00EE430E" w:rsidP="003D5C6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19C2">
        <w:rPr>
          <w:rFonts w:ascii="Times New Roman" w:hAnsi="Times New Roman"/>
          <w:i/>
          <w:sz w:val="24"/>
        </w:rPr>
        <w:t xml:space="preserve">WUTC </w:t>
      </w:r>
      <w:r w:rsidR="00BF79C5">
        <w:rPr>
          <w:rFonts w:ascii="Times New Roman" w:hAnsi="Times New Roman"/>
          <w:i/>
          <w:sz w:val="24"/>
        </w:rPr>
        <w:t xml:space="preserve">v. </w:t>
      </w:r>
      <w:r w:rsidR="009F10E9">
        <w:rPr>
          <w:rFonts w:ascii="Times New Roman" w:hAnsi="Times New Roman"/>
          <w:i/>
          <w:sz w:val="24"/>
        </w:rPr>
        <w:t>Northwest Movers, LLC d/b/a Bekins Northwest</w:t>
      </w:r>
    </w:p>
    <w:p w14:paraId="41E72622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F79C5">
        <w:rPr>
          <w:rFonts w:ascii="Times New Roman" w:hAnsi="Times New Roman"/>
          <w:sz w:val="24"/>
        </w:rPr>
        <w:t>TE-1</w:t>
      </w:r>
      <w:r w:rsidR="009F10E9">
        <w:rPr>
          <w:rFonts w:ascii="Times New Roman" w:hAnsi="Times New Roman"/>
          <w:sz w:val="24"/>
        </w:rPr>
        <w:t>40170</w:t>
      </w:r>
    </w:p>
    <w:p w14:paraId="41E72623" w14:textId="77777777" w:rsidR="00711347" w:rsidRPr="005B4D81" w:rsidRDefault="00711347">
      <w:pPr>
        <w:widowControl/>
        <w:rPr>
          <w:rFonts w:ascii="Times New Roman" w:hAnsi="Times New Roman"/>
          <w:sz w:val="24"/>
        </w:rPr>
      </w:pPr>
    </w:p>
    <w:p w14:paraId="41E72624" w14:textId="77777777"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Dear </w:t>
      </w:r>
      <w:r w:rsidR="00BF79C5">
        <w:rPr>
          <w:rFonts w:ascii="Times New Roman" w:hAnsi="Times New Roman"/>
          <w:sz w:val="24"/>
        </w:rPr>
        <w:t>Mr. King</w:t>
      </w:r>
      <w:r w:rsidRPr="005B4D81">
        <w:rPr>
          <w:rFonts w:ascii="Times New Roman" w:hAnsi="Times New Roman"/>
          <w:sz w:val="24"/>
        </w:rPr>
        <w:t>:</w:t>
      </w:r>
    </w:p>
    <w:p w14:paraId="41E72625" w14:textId="77777777" w:rsidR="005B4D81" w:rsidRPr="005B4D81" w:rsidRDefault="005B4D81" w:rsidP="005B4D81">
      <w:pPr>
        <w:rPr>
          <w:rFonts w:ascii="Times New Roman" w:hAnsi="Times New Roman"/>
          <w:sz w:val="24"/>
        </w:rPr>
      </w:pPr>
    </w:p>
    <w:p w14:paraId="41E72626" w14:textId="77777777"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In accordance with the Notice of Brief Adjudicative Proceeding issued in this docket on </w:t>
      </w:r>
      <w:r w:rsidR="009F10E9">
        <w:rPr>
          <w:rFonts w:ascii="Times New Roman" w:hAnsi="Times New Roman"/>
          <w:sz w:val="24"/>
        </w:rPr>
        <w:t>March 25, 2014</w:t>
      </w:r>
      <w:r w:rsidRPr="005B4D81">
        <w:rPr>
          <w:rFonts w:ascii="Times New Roman" w:hAnsi="Times New Roman"/>
          <w:sz w:val="24"/>
        </w:rPr>
        <w:t xml:space="preserve">, Commission </w:t>
      </w:r>
      <w:r>
        <w:rPr>
          <w:rFonts w:ascii="Times New Roman" w:hAnsi="Times New Roman"/>
          <w:sz w:val="24"/>
        </w:rPr>
        <w:t xml:space="preserve">Staff </w:t>
      </w:r>
      <w:r w:rsidRPr="005B4D81">
        <w:rPr>
          <w:rFonts w:ascii="Times New Roman" w:hAnsi="Times New Roman"/>
          <w:sz w:val="24"/>
        </w:rPr>
        <w:t>submits the following list of documents it wishes the</w:t>
      </w:r>
      <w:r w:rsidR="004800F1">
        <w:rPr>
          <w:rFonts w:ascii="Times New Roman" w:hAnsi="Times New Roman"/>
          <w:sz w:val="24"/>
        </w:rPr>
        <w:t xml:space="preserve"> Commission to consider at the </w:t>
      </w:r>
      <w:r w:rsidRPr="005B4D81">
        <w:rPr>
          <w:rFonts w:ascii="Times New Roman" w:hAnsi="Times New Roman"/>
          <w:sz w:val="24"/>
        </w:rPr>
        <w:t>brief adjudicative proceeding:</w:t>
      </w:r>
    </w:p>
    <w:p w14:paraId="41E72627" w14:textId="77777777" w:rsidR="005B4D81" w:rsidRPr="005B4D81" w:rsidRDefault="005B4D81" w:rsidP="005B4D81">
      <w:pPr>
        <w:rPr>
          <w:rFonts w:ascii="Times New Roman" w:hAnsi="Times New Roman"/>
          <w:sz w:val="24"/>
        </w:rPr>
      </w:pPr>
    </w:p>
    <w:p w14:paraId="41E72628" w14:textId="7D38D659" w:rsidR="009F10E9" w:rsidRPr="00DE25CA" w:rsidRDefault="00D46DC8" w:rsidP="00516613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Printouts </w:t>
      </w:r>
      <w:r w:rsidR="00BE2243">
        <w:rPr>
          <w:rFonts w:ascii="Times New Roman" w:hAnsi="Times New Roman" w:cs="Times New Roman"/>
          <w:sz w:val="24"/>
          <w:szCs w:val="24"/>
        </w:rPr>
        <w:t>from</w:t>
      </w:r>
      <w:r w:rsidR="009F10E9" w:rsidRPr="00DE25CA">
        <w:rPr>
          <w:rFonts w:ascii="Times New Roman" w:hAnsi="Times New Roman" w:cs="Times New Roman"/>
          <w:sz w:val="24"/>
          <w:szCs w:val="24"/>
        </w:rPr>
        <w:t xml:space="preserve"> Bekins Northwest </w:t>
      </w:r>
      <w:r w:rsidR="0036121B" w:rsidRPr="00DE25CA">
        <w:rPr>
          <w:rFonts w:ascii="Times New Roman" w:hAnsi="Times New Roman" w:cs="Times New Roman"/>
          <w:sz w:val="24"/>
          <w:szCs w:val="24"/>
        </w:rPr>
        <w:t xml:space="preserve">web site </w:t>
      </w:r>
      <w:r w:rsidR="00DE25CA" w:rsidRPr="00DE25CA">
        <w:rPr>
          <w:rFonts w:ascii="Times New Roman" w:hAnsi="Times New Roman" w:cs="Times New Roman"/>
          <w:sz w:val="24"/>
          <w:szCs w:val="24"/>
        </w:rPr>
        <w:t>(6</w:t>
      </w:r>
      <w:r w:rsidR="00BA2129" w:rsidRPr="00DE25CA">
        <w:rPr>
          <w:rFonts w:ascii="Times New Roman" w:hAnsi="Times New Roman" w:cs="Times New Roman"/>
          <w:sz w:val="24"/>
          <w:szCs w:val="24"/>
        </w:rPr>
        <w:t xml:space="preserve"> pages)</w:t>
      </w:r>
    </w:p>
    <w:p w14:paraId="41E72629" w14:textId="77777777" w:rsidR="009F10E9" w:rsidRPr="009F10E9" w:rsidRDefault="009F10E9" w:rsidP="00516613">
      <w:pPr>
        <w:pStyle w:val="ListParagraph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1E7262A" w14:textId="69745239" w:rsidR="005B4D81" w:rsidRDefault="00D46DC8" w:rsidP="00516613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 shot</w:t>
      </w:r>
      <w:r w:rsidR="009F10E9">
        <w:rPr>
          <w:rFonts w:ascii="Times New Roman" w:hAnsi="Times New Roman" w:cs="Times New Roman"/>
          <w:sz w:val="24"/>
          <w:szCs w:val="24"/>
        </w:rPr>
        <w:t xml:space="preserve"> of Bekins Northwest Fac</w:t>
      </w:r>
      <w:r w:rsidR="0036121B">
        <w:rPr>
          <w:rFonts w:ascii="Times New Roman" w:hAnsi="Times New Roman" w:cs="Times New Roman"/>
          <w:sz w:val="24"/>
          <w:szCs w:val="24"/>
        </w:rPr>
        <w:t xml:space="preserve">ebook </w:t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="0036121B">
        <w:rPr>
          <w:rFonts w:ascii="Times New Roman" w:hAnsi="Times New Roman" w:cs="Times New Roman"/>
          <w:sz w:val="24"/>
          <w:szCs w:val="24"/>
        </w:rPr>
        <w:t>(1 page)</w:t>
      </w:r>
    </w:p>
    <w:p w14:paraId="41E7262B" w14:textId="1A0B8F0B" w:rsidR="00504B88" w:rsidRPr="0036121B" w:rsidRDefault="00D46DC8" w:rsidP="00516613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1E7262C" w14:textId="2E207B82" w:rsidR="00504B88" w:rsidRDefault="005B4D81" w:rsidP="00516613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Penalty Assessment </w:t>
      </w:r>
      <w:r w:rsidR="00BF79C5">
        <w:rPr>
          <w:rFonts w:ascii="Times New Roman" w:hAnsi="Times New Roman" w:cs="Times New Roman"/>
          <w:sz w:val="24"/>
          <w:szCs w:val="24"/>
        </w:rPr>
        <w:t>TE-1</w:t>
      </w:r>
      <w:r w:rsidR="0036121B">
        <w:rPr>
          <w:rFonts w:ascii="Times New Roman" w:hAnsi="Times New Roman" w:cs="Times New Roman"/>
          <w:sz w:val="24"/>
          <w:szCs w:val="24"/>
        </w:rPr>
        <w:t>40170</w:t>
      </w:r>
      <w:r w:rsidRPr="005B4D81">
        <w:rPr>
          <w:rFonts w:ascii="Times New Roman" w:hAnsi="Times New Roman" w:cs="Times New Roman"/>
          <w:sz w:val="24"/>
          <w:szCs w:val="24"/>
        </w:rPr>
        <w:t xml:space="preserve">, dated </w:t>
      </w:r>
      <w:r w:rsidR="0036121B">
        <w:rPr>
          <w:rFonts w:ascii="Times New Roman" w:hAnsi="Times New Roman" w:cs="Times New Roman"/>
          <w:sz w:val="24"/>
          <w:szCs w:val="24"/>
        </w:rPr>
        <w:t>February 3, 2014</w:t>
      </w:r>
      <w:r w:rsidRPr="005B4D81">
        <w:rPr>
          <w:rFonts w:ascii="Times New Roman" w:hAnsi="Times New Roman" w:cs="Times New Roman"/>
          <w:sz w:val="24"/>
          <w:szCs w:val="24"/>
        </w:rPr>
        <w:t xml:space="preserve">, from Gregory </w:t>
      </w:r>
      <w:r w:rsidR="00881F01">
        <w:rPr>
          <w:rFonts w:ascii="Times New Roman" w:hAnsi="Times New Roman" w:cs="Times New Roman"/>
          <w:sz w:val="24"/>
          <w:szCs w:val="24"/>
        </w:rPr>
        <w:t xml:space="preserve">J. </w:t>
      </w:r>
      <w:r w:rsidRPr="005B4D81">
        <w:rPr>
          <w:rFonts w:ascii="Times New Roman" w:hAnsi="Times New Roman" w:cs="Times New Roman"/>
          <w:sz w:val="24"/>
          <w:szCs w:val="24"/>
        </w:rPr>
        <w:t>Kopt</w:t>
      </w:r>
      <w:r w:rsidR="0036121B">
        <w:rPr>
          <w:rFonts w:ascii="Times New Roman" w:hAnsi="Times New Roman" w:cs="Times New Roman"/>
          <w:sz w:val="24"/>
          <w:szCs w:val="24"/>
        </w:rPr>
        <w:t>a, Administrative Law Judge, to Northwest Movers, LLC, Northwest Movers, Central, LLC, Bekins Northwest, Kris and Lauri O’Bannon, in</w:t>
      </w:r>
      <w:r w:rsidR="00D46DC8">
        <w:rPr>
          <w:rFonts w:ascii="Times New Roman" w:hAnsi="Times New Roman" w:cs="Times New Roman"/>
          <w:sz w:val="24"/>
          <w:szCs w:val="24"/>
        </w:rPr>
        <w:t xml:space="preserve"> the</w:t>
      </w:r>
      <w:r w:rsidRPr="005B4D81">
        <w:rPr>
          <w:rFonts w:ascii="Times New Roman" w:hAnsi="Times New Roman" w:cs="Times New Roman"/>
          <w:sz w:val="24"/>
          <w:szCs w:val="24"/>
        </w:rPr>
        <w:t xml:space="preserve"> amount of $</w:t>
      </w:r>
      <w:r w:rsidR="0036121B">
        <w:rPr>
          <w:rFonts w:ascii="Times New Roman" w:hAnsi="Times New Roman" w:cs="Times New Roman"/>
          <w:sz w:val="24"/>
          <w:szCs w:val="24"/>
        </w:rPr>
        <w:t>7,000</w:t>
      </w:r>
      <w:r w:rsidRPr="005B4D81">
        <w:rPr>
          <w:rFonts w:ascii="Times New Roman" w:hAnsi="Times New Roman" w:cs="Times New Roman"/>
          <w:sz w:val="24"/>
          <w:szCs w:val="24"/>
        </w:rPr>
        <w:t xml:space="preserve"> </w:t>
      </w:r>
      <w:r w:rsidR="00667AD3">
        <w:rPr>
          <w:rFonts w:ascii="Times New Roman" w:hAnsi="Times New Roman" w:cs="Times New Roman"/>
          <w:sz w:val="24"/>
          <w:szCs w:val="24"/>
        </w:rPr>
        <w:t>for</w:t>
      </w:r>
      <w:r w:rsidR="00B879AC">
        <w:rPr>
          <w:rFonts w:ascii="Times New Roman" w:hAnsi="Times New Roman" w:cs="Times New Roman"/>
          <w:sz w:val="24"/>
          <w:szCs w:val="24"/>
        </w:rPr>
        <w:t xml:space="preserve"> </w:t>
      </w:r>
      <w:r w:rsidR="0036121B">
        <w:rPr>
          <w:rFonts w:ascii="Times New Roman" w:hAnsi="Times New Roman" w:cs="Times New Roman"/>
          <w:sz w:val="24"/>
          <w:szCs w:val="24"/>
        </w:rPr>
        <w:t>70</w:t>
      </w:r>
      <w:r w:rsidR="00B879AC">
        <w:rPr>
          <w:rFonts w:ascii="Times New Roman" w:hAnsi="Times New Roman" w:cs="Times New Roman"/>
          <w:sz w:val="24"/>
          <w:szCs w:val="24"/>
        </w:rPr>
        <w:t xml:space="preserve"> </w:t>
      </w:r>
      <w:r w:rsidRPr="005B4D81">
        <w:rPr>
          <w:rFonts w:ascii="Times New Roman" w:hAnsi="Times New Roman" w:cs="Times New Roman"/>
          <w:sz w:val="24"/>
          <w:szCs w:val="24"/>
        </w:rPr>
        <w:t xml:space="preserve">violations of WAC </w:t>
      </w:r>
      <w:r w:rsidR="0036121B">
        <w:rPr>
          <w:rFonts w:ascii="Times New Roman" w:hAnsi="Times New Roman" w:cs="Times New Roman"/>
          <w:sz w:val="24"/>
          <w:szCs w:val="24"/>
        </w:rPr>
        <w:t>480-15-187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516613">
        <w:rPr>
          <w:rFonts w:ascii="Times New Roman" w:hAnsi="Times New Roman" w:cs="Times New Roman"/>
          <w:sz w:val="24"/>
          <w:szCs w:val="24"/>
        </w:rPr>
        <w:t>(3 pages)</w:t>
      </w:r>
    </w:p>
    <w:p w14:paraId="41E7262D" w14:textId="77777777" w:rsidR="00BE2243" w:rsidRPr="00BE2243" w:rsidRDefault="00BE2243" w:rsidP="00516613">
      <w:pPr>
        <w:ind w:left="1440" w:hanging="720"/>
        <w:rPr>
          <w:rFonts w:ascii="Times New Roman" w:hAnsi="Times New Roman"/>
          <w:sz w:val="24"/>
        </w:rPr>
      </w:pPr>
    </w:p>
    <w:p w14:paraId="41E7262E" w14:textId="11C37CC7" w:rsidR="005B4D81" w:rsidRDefault="00191E26" w:rsidP="00516613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Order 01, Order Denying Request for Mitigation, </w:t>
      </w:r>
      <w:r w:rsidR="000727ED"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 xml:space="preserve">December 26, 2013, </w:t>
      </w:r>
      <w:r w:rsidR="00516613" w:rsidRPr="00516613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n re Penalty Assessment Against Olympic Moving &amp; Storage, Inc. in the amount of $4,700</w:t>
      </w:r>
      <w:r w:rsidRPr="00516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Docket TV-131510</w:t>
      </w:r>
      <w:r w:rsidR="00BA2129">
        <w:rPr>
          <w:rFonts w:ascii="Times New Roman" w:hAnsi="Times New Roman" w:cs="Times New Roman"/>
          <w:sz w:val="24"/>
          <w:szCs w:val="24"/>
        </w:rPr>
        <w:t xml:space="preserve"> (3</w:t>
      </w:r>
      <w:r w:rsidR="00516613">
        <w:rPr>
          <w:rFonts w:ascii="Times New Roman" w:hAnsi="Times New Roman" w:cs="Times New Roman"/>
          <w:sz w:val="24"/>
          <w:szCs w:val="24"/>
        </w:rPr>
        <w:t xml:space="preserve"> pages)</w:t>
      </w:r>
    </w:p>
    <w:p w14:paraId="41E7262F" w14:textId="77777777" w:rsidR="005B4D81" w:rsidRDefault="005B4D81" w:rsidP="00516613">
      <w:pPr>
        <w:ind w:left="1440" w:hanging="720"/>
        <w:rPr>
          <w:rFonts w:ascii="Times New Roman" w:hAnsi="Times New Roman"/>
          <w:sz w:val="24"/>
        </w:rPr>
      </w:pPr>
    </w:p>
    <w:p w14:paraId="71B7CD5F" w14:textId="6BF0AF14" w:rsidR="00D46DC8" w:rsidRDefault="00D46DC8" w:rsidP="00516613">
      <w:pPr>
        <w:ind w:left="1440" w:hanging="720"/>
        <w:rPr>
          <w:rFonts w:ascii="Times New Roman" w:hAnsi="Times New Roman"/>
          <w:sz w:val="24"/>
        </w:rPr>
      </w:pPr>
    </w:p>
    <w:p w14:paraId="37EF21CE" w14:textId="77777777" w:rsidR="00D46DC8" w:rsidRDefault="00D46DC8" w:rsidP="00516613">
      <w:pPr>
        <w:ind w:left="1440" w:hanging="720"/>
        <w:rPr>
          <w:rFonts w:ascii="Times New Roman" w:hAnsi="Times New Roman"/>
          <w:sz w:val="24"/>
        </w:rPr>
      </w:pPr>
    </w:p>
    <w:p w14:paraId="7254073E" w14:textId="77777777" w:rsidR="00D46DC8" w:rsidRPr="005B4D81" w:rsidRDefault="00D46DC8" w:rsidP="00516613">
      <w:pPr>
        <w:ind w:left="1440" w:hanging="720"/>
        <w:rPr>
          <w:rFonts w:ascii="Times New Roman" w:hAnsi="Times New Roman"/>
          <w:sz w:val="24"/>
        </w:rPr>
      </w:pPr>
    </w:p>
    <w:p w14:paraId="066E6FAF" w14:textId="77777777" w:rsidR="00516613" w:rsidRDefault="0051661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1E72630" w14:textId="7EC5D44C"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lastRenderedPageBreak/>
        <w:t>Staff is prepared to file and serve these documents in adva</w:t>
      </w:r>
      <w:r>
        <w:rPr>
          <w:rFonts w:ascii="Times New Roman" w:hAnsi="Times New Roman"/>
          <w:sz w:val="24"/>
        </w:rPr>
        <w:t xml:space="preserve">nce of the </w:t>
      </w:r>
      <w:r w:rsidR="00365B64">
        <w:rPr>
          <w:rFonts w:ascii="Times New Roman" w:hAnsi="Times New Roman"/>
          <w:sz w:val="24"/>
        </w:rPr>
        <w:t xml:space="preserve">brief adjudicative proceeding </w:t>
      </w:r>
      <w:r>
        <w:rPr>
          <w:rFonts w:ascii="Times New Roman" w:hAnsi="Times New Roman"/>
          <w:sz w:val="24"/>
        </w:rPr>
        <w:t xml:space="preserve">on </w:t>
      </w:r>
      <w:r w:rsidR="00191E26">
        <w:rPr>
          <w:rFonts w:ascii="Times New Roman" w:hAnsi="Times New Roman"/>
          <w:sz w:val="24"/>
        </w:rPr>
        <w:t>April 21</w:t>
      </w:r>
      <w:r w:rsidR="00667AD3">
        <w:rPr>
          <w:rFonts w:ascii="Times New Roman" w:hAnsi="Times New Roman"/>
          <w:sz w:val="24"/>
        </w:rPr>
        <w:t xml:space="preserve">, 2013.  </w:t>
      </w:r>
      <w:r w:rsidRPr="005B4D81">
        <w:rPr>
          <w:rFonts w:ascii="Times New Roman" w:hAnsi="Times New Roman"/>
          <w:sz w:val="24"/>
        </w:rPr>
        <w:t>Please advise if you wish Staff to do so.</w:t>
      </w:r>
    </w:p>
    <w:p w14:paraId="41E72631" w14:textId="77777777" w:rsidR="005B4D81" w:rsidRPr="005B4D81" w:rsidRDefault="005B4D81" w:rsidP="005B4D81">
      <w:pPr>
        <w:rPr>
          <w:rFonts w:ascii="Times New Roman" w:hAnsi="Times New Roman"/>
          <w:sz w:val="24"/>
        </w:rPr>
      </w:pPr>
    </w:p>
    <w:p w14:paraId="41E72632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41E7263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1E72634" w14:textId="77777777" w:rsidR="00E97BEC" w:rsidRDefault="00E97BEC">
      <w:pPr>
        <w:widowControl/>
        <w:rPr>
          <w:rFonts w:ascii="Times New Roman" w:hAnsi="Times New Roman"/>
          <w:sz w:val="24"/>
        </w:rPr>
      </w:pPr>
    </w:p>
    <w:p w14:paraId="02437450" w14:textId="77777777" w:rsidR="00516613" w:rsidRPr="00391AFB" w:rsidRDefault="00516613">
      <w:pPr>
        <w:widowControl/>
        <w:rPr>
          <w:rFonts w:ascii="Times New Roman" w:hAnsi="Times New Roman"/>
          <w:sz w:val="24"/>
        </w:rPr>
      </w:pPr>
    </w:p>
    <w:p w14:paraId="41E72635" w14:textId="77777777" w:rsidR="00813052" w:rsidRPr="00391AFB" w:rsidRDefault="00667A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41E72636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1E726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1E72638" w14:textId="77777777" w:rsidR="00803373" w:rsidRDefault="00667A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</w:t>
      </w:r>
      <w:r w:rsidR="003D5C6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emd</w:t>
      </w:r>
    </w:p>
    <w:p w14:paraId="3936B032" w14:textId="77777777" w:rsidR="00516613" w:rsidRDefault="00516613">
      <w:pPr>
        <w:widowControl/>
        <w:rPr>
          <w:rFonts w:ascii="Times New Roman" w:hAnsi="Times New Roman"/>
          <w:sz w:val="24"/>
        </w:rPr>
      </w:pPr>
    </w:p>
    <w:p w14:paraId="41E72639" w14:textId="77777777" w:rsidR="001E37F4" w:rsidRPr="00391AFB" w:rsidRDefault="005B4D8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191E26">
        <w:rPr>
          <w:rFonts w:ascii="Times New Roman" w:hAnsi="Times New Roman"/>
          <w:sz w:val="24"/>
        </w:rPr>
        <w:t>Northwest Movers, LLC d/b/a Bekins Northwest</w:t>
      </w:r>
      <w:r w:rsidR="00667A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sectPr w:rsidR="001E37F4" w:rsidRPr="00391AFB" w:rsidSect="00923797">
      <w:headerReference w:type="default" r:id="rId11"/>
      <w:endnotePr>
        <w:numFmt w:val="decimal"/>
      </w:endnotePr>
      <w:pgSz w:w="12240" w:h="15840" w:code="1"/>
      <w:pgMar w:top="864" w:right="1440" w:bottom="720" w:left="1872" w:header="1440" w:footer="1440" w:gutter="0"/>
      <w:paperSrc w:first="2" w:other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7263C" w14:textId="77777777" w:rsidR="00133EA7" w:rsidRDefault="00133EA7" w:rsidP="005B4D81">
      <w:r>
        <w:separator/>
      </w:r>
    </w:p>
  </w:endnote>
  <w:endnote w:type="continuationSeparator" w:id="0">
    <w:p w14:paraId="41E7263D" w14:textId="77777777" w:rsidR="00133EA7" w:rsidRDefault="00133EA7" w:rsidP="005B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7263A" w14:textId="77777777" w:rsidR="00133EA7" w:rsidRDefault="00133EA7" w:rsidP="005B4D81">
      <w:r>
        <w:separator/>
      </w:r>
    </w:p>
  </w:footnote>
  <w:footnote w:type="continuationSeparator" w:id="0">
    <w:p w14:paraId="41E7263B" w14:textId="77777777" w:rsidR="00133EA7" w:rsidRDefault="00133EA7" w:rsidP="005B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7263E" w14:textId="77777777" w:rsidR="00E97BEC" w:rsidRPr="00504B88" w:rsidRDefault="00E97BEC">
    <w:pPr>
      <w:pStyle w:val="Header"/>
      <w:rPr>
        <w:rFonts w:ascii="Times New Roman" w:hAnsi="Times New Roman"/>
        <w:sz w:val="24"/>
      </w:rPr>
    </w:pPr>
    <w:r w:rsidRPr="00504B88">
      <w:rPr>
        <w:rFonts w:ascii="Times New Roman" w:hAnsi="Times New Roman"/>
        <w:sz w:val="24"/>
      </w:rPr>
      <w:t>Steven V. King</w:t>
    </w:r>
  </w:p>
  <w:p w14:paraId="41E7263F" w14:textId="77777777" w:rsidR="00E97BEC" w:rsidRPr="00504B88" w:rsidRDefault="007B0312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April 14, 2014</w:t>
    </w:r>
  </w:p>
  <w:p w14:paraId="41E72640" w14:textId="77777777" w:rsidR="00E97BEC" w:rsidRPr="00504B88" w:rsidRDefault="00E97BEC">
    <w:pPr>
      <w:pStyle w:val="Header"/>
      <w:rPr>
        <w:rFonts w:ascii="Times New Roman" w:hAnsi="Times New Roman"/>
        <w:noProof/>
        <w:sz w:val="24"/>
      </w:rPr>
    </w:pPr>
    <w:r w:rsidRPr="00504B88">
      <w:rPr>
        <w:rFonts w:ascii="Times New Roman" w:hAnsi="Times New Roman"/>
        <w:sz w:val="24"/>
      </w:rPr>
      <w:t xml:space="preserve">Page </w:t>
    </w:r>
    <w:r w:rsidRPr="00504B88">
      <w:rPr>
        <w:rFonts w:ascii="Times New Roman" w:hAnsi="Times New Roman"/>
        <w:sz w:val="24"/>
      </w:rPr>
      <w:fldChar w:fldCharType="begin"/>
    </w:r>
    <w:r w:rsidRPr="00504B88">
      <w:rPr>
        <w:rFonts w:ascii="Times New Roman" w:hAnsi="Times New Roman"/>
        <w:sz w:val="24"/>
      </w:rPr>
      <w:instrText xml:space="preserve"> PAGE   \* MERGEFORMAT </w:instrText>
    </w:r>
    <w:r w:rsidRPr="00504B88">
      <w:rPr>
        <w:rFonts w:ascii="Times New Roman" w:hAnsi="Times New Roman"/>
        <w:sz w:val="24"/>
      </w:rPr>
      <w:fldChar w:fldCharType="separate"/>
    </w:r>
    <w:r w:rsidR="00D46DC8">
      <w:rPr>
        <w:rFonts w:ascii="Times New Roman" w:hAnsi="Times New Roman"/>
        <w:noProof/>
        <w:sz w:val="24"/>
      </w:rPr>
      <w:t>2</w:t>
    </w:r>
    <w:r w:rsidRPr="00504B88">
      <w:rPr>
        <w:rFonts w:ascii="Times New Roman" w:hAnsi="Times New Roman"/>
        <w:noProof/>
        <w:sz w:val="24"/>
      </w:rPr>
      <w:fldChar w:fldCharType="end"/>
    </w:r>
  </w:p>
  <w:p w14:paraId="41E72641" w14:textId="77777777" w:rsidR="00E97BEC" w:rsidRDefault="00E97BEC">
    <w:pPr>
      <w:pStyle w:val="Header"/>
      <w:rPr>
        <w:rFonts w:ascii="Times New Roman" w:hAnsi="Times New Roman"/>
        <w:noProof/>
      </w:rPr>
    </w:pPr>
  </w:p>
  <w:p w14:paraId="41E72642" w14:textId="77777777" w:rsidR="00E97BEC" w:rsidRPr="005B4D81" w:rsidRDefault="00E97BEC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990"/>
    <w:multiLevelType w:val="hybridMultilevel"/>
    <w:tmpl w:val="90404C88"/>
    <w:lvl w:ilvl="0" w:tplc="AC269F2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27ED"/>
    <w:rsid w:val="000802F4"/>
    <w:rsid w:val="000A2F63"/>
    <w:rsid w:val="000F19C7"/>
    <w:rsid w:val="00115ED1"/>
    <w:rsid w:val="00133EA7"/>
    <w:rsid w:val="00135BFB"/>
    <w:rsid w:val="001674A4"/>
    <w:rsid w:val="00176FDC"/>
    <w:rsid w:val="00191E26"/>
    <w:rsid w:val="001C55F2"/>
    <w:rsid w:val="001E0E86"/>
    <w:rsid w:val="001E37F4"/>
    <w:rsid w:val="00206092"/>
    <w:rsid w:val="002C5D32"/>
    <w:rsid w:val="0036121B"/>
    <w:rsid w:val="00365B64"/>
    <w:rsid w:val="00376763"/>
    <w:rsid w:val="00391AFB"/>
    <w:rsid w:val="003B1A32"/>
    <w:rsid w:val="003D5C69"/>
    <w:rsid w:val="004402A4"/>
    <w:rsid w:val="00444F47"/>
    <w:rsid w:val="004800F1"/>
    <w:rsid w:val="004F4BC4"/>
    <w:rsid w:val="00500134"/>
    <w:rsid w:val="00504B88"/>
    <w:rsid w:val="00514D48"/>
    <w:rsid w:val="00516613"/>
    <w:rsid w:val="005B4D81"/>
    <w:rsid w:val="00667AD3"/>
    <w:rsid w:val="00711347"/>
    <w:rsid w:val="00781B1B"/>
    <w:rsid w:val="007B0312"/>
    <w:rsid w:val="00803373"/>
    <w:rsid w:val="00813052"/>
    <w:rsid w:val="00860654"/>
    <w:rsid w:val="00881F01"/>
    <w:rsid w:val="00887124"/>
    <w:rsid w:val="00911EFC"/>
    <w:rsid w:val="00923797"/>
    <w:rsid w:val="009F05E4"/>
    <w:rsid w:val="009F10E9"/>
    <w:rsid w:val="00A57448"/>
    <w:rsid w:val="00AB2ABD"/>
    <w:rsid w:val="00AF0053"/>
    <w:rsid w:val="00B53D8A"/>
    <w:rsid w:val="00B659AF"/>
    <w:rsid w:val="00B826BD"/>
    <w:rsid w:val="00B879AC"/>
    <w:rsid w:val="00B97198"/>
    <w:rsid w:val="00BA2129"/>
    <w:rsid w:val="00BB1ACD"/>
    <w:rsid w:val="00BE2243"/>
    <w:rsid w:val="00BF79C5"/>
    <w:rsid w:val="00D241B2"/>
    <w:rsid w:val="00D313BD"/>
    <w:rsid w:val="00D4179C"/>
    <w:rsid w:val="00D46DC8"/>
    <w:rsid w:val="00DE2032"/>
    <w:rsid w:val="00DE25CA"/>
    <w:rsid w:val="00E443DB"/>
    <w:rsid w:val="00E97BEC"/>
    <w:rsid w:val="00EB377F"/>
    <w:rsid w:val="00EE430E"/>
    <w:rsid w:val="00F219C2"/>
    <w:rsid w:val="00F563CB"/>
    <w:rsid w:val="00F943A8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4:docId w14:val="41E72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E97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1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E97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1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6D329B63176E4CBF3A0D5804337147" ma:contentTypeVersion="175" ma:contentTypeDescription="" ma:contentTypeScope="" ma:versionID="82beb3dca3eb38aa5b918fd416f823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2014-01-31T08:00:00+00:00</OpenedDate>
    <Date1 xmlns="dc463f71-b30c-4ab2-9473-d307f9d35888">2014-04-14T07:00:00+00:00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Movers, LLC;Northwest Movers Central, LLC</CaseCompanyNames>
    <DocketNumber xmlns="dc463f71-b30c-4ab2-9473-d307f9d35888">140170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5CE6AC-AEFB-4728-8DA1-0CBED095FB19}"/>
</file>

<file path=customXml/itemProps2.xml><?xml version="1.0" encoding="utf-8"?>
<ds:datastoreItem xmlns:ds="http://schemas.openxmlformats.org/officeDocument/2006/customXml" ds:itemID="{C15C255E-493B-4412-A8E7-A728A9451D7F}"/>
</file>

<file path=customXml/itemProps3.xml><?xml version="1.0" encoding="utf-8"?>
<ds:datastoreItem xmlns:ds="http://schemas.openxmlformats.org/officeDocument/2006/customXml" ds:itemID="{C8F4D846-D2BD-4A56-9344-25BB4B364007}"/>
</file>

<file path=customXml/itemProps4.xml><?xml version="1.0" encoding="utf-8"?>
<ds:datastoreItem xmlns:ds="http://schemas.openxmlformats.org/officeDocument/2006/customXml" ds:itemID="{C0192D5F-6CCE-4A84-A174-1D0364A0C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Fassio, Michael (UTC)</cp:lastModifiedBy>
  <cp:revision>7</cp:revision>
  <cp:lastPrinted>2013-04-18T21:14:00Z</cp:lastPrinted>
  <dcterms:created xsi:type="dcterms:W3CDTF">2014-04-14T18:31:00Z</dcterms:created>
  <dcterms:modified xsi:type="dcterms:W3CDTF">2014-04-14T20:56:00Z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0x0101006E56B4D1795A2E4DB2F0B01679ED314A00BE6D329B63176E4CBF3A0D5804337147</vt:lpwstr>
  </property>
  <property fmtid="{D5CDD505-2E9C-101B-9397-08002B2CF9AE}" pid="3" name="_docset_NoMedatataSyncRequired">
    <vt:lpwstr>False</vt:lpwstr>
  </property>
</Properties>
</file>