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70" w:rsidRDefault="00D12270">
      <w:pPr>
        <w:pStyle w:val="Heading1"/>
        <w:rPr>
          <w:b/>
        </w:rPr>
      </w:pPr>
    </w:p>
    <w:p w:rsidR="00D12270" w:rsidRDefault="00D12270">
      <w:pPr>
        <w:pStyle w:val="Heading1"/>
        <w:rPr>
          <w:b/>
        </w:rPr>
      </w:pPr>
    </w:p>
    <w:p w:rsidR="003C575F" w:rsidRPr="009B525B" w:rsidRDefault="003C575F" w:rsidP="003C575F">
      <w:pPr>
        <w:pStyle w:val="Heading1"/>
        <w:rPr>
          <w:b/>
          <w:vanish w:val="0"/>
          <w:szCs w:val="16"/>
        </w:rPr>
      </w:pPr>
      <w:r>
        <w:rPr>
          <w:b/>
          <w:vanish w:val="0"/>
          <w:szCs w:val="16"/>
        </w:rPr>
        <w:t>CenturyLink</w:t>
      </w:r>
    </w:p>
    <w:p w:rsidR="003C575F" w:rsidRPr="009B525B" w:rsidRDefault="003C575F" w:rsidP="003C575F">
      <w:pPr>
        <w:pStyle w:val="Heading1"/>
        <w:rPr>
          <w:vanish w:val="0"/>
          <w:szCs w:val="16"/>
        </w:rPr>
      </w:pPr>
      <w:smartTag w:uri="urn:schemas-microsoft-com:office:smarttags" w:element="address">
        <w:smartTag w:uri="urn:schemas-microsoft-com:office:smarttags" w:element="Street">
          <w:r w:rsidRPr="009B525B">
            <w:rPr>
              <w:vanish w:val="0"/>
              <w:szCs w:val="16"/>
            </w:rPr>
            <w:t>1600 7th Avenue</w:t>
          </w:r>
        </w:smartTag>
      </w:smartTag>
      <w:r w:rsidRPr="009B525B">
        <w:rPr>
          <w:vanish w:val="0"/>
          <w:szCs w:val="16"/>
        </w:rPr>
        <w:t xml:space="preserve">, Room </w:t>
      </w:r>
      <w:r>
        <w:rPr>
          <w:vanish w:val="0"/>
          <w:szCs w:val="16"/>
        </w:rPr>
        <w:t>1506</w:t>
      </w:r>
    </w:p>
    <w:p w:rsidR="003C575F" w:rsidRPr="009B525B" w:rsidRDefault="003C575F" w:rsidP="003C575F">
      <w:pPr>
        <w:pStyle w:val="Heading1"/>
        <w:rPr>
          <w:vanish w:val="0"/>
          <w:szCs w:val="16"/>
        </w:rPr>
      </w:pPr>
      <w:smartTag w:uri="urn:schemas-microsoft-com:office:smarttags" w:element="place">
        <w:smartTag w:uri="urn:schemas-microsoft-com:office:smarttags" w:element="City">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3C575F" w:rsidRPr="009B525B" w:rsidRDefault="003C575F" w:rsidP="003C575F">
      <w:pPr>
        <w:pStyle w:val="Heading1"/>
        <w:rPr>
          <w:vanish w:val="0"/>
          <w:szCs w:val="16"/>
        </w:rPr>
      </w:pPr>
      <w:r w:rsidRPr="009B525B">
        <w:rPr>
          <w:vanish w:val="0"/>
          <w:szCs w:val="16"/>
        </w:rPr>
        <w:t>(206) 345-1568</w:t>
      </w:r>
    </w:p>
    <w:p w:rsidR="003C575F" w:rsidRPr="009B525B" w:rsidRDefault="003C575F" w:rsidP="003C575F">
      <w:pPr>
        <w:pStyle w:val="Heading1"/>
        <w:rPr>
          <w:vanish w:val="0"/>
          <w:szCs w:val="16"/>
        </w:rPr>
      </w:pPr>
      <w:r w:rsidRPr="009B525B">
        <w:rPr>
          <w:vanish w:val="0"/>
          <w:szCs w:val="16"/>
        </w:rPr>
        <w:t>Facsimile (206) 343-4040</w:t>
      </w:r>
    </w:p>
    <w:p w:rsidR="003C575F" w:rsidRPr="009B525B" w:rsidRDefault="003C575F" w:rsidP="003C575F">
      <w:pPr>
        <w:pStyle w:val="Heading1"/>
        <w:rPr>
          <w:vanish w:val="0"/>
          <w:szCs w:val="16"/>
        </w:rPr>
      </w:pPr>
    </w:p>
    <w:p w:rsidR="003C575F" w:rsidRPr="00BB721D" w:rsidRDefault="003C575F" w:rsidP="003C575F">
      <w:pPr>
        <w:pStyle w:val="Heading1"/>
        <w:rPr>
          <w:b/>
          <w:vanish w:val="0"/>
          <w:szCs w:val="16"/>
        </w:rPr>
      </w:pPr>
      <w:r w:rsidRPr="00BB721D">
        <w:rPr>
          <w:b/>
          <w:vanish w:val="0"/>
          <w:szCs w:val="16"/>
        </w:rPr>
        <w:t>Mark S. Reynolds</w:t>
      </w:r>
    </w:p>
    <w:p w:rsidR="003C575F" w:rsidRPr="009B525B" w:rsidRDefault="003C575F" w:rsidP="003C575F">
      <w:pPr>
        <w:pStyle w:val="Heading1"/>
        <w:rPr>
          <w:vanish w:val="0"/>
          <w:szCs w:val="16"/>
        </w:rPr>
      </w:pPr>
      <w:r>
        <w:rPr>
          <w:vanish w:val="0"/>
          <w:szCs w:val="16"/>
        </w:rPr>
        <w:t>Director</w:t>
      </w:r>
    </w:p>
    <w:p w:rsidR="003C575F" w:rsidRDefault="003C575F" w:rsidP="003C575F">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D12270" w:rsidRDefault="00D12270">
      <w:pPr>
        <w:pStyle w:val="2ndlineAttA"/>
        <w:tabs>
          <w:tab w:val="clear" w:pos="1260"/>
          <w:tab w:val="clear" w:pos="3860"/>
          <w:tab w:val="clear" w:pos="6840"/>
          <w:tab w:val="clear" w:pos="8000"/>
        </w:tabs>
      </w:pPr>
    </w:p>
    <w:p w:rsidR="00777EF1" w:rsidRDefault="00777EF1">
      <w:pPr>
        <w:pStyle w:val="2ndlineAttA"/>
        <w:tabs>
          <w:tab w:val="clear" w:pos="1260"/>
          <w:tab w:val="clear" w:pos="3860"/>
          <w:tab w:val="clear" w:pos="6840"/>
          <w:tab w:val="clear" w:pos="8000"/>
        </w:tabs>
      </w:pPr>
    </w:p>
    <w:p w:rsidR="00D12270" w:rsidRPr="00B4612F" w:rsidRDefault="00443ED6">
      <w:pPr>
        <w:pStyle w:val="2ndlineAttA"/>
        <w:tabs>
          <w:tab w:val="clear" w:pos="1260"/>
          <w:tab w:val="clear" w:pos="3860"/>
          <w:tab w:val="clear" w:pos="6840"/>
          <w:tab w:val="clear" w:pos="8000"/>
        </w:tabs>
        <w:rPr>
          <w:b/>
          <w:bCs/>
          <w:color w:val="3366FF"/>
        </w:rPr>
      </w:pPr>
      <w:r>
        <w:t>January 26</w:t>
      </w:r>
      <w:r w:rsidR="00535A4F">
        <w:t>, 2012</w:t>
      </w:r>
      <w:r w:rsidR="00D12270">
        <w:tab/>
      </w:r>
      <w:r w:rsidR="00D12270">
        <w:tab/>
      </w:r>
      <w:r w:rsidR="00D12270">
        <w:tab/>
      </w:r>
      <w:r w:rsidR="00D12270">
        <w:tab/>
      </w:r>
      <w:r w:rsidR="00D12270">
        <w:rPr>
          <w:b/>
          <w:bCs/>
          <w:color w:val="3366FF"/>
        </w:rPr>
        <w:t xml:space="preserve"> </w:t>
      </w:r>
    </w:p>
    <w:p w:rsidR="00D12270" w:rsidRDefault="00D12270">
      <w:pPr>
        <w:pStyle w:val="2ndlineAttA"/>
        <w:tabs>
          <w:tab w:val="clear" w:pos="1260"/>
          <w:tab w:val="clear" w:pos="3860"/>
          <w:tab w:val="clear" w:pos="6840"/>
          <w:tab w:val="clear" w:pos="8000"/>
        </w:tabs>
      </w:pPr>
    </w:p>
    <w:p w:rsidR="00D12270" w:rsidRDefault="00D12270">
      <w:pPr>
        <w:pStyle w:val="2ndlineAttA"/>
        <w:tabs>
          <w:tab w:val="clear" w:pos="1260"/>
          <w:tab w:val="clear" w:pos="3860"/>
          <w:tab w:val="clear" w:pos="6840"/>
          <w:tab w:val="clear" w:pos="8000"/>
        </w:tabs>
        <w:jc w:val="right"/>
        <w:rPr>
          <w:b/>
          <w:i/>
        </w:rPr>
      </w:pPr>
      <w:r>
        <w:rPr>
          <w:b/>
          <w:i/>
        </w:rPr>
        <w:t>Via Email and Overnight Delivery</w:t>
      </w:r>
    </w:p>
    <w:p w:rsidR="00D12270" w:rsidRDefault="00D12270">
      <w:pPr>
        <w:pStyle w:val="2ndlineAttA"/>
        <w:tabs>
          <w:tab w:val="clear" w:pos="1260"/>
          <w:tab w:val="clear" w:pos="3860"/>
          <w:tab w:val="clear" w:pos="6840"/>
          <w:tab w:val="clear" w:pos="8000"/>
        </w:tabs>
      </w:pPr>
    </w:p>
    <w:p w:rsidR="00777EF1" w:rsidRPr="00D20BF9" w:rsidRDefault="00777EF1" w:rsidP="00777EF1">
      <w:r w:rsidRPr="00D20BF9">
        <w:t>David Danner, Executive Director &amp; Secretary</w:t>
      </w:r>
    </w:p>
    <w:p w:rsidR="00777EF1" w:rsidRPr="00D20BF9" w:rsidRDefault="00777EF1" w:rsidP="00777EF1">
      <w:smartTag w:uri="urn:schemas-microsoft-com:office:smarttags" w:element="place">
        <w:smartTag w:uri="urn:schemas-microsoft-com:office:smarttags" w:element="State">
          <w:r w:rsidRPr="00D20BF9">
            <w:t>Washington</w:t>
          </w:r>
        </w:smartTag>
      </w:smartTag>
      <w:r w:rsidRPr="00D20BF9">
        <w:t xml:space="preserve"> Utilities &amp; Transportation Commission</w:t>
      </w:r>
    </w:p>
    <w:p w:rsidR="00777EF1" w:rsidRPr="00D20BF9" w:rsidRDefault="00777EF1" w:rsidP="00777EF1">
      <w:smartTag w:uri="urn:schemas-microsoft-com:office:smarttags" w:element="Street">
        <w:smartTag w:uri="urn:schemas-microsoft-com:office:smarttags" w:element="address">
          <w:r w:rsidRPr="00D20BF9">
            <w:t>1300 S Evergreen Park Drive, SW</w:t>
          </w:r>
        </w:smartTag>
      </w:smartTag>
    </w:p>
    <w:p w:rsidR="00777EF1" w:rsidRPr="00D20BF9" w:rsidRDefault="00777EF1" w:rsidP="00777EF1">
      <w:smartTag w:uri="urn:schemas-microsoft-com:office:smarttags" w:element="place">
        <w:smartTag w:uri="urn:schemas-microsoft-com:office:smarttags" w:element="City">
          <w:r w:rsidRPr="00D20BF9">
            <w:t>Olympia</w:t>
          </w:r>
        </w:smartTag>
        <w:r w:rsidRPr="00D20BF9">
          <w:t xml:space="preserve">, </w:t>
        </w:r>
        <w:smartTag w:uri="urn:schemas-microsoft-com:office:smarttags" w:element="State">
          <w:r w:rsidRPr="00D20BF9">
            <w:t>Washington</w:t>
          </w:r>
        </w:smartTag>
        <w:r w:rsidRPr="00D20BF9">
          <w:t xml:space="preserve"> </w:t>
        </w:r>
        <w:smartTag w:uri="urn:schemas-microsoft-com:office:smarttags" w:element="PostalCode">
          <w:r w:rsidRPr="00D20BF9">
            <w:t>98504-7250</w:t>
          </w:r>
        </w:smartTag>
      </w:smartTag>
    </w:p>
    <w:p w:rsidR="00D12270" w:rsidRDefault="00D12270">
      <w:pPr>
        <w:pStyle w:val="2ndlineAttA"/>
        <w:tabs>
          <w:tab w:val="clear" w:pos="1260"/>
          <w:tab w:val="clear" w:pos="3860"/>
          <w:tab w:val="clear" w:pos="6840"/>
          <w:tab w:val="clear" w:pos="8000"/>
        </w:tabs>
      </w:pPr>
    </w:p>
    <w:p w:rsidR="00D12270" w:rsidRDefault="00D12270" w:rsidP="00777EF1">
      <w:pPr>
        <w:pStyle w:val="2ndlineAttA"/>
        <w:tabs>
          <w:tab w:val="clear" w:pos="1260"/>
          <w:tab w:val="clear" w:pos="3860"/>
          <w:tab w:val="clear" w:pos="6840"/>
          <w:tab w:val="clear" w:pos="8000"/>
        </w:tabs>
      </w:pPr>
      <w:r>
        <w:t xml:space="preserve">Re:  </w:t>
      </w:r>
      <w:r>
        <w:tab/>
      </w:r>
      <w:smartTag w:uri="urn:schemas-microsoft-com:office:smarttags" w:element="State">
        <w:smartTag w:uri="urn:schemas-microsoft-com:office:smarttags" w:element="place">
          <w:r w:rsidR="00777EF1" w:rsidRPr="00DF2EE5">
            <w:t>Washington</w:t>
          </w:r>
        </w:smartTag>
      </w:smartTag>
      <w:r w:rsidR="00777EF1" w:rsidRPr="00DF2EE5">
        <w:t xml:space="preserve"> Quality of Service Report</w:t>
      </w:r>
      <w:r w:rsidR="00777EF1">
        <w:t>, November 2011 – REVISED REPORT</w:t>
      </w:r>
    </w:p>
    <w:p w:rsidR="00D12270" w:rsidRDefault="00D12270">
      <w:pPr>
        <w:pStyle w:val="2ndlineAttA"/>
        <w:tabs>
          <w:tab w:val="clear" w:pos="1260"/>
          <w:tab w:val="clear" w:pos="3860"/>
          <w:tab w:val="clear" w:pos="6840"/>
          <w:tab w:val="clear" w:pos="8000"/>
        </w:tabs>
      </w:pPr>
    </w:p>
    <w:p w:rsidR="00D12270" w:rsidRDefault="00D12270">
      <w:pPr>
        <w:pStyle w:val="2ndlineAttA"/>
        <w:tabs>
          <w:tab w:val="clear" w:pos="1260"/>
          <w:tab w:val="clear" w:pos="3860"/>
          <w:tab w:val="clear" w:pos="6840"/>
          <w:tab w:val="clear" w:pos="8000"/>
        </w:tabs>
      </w:pPr>
      <w:r>
        <w:t>Dear M</w:t>
      </w:r>
      <w:r w:rsidR="004706BC">
        <w:t>r</w:t>
      </w:r>
      <w:r>
        <w:t xml:space="preserve">. </w:t>
      </w:r>
      <w:r w:rsidR="004706BC">
        <w:t>Danner</w:t>
      </w:r>
      <w:r>
        <w:t>,</w:t>
      </w:r>
    </w:p>
    <w:p w:rsidR="00D12270" w:rsidRDefault="00D12270">
      <w:pPr>
        <w:pStyle w:val="2ndlineAttA"/>
        <w:tabs>
          <w:tab w:val="clear" w:pos="1260"/>
          <w:tab w:val="clear" w:pos="3860"/>
          <w:tab w:val="clear" w:pos="6840"/>
          <w:tab w:val="clear" w:pos="8000"/>
        </w:tabs>
      </w:pPr>
    </w:p>
    <w:p w:rsidR="00777EF1" w:rsidRPr="00F55DAE" w:rsidRDefault="00777EF1" w:rsidP="00777EF1">
      <w:r w:rsidRPr="00F55DAE">
        <w:t xml:space="preserve">Attached is </w:t>
      </w:r>
      <w:r>
        <w:t xml:space="preserve">a revised </w:t>
      </w:r>
      <w:r w:rsidRPr="00F55DAE">
        <w:t xml:space="preserve">United Telephone Company of the Northwest d/b/a CenturyLink Service Quality Report for the month of </w:t>
      </w:r>
      <w:r>
        <w:t>November</w:t>
      </w:r>
      <w:r w:rsidRPr="00F55DAE">
        <w:t xml:space="preserve"> 2011</w:t>
      </w:r>
      <w:r>
        <w:t xml:space="preserve"> - confidential version.  The revision is necessary to provide information in one of the report’s data fields that was inadvertently omitted in the report filed in December.  Commission Staff has requested this correction.  We apologize for any confusion this may have caused.   </w:t>
      </w:r>
      <w:r w:rsidRPr="00F55DAE">
        <w:t xml:space="preserve">  </w:t>
      </w:r>
      <w:bookmarkStart w:id="0" w:name="OLE_LINK1"/>
      <w:bookmarkStart w:id="1" w:name="OLE_LINK2"/>
      <w:r>
        <w:t xml:space="preserve"> </w:t>
      </w:r>
    </w:p>
    <w:bookmarkEnd w:id="0"/>
    <w:bookmarkEnd w:id="1"/>
    <w:p w:rsidR="00777EF1" w:rsidRPr="00F55DAE" w:rsidRDefault="00777EF1" w:rsidP="00777EF1"/>
    <w:p w:rsidR="00777EF1" w:rsidRPr="00F55DAE" w:rsidRDefault="00777EF1" w:rsidP="00777EF1">
      <w:r w:rsidRPr="00F55DAE">
        <w:t xml:space="preserve">Should you have any questions, please contact </w:t>
      </w:r>
      <w:r>
        <w:t>Mark Reynolds</w:t>
      </w:r>
      <w:r w:rsidRPr="00F55DAE">
        <w:t xml:space="preserve"> at (</w:t>
      </w:r>
      <w:r>
        <w:t>206</w:t>
      </w:r>
      <w:r w:rsidRPr="00F55DAE">
        <w:t xml:space="preserve">) </w:t>
      </w:r>
      <w:r>
        <w:t>345</w:t>
      </w:r>
      <w:r w:rsidRPr="00F55DAE">
        <w:t>-</w:t>
      </w:r>
      <w:r>
        <w:t>1568</w:t>
      </w:r>
      <w:r w:rsidRPr="00F55DAE">
        <w:t xml:space="preserve"> or by e-mail at </w:t>
      </w:r>
      <w:r>
        <w:t>mark.reynolds3</w:t>
      </w:r>
      <w:r w:rsidRPr="00F55DAE">
        <w:t>@</w:t>
      </w:r>
      <w:r>
        <w:t>centurylink</w:t>
      </w:r>
      <w:r w:rsidRPr="00F55DAE">
        <w:t>.com.</w:t>
      </w:r>
    </w:p>
    <w:p w:rsidR="00D12270" w:rsidRDefault="00D12270">
      <w:pPr>
        <w:rPr>
          <w:rFonts w:ascii="Times New Roman" w:hAnsi="Times New Roman"/>
          <w:bCs/>
          <w:szCs w:val="24"/>
        </w:rPr>
      </w:pPr>
    </w:p>
    <w:p w:rsidR="00D12270" w:rsidRDefault="00D12270">
      <w:pPr>
        <w:rPr>
          <w:rFonts w:ascii="Times New Roman" w:hAnsi="Times New Roman"/>
          <w:bCs/>
          <w:szCs w:val="24"/>
        </w:rPr>
      </w:pPr>
      <w:r>
        <w:rPr>
          <w:rFonts w:ascii="Times New Roman" w:hAnsi="Times New Roman"/>
          <w:bCs/>
          <w:szCs w:val="24"/>
        </w:rPr>
        <w:t>Sincerely,</w:t>
      </w:r>
    </w:p>
    <w:p w:rsidR="00D12270" w:rsidRDefault="00D12270">
      <w:pPr>
        <w:rPr>
          <w:rFonts w:ascii="Times New Roman" w:hAnsi="Times New Roman"/>
          <w:bCs/>
          <w:szCs w:val="24"/>
        </w:rPr>
      </w:pPr>
    </w:p>
    <w:p w:rsidR="00D12270" w:rsidRDefault="00D12270">
      <w:pPr>
        <w:rPr>
          <w:rFonts w:ascii="Times New Roman" w:hAnsi="Times New Roman"/>
          <w:bCs/>
          <w:szCs w:val="24"/>
        </w:rPr>
      </w:pPr>
    </w:p>
    <w:p w:rsidR="00D12270" w:rsidRDefault="00D12270">
      <w:pPr>
        <w:rPr>
          <w:rFonts w:ascii="Times New Roman" w:hAnsi="Times New Roman"/>
          <w:bCs/>
          <w:szCs w:val="24"/>
        </w:rPr>
      </w:pPr>
    </w:p>
    <w:p w:rsidR="00D12270" w:rsidRDefault="00D12270">
      <w:pPr>
        <w:rPr>
          <w:rFonts w:ascii="Times New Roman" w:hAnsi="Times New Roman"/>
        </w:rPr>
      </w:pPr>
      <w:r>
        <w:rPr>
          <w:rFonts w:ascii="Times New Roman" w:hAnsi="Times New Roman"/>
        </w:rPr>
        <w:t>Mark S. Reynolds</w:t>
      </w:r>
    </w:p>
    <w:p w:rsidR="00D12270" w:rsidRDefault="00D12270">
      <w:pPr>
        <w:rPr>
          <w:rFonts w:ascii="Times New Roman" w:hAnsi="Times New Roman"/>
          <w:bCs/>
          <w:szCs w:val="24"/>
        </w:rPr>
      </w:pPr>
      <w:r>
        <w:rPr>
          <w:rFonts w:ascii="Times New Roman" w:hAnsi="Times New Roman"/>
          <w:bCs/>
          <w:szCs w:val="24"/>
        </w:rPr>
        <w:t xml:space="preserve"> </w:t>
      </w:r>
    </w:p>
    <w:p w:rsidR="00D12270" w:rsidRDefault="00BB1843">
      <w:pPr>
        <w:rPr>
          <w:rFonts w:ascii="Times New Roman" w:hAnsi="Times New Roman"/>
        </w:rPr>
      </w:pPr>
      <w:r>
        <w:rPr>
          <w:rFonts w:ascii="Times New Roman" w:hAnsi="Times New Roman"/>
        </w:rPr>
        <w:t>MSR/ldj</w:t>
      </w:r>
    </w:p>
    <w:p w:rsidR="00777EF1" w:rsidRPr="00D20BF9" w:rsidRDefault="00777EF1" w:rsidP="00777EF1">
      <w:r w:rsidRPr="00D20BF9">
        <w:t>Enclosures:  Installation/Repair Appointments</w:t>
      </w:r>
    </w:p>
    <w:p w:rsidR="00777EF1" w:rsidRPr="00D20BF9" w:rsidRDefault="00777EF1" w:rsidP="00777EF1">
      <w:pPr>
        <w:ind w:left="864" w:firstLine="432"/>
      </w:pPr>
      <w:r w:rsidRPr="00D20BF9">
        <w:t>Service Activation in 5 Days</w:t>
      </w:r>
    </w:p>
    <w:p w:rsidR="00777EF1" w:rsidRPr="00D20BF9" w:rsidRDefault="00777EF1" w:rsidP="00777EF1">
      <w:pPr>
        <w:ind w:left="864" w:firstLine="432"/>
      </w:pPr>
      <w:r w:rsidRPr="00D20BF9">
        <w:t xml:space="preserve">Trouble </w:t>
      </w:r>
      <w:proofErr w:type="gramStart"/>
      <w:r w:rsidRPr="00D20BF9">
        <w:t>Per</w:t>
      </w:r>
      <w:proofErr w:type="gramEnd"/>
      <w:r w:rsidRPr="00D20BF9">
        <w:t xml:space="preserve"> 100/Access Lines</w:t>
      </w:r>
    </w:p>
    <w:p w:rsidR="00777EF1" w:rsidRPr="00D20BF9" w:rsidRDefault="00777EF1" w:rsidP="00777EF1">
      <w:pPr>
        <w:ind w:left="864" w:firstLine="432"/>
      </w:pPr>
      <w:r w:rsidRPr="00D20BF9">
        <w:t>Switching – Dial Tone Speed in 3 Seconds</w:t>
      </w:r>
    </w:p>
    <w:p w:rsidR="00777EF1" w:rsidRPr="00D20BF9" w:rsidRDefault="00777EF1" w:rsidP="00777EF1">
      <w:pPr>
        <w:ind w:left="864" w:firstLine="432"/>
      </w:pPr>
      <w:r w:rsidRPr="00D20BF9">
        <w:t>Final Trunk Blockage (EAS and Toll)</w:t>
      </w:r>
    </w:p>
    <w:p w:rsidR="00777EF1" w:rsidRPr="00D20BF9" w:rsidRDefault="00777EF1" w:rsidP="00777EF1">
      <w:pPr>
        <w:ind w:left="864" w:firstLine="432"/>
      </w:pPr>
      <w:r w:rsidRPr="00D20BF9">
        <w:t>Out of Service Trouble Cleared in 48 Hours</w:t>
      </w:r>
    </w:p>
    <w:p w:rsidR="00777EF1" w:rsidRPr="00D20BF9" w:rsidRDefault="00777EF1" w:rsidP="00777EF1">
      <w:pPr>
        <w:ind w:left="864" w:firstLine="432"/>
      </w:pPr>
      <w:r w:rsidRPr="00D20BF9">
        <w:t>Not Out of Service Trouble Cleared in 72 Hours</w:t>
      </w:r>
    </w:p>
    <w:p w:rsidR="00777EF1" w:rsidRPr="00D20BF9" w:rsidRDefault="00777EF1" w:rsidP="00777EF1">
      <w:pPr>
        <w:ind w:left="864" w:firstLine="432"/>
      </w:pPr>
      <w:r w:rsidRPr="00D20BF9">
        <w:t>Service Activation Delay 90-180 Days</w:t>
      </w:r>
    </w:p>
    <w:p w:rsidR="00D12270" w:rsidRPr="005402B6" w:rsidRDefault="00D12270" w:rsidP="005402B6">
      <w:pPr>
        <w:rPr>
          <w:rFonts w:ascii="Times New Roman" w:hAnsi="Times New Roman"/>
        </w:rPr>
      </w:pPr>
    </w:p>
    <w:sectPr w:rsidR="00D12270" w:rsidRPr="005402B6" w:rsidSect="00BA63D4">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code="1"/>
      <w:pgMar w:top="1440" w:right="1440" w:bottom="1440" w:left="1440" w:header="720" w:footer="720" w:gutter="0"/>
      <w:paperSrc w:first="258" w:other="258"/>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E5C" w:rsidRDefault="00E71E5C">
      <w:r>
        <w:separator/>
      </w:r>
    </w:p>
  </w:endnote>
  <w:endnote w:type="continuationSeparator" w:id="0">
    <w:p w:rsidR="00E71E5C" w:rsidRDefault="00E71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270" w:rsidRDefault="00562213">
    <w:pPr>
      <w:pStyle w:val="Footer"/>
      <w:framePr w:wrap="around" w:vAnchor="text" w:hAnchor="margin" w:xAlign="center" w:y="1"/>
      <w:rPr>
        <w:rStyle w:val="PageNumber"/>
      </w:rPr>
    </w:pPr>
    <w:r>
      <w:rPr>
        <w:rStyle w:val="PageNumber"/>
      </w:rPr>
      <w:fldChar w:fldCharType="begin"/>
    </w:r>
    <w:r w:rsidR="00D12270">
      <w:rPr>
        <w:rStyle w:val="PageNumber"/>
      </w:rPr>
      <w:instrText xml:space="preserve">PAGE  </w:instrText>
    </w:r>
    <w:r>
      <w:rPr>
        <w:rStyle w:val="PageNumber"/>
      </w:rPr>
      <w:fldChar w:fldCharType="end"/>
    </w:r>
  </w:p>
  <w:p w:rsidR="00D12270" w:rsidRDefault="00D122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F1" w:rsidRDefault="00777E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F1" w:rsidRDefault="00777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E5C" w:rsidRDefault="00E71E5C">
      <w:r>
        <w:separator/>
      </w:r>
    </w:p>
  </w:footnote>
  <w:footnote w:type="continuationSeparator" w:id="0">
    <w:p w:rsidR="00E71E5C" w:rsidRDefault="00E71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F1" w:rsidRDefault="00777E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270" w:rsidRPr="006860B9" w:rsidRDefault="00D12270">
    <w:pPr>
      <w:pStyle w:val="Header"/>
      <w:rPr>
        <w:rFonts w:ascii="Times New Roman" w:hAnsi="Times New Roman"/>
        <w:sz w:val="20"/>
      </w:rPr>
    </w:pPr>
    <w:r w:rsidRPr="006860B9">
      <w:rPr>
        <w:rFonts w:ascii="Times New Roman" w:hAnsi="Times New Roman"/>
        <w:sz w:val="20"/>
      </w:rPr>
      <w:t>M</w:t>
    </w:r>
    <w:r w:rsidR="004706BC">
      <w:rPr>
        <w:rFonts w:ascii="Times New Roman" w:hAnsi="Times New Roman"/>
        <w:sz w:val="20"/>
      </w:rPr>
      <w:t>r</w:t>
    </w:r>
    <w:r w:rsidRPr="006860B9">
      <w:rPr>
        <w:rFonts w:ascii="Times New Roman" w:hAnsi="Times New Roman"/>
        <w:sz w:val="20"/>
      </w:rPr>
      <w:t xml:space="preserve">. </w:t>
    </w:r>
    <w:r w:rsidR="004706BC">
      <w:rPr>
        <w:rFonts w:ascii="Times New Roman" w:hAnsi="Times New Roman"/>
        <w:sz w:val="20"/>
      </w:rPr>
      <w:t>David</w:t>
    </w:r>
    <w:r w:rsidRPr="006860B9">
      <w:rPr>
        <w:rFonts w:ascii="Times New Roman" w:hAnsi="Times New Roman"/>
        <w:sz w:val="20"/>
      </w:rPr>
      <w:t xml:space="preserve"> </w:t>
    </w:r>
    <w:r w:rsidR="004706BC">
      <w:rPr>
        <w:rFonts w:ascii="Times New Roman" w:hAnsi="Times New Roman"/>
        <w:sz w:val="20"/>
      </w:rPr>
      <w:t>Danner</w:t>
    </w:r>
  </w:p>
  <w:p w:rsidR="00D12270" w:rsidRPr="006860B9" w:rsidRDefault="00777EF1">
    <w:pPr>
      <w:pStyle w:val="Header"/>
      <w:rPr>
        <w:rFonts w:ascii="Times New Roman" w:hAnsi="Times New Roman"/>
        <w:sz w:val="20"/>
      </w:rPr>
    </w:pPr>
    <w:r>
      <w:rPr>
        <w:rFonts w:ascii="Times New Roman" w:hAnsi="Times New Roman"/>
        <w:sz w:val="20"/>
      </w:rPr>
      <w:t>January 24, 2012</w:t>
    </w:r>
  </w:p>
  <w:p w:rsidR="00D12270" w:rsidRPr="006860B9" w:rsidRDefault="00D12270">
    <w:pPr>
      <w:pStyle w:val="Header"/>
      <w:rPr>
        <w:rFonts w:ascii="Times New Roman" w:hAnsi="Times New Roman"/>
        <w:sz w:val="22"/>
        <w:szCs w:val="22"/>
      </w:rPr>
    </w:pPr>
    <w:r w:rsidRPr="006860B9">
      <w:rPr>
        <w:rStyle w:val="PageNumber"/>
        <w:rFonts w:ascii="Times New Roman" w:hAnsi="Times New Roman"/>
        <w:sz w:val="22"/>
        <w:szCs w:val="22"/>
      </w:rPr>
      <w:t xml:space="preserve">Page </w:t>
    </w:r>
    <w:r w:rsidR="00562213" w:rsidRPr="006860B9">
      <w:rPr>
        <w:rStyle w:val="PageNumber"/>
        <w:rFonts w:ascii="Times New Roman" w:hAnsi="Times New Roman"/>
        <w:sz w:val="22"/>
        <w:szCs w:val="22"/>
      </w:rPr>
      <w:fldChar w:fldCharType="begin"/>
    </w:r>
    <w:r w:rsidRPr="006860B9">
      <w:rPr>
        <w:rStyle w:val="PageNumber"/>
        <w:rFonts w:ascii="Times New Roman" w:hAnsi="Times New Roman"/>
        <w:sz w:val="22"/>
        <w:szCs w:val="22"/>
      </w:rPr>
      <w:instrText xml:space="preserve"> PAGE </w:instrText>
    </w:r>
    <w:r w:rsidR="00562213" w:rsidRPr="006860B9">
      <w:rPr>
        <w:rStyle w:val="PageNumber"/>
        <w:rFonts w:ascii="Times New Roman" w:hAnsi="Times New Roman"/>
        <w:sz w:val="22"/>
        <w:szCs w:val="22"/>
      </w:rPr>
      <w:fldChar w:fldCharType="separate"/>
    </w:r>
    <w:r w:rsidR="00BA63D4">
      <w:rPr>
        <w:rStyle w:val="PageNumber"/>
        <w:rFonts w:ascii="Times New Roman" w:hAnsi="Times New Roman"/>
        <w:noProof/>
        <w:sz w:val="22"/>
        <w:szCs w:val="22"/>
      </w:rPr>
      <w:t>2</w:t>
    </w:r>
    <w:r w:rsidR="00562213" w:rsidRPr="006860B9">
      <w:rPr>
        <w:rStyle w:val="PageNumber"/>
        <w:rFonts w:ascii="Times New Roman" w:hAnsi="Times New Roman"/>
        <w:sz w:val="22"/>
        <w:szCs w:val="22"/>
      </w:rPr>
      <w:fldChar w:fldCharType="end"/>
    </w:r>
  </w:p>
  <w:p w:rsidR="00D12270" w:rsidRDefault="00D122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F1" w:rsidRDefault="00777E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6F5B"/>
    <w:multiLevelType w:val="hybridMultilevel"/>
    <w:tmpl w:val="E2B86DA8"/>
    <w:lvl w:ilvl="0" w:tplc="F734070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DF33625"/>
    <w:multiLevelType w:val="hybridMultilevel"/>
    <w:tmpl w:val="35821266"/>
    <w:lvl w:ilvl="0" w:tplc="491E60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9217"/>
  </w:hdrShapeDefaults>
  <w:footnotePr>
    <w:numRestart w:val="eachPage"/>
    <w:footnote w:id="-1"/>
    <w:footnote w:id="0"/>
  </w:footnotePr>
  <w:endnotePr>
    <w:endnote w:id="-1"/>
    <w:endnote w:id="0"/>
  </w:endnotePr>
  <w:compat/>
  <w:rsids>
    <w:rsidRoot w:val="00CA23CC"/>
    <w:rsid w:val="00255D7D"/>
    <w:rsid w:val="003C575F"/>
    <w:rsid w:val="00443ED6"/>
    <w:rsid w:val="004706BC"/>
    <w:rsid w:val="00535A4F"/>
    <w:rsid w:val="005402B6"/>
    <w:rsid w:val="00562213"/>
    <w:rsid w:val="00570DB6"/>
    <w:rsid w:val="005A3C3C"/>
    <w:rsid w:val="006D6577"/>
    <w:rsid w:val="00777EF1"/>
    <w:rsid w:val="00863F9F"/>
    <w:rsid w:val="009C2A84"/>
    <w:rsid w:val="00AB5C99"/>
    <w:rsid w:val="00AE369C"/>
    <w:rsid w:val="00BA63D4"/>
    <w:rsid w:val="00BB1843"/>
    <w:rsid w:val="00C004C4"/>
    <w:rsid w:val="00C30930"/>
    <w:rsid w:val="00CA1859"/>
    <w:rsid w:val="00CA23CC"/>
    <w:rsid w:val="00CF673B"/>
    <w:rsid w:val="00D12270"/>
    <w:rsid w:val="00D6360D"/>
    <w:rsid w:val="00E71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673B"/>
    <w:rPr>
      <w:rFonts w:ascii="New York" w:hAnsi="New York"/>
      <w:sz w:val="24"/>
    </w:rPr>
  </w:style>
  <w:style w:type="paragraph" w:styleId="Heading1">
    <w:name w:val="heading 1"/>
    <w:basedOn w:val="Normal"/>
    <w:next w:val="Normal"/>
    <w:qFormat/>
    <w:rsid w:val="00CF673B"/>
    <w:pPr>
      <w:keepNext/>
      <w:outlineLvl w:val="0"/>
    </w:pPr>
    <w:rPr>
      <w:rFonts w:ascii="Times" w:hAnsi="Times"/>
      <w:vanish/>
      <w:sz w:val="16"/>
    </w:rPr>
  </w:style>
  <w:style w:type="paragraph" w:styleId="Heading2">
    <w:name w:val="heading 2"/>
    <w:basedOn w:val="Normal"/>
    <w:next w:val="Normal"/>
    <w:qFormat/>
    <w:rsid w:val="00CF673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lineAttA">
    <w:name w:val="2nd line Att. A"/>
    <w:basedOn w:val="Normal"/>
    <w:rsid w:val="00CF673B"/>
    <w:pPr>
      <w:tabs>
        <w:tab w:val="left" w:pos="1260"/>
        <w:tab w:val="left" w:pos="3860"/>
        <w:tab w:val="left" w:pos="6840"/>
        <w:tab w:val="left" w:pos="8000"/>
      </w:tabs>
    </w:pPr>
    <w:rPr>
      <w:rFonts w:ascii="Times" w:hAnsi="Times"/>
    </w:rPr>
  </w:style>
  <w:style w:type="paragraph" w:styleId="Header">
    <w:name w:val="header"/>
    <w:basedOn w:val="Normal"/>
    <w:rsid w:val="00CF673B"/>
    <w:pPr>
      <w:tabs>
        <w:tab w:val="center" w:pos="4320"/>
        <w:tab w:val="right" w:pos="8640"/>
      </w:tabs>
    </w:pPr>
  </w:style>
  <w:style w:type="paragraph" w:styleId="Footer">
    <w:name w:val="footer"/>
    <w:basedOn w:val="Normal"/>
    <w:rsid w:val="00CF673B"/>
    <w:pPr>
      <w:tabs>
        <w:tab w:val="center" w:pos="4320"/>
        <w:tab w:val="right" w:pos="8640"/>
      </w:tabs>
    </w:pPr>
  </w:style>
  <w:style w:type="character" w:styleId="PageNumber">
    <w:name w:val="page number"/>
    <w:basedOn w:val="DefaultParagraphFont"/>
    <w:rsid w:val="00CF673B"/>
  </w:style>
  <w:style w:type="paragraph" w:styleId="DocumentMap">
    <w:name w:val="Document Map"/>
    <w:basedOn w:val="Normal"/>
    <w:semiHidden/>
    <w:rsid w:val="004706BC"/>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9B5D292227934091036147406B0D14" ma:contentTypeVersion="160" ma:contentTypeDescription="" ma:contentTypeScope="" ma:versionID="192e484c6109257b15ac0e5e55e24b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 xsi:nil="true"/>
    <IsHighlyConfidential xmlns="dc463f71-b30c-4ab2-9473-d307f9d35888">false</IsHighlyConfidential>
    <CaseType xmlns="dc463f71-b30c-4ab2-9473-d307f9d35888">Rulemaking</CaseType>
    <OpenedDate xmlns="dc463f71-b30c-4ab2-9473-d307f9d35888">1992-10-19T07:00:00+00:00</OpenedDate>
    <CaseCompanyNames xmlns="dc463f71-b30c-4ab2-9473-d307f9d35888" xsi:nil="true"/>
    <IndustryCode xmlns="dc463f71-b30c-4ab2-9473-d307f9d35888">170</IndustryCode>
    <DelegatedOrder xmlns="dc463f71-b30c-4ab2-9473-d307f9d35888">false</DelegatedOrder>
    <IsConfidential xmlns="dc463f71-b30c-4ab2-9473-d307f9d35888">false</IsConfidential>
    <Date1 xmlns="dc463f71-b30c-4ab2-9473-d307f9d35888">2012-01-26T08:00:00+00:00</Date1>
    <AgendaOrder xmlns="dc463f71-b30c-4ab2-9473-d307f9d35888">false</AgendaOrder>
    <CaseStatus xmlns="dc463f71-b30c-4ab2-9473-d307f9d35888">Closed</CaseStatus>
    <DocumentSetType xmlns="dc463f71-b30c-4ab2-9473-d307f9d35888">Compliance</DocumentSetType>
    <Prefix xmlns="dc463f71-b30c-4ab2-9473-d307f9d35888">UT</Prefix>
    <DocketNumber xmlns="dc463f71-b30c-4ab2-9473-d307f9d35888">921192</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A1C3CD-1489-4D63-A258-4168A53601B1}"/>
</file>

<file path=customXml/itemProps2.xml><?xml version="1.0" encoding="utf-8"?>
<ds:datastoreItem xmlns:ds="http://schemas.openxmlformats.org/officeDocument/2006/customXml" ds:itemID="{642AD474-A610-4887-9469-4F1D999067C9}"/>
</file>

<file path=customXml/itemProps3.xml><?xml version="1.0" encoding="utf-8"?>
<ds:datastoreItem xmlns:ds="http://schemas.openxmlformats.org/officeDocument/2006/customXml" ds:itemID="{D6A64C67-0829-4C02-990B-728C1EC5635E}"/>
</file>

<file path=customXml/itemProps4.xml><?xml version="1.0" encoding="utf-8"?>
<ds:datastoreItem xmlns:ds="http://schemas.openxmlformats.org/officeDocument/2006/customXml" ds:itemID="{235B5E18-FCA1-4AA0-8D36-240DEE8514BB}"/>
</file>

<file path=docProps/app.xml><?xml version="1.0" encoding="utf-8"?>
<Properties xmlns="http://schemas.openxmlformats.org/officeDocument/2006/extended-properties" xmlns:vt="http://schemas.openxmlformats.org/officeDocument/2006/docPropsVTypes">
  <Template>Normal</Template>
  <TotalTime>18</TotalTime>
  <Pages>1</Pages>
  <Words>195</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3</cp:revision>
  <cp:lastPrinted>2012-01-25T22:54:00Z</cp:lastPrinted>
  <dcterms:created xsi:type="dcterms:W3CDTF">2012-01-25T23:10:00Z</dcterms:created>
  <dcterms:modified xsi:type="dcterms:W3CDTF">2012-01-26T21:29:00Z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0x0101006E56B4D1795A2E4DB2F0B01679ED314A000F9B5D292227934091036147406B0D14</vt:lpwstr>
  </property>
  <property fmtid="{D5CDD505-2E9C-101B-9397-08002B2CF9AE}" pid="3" name="_docset_NoMedatataSyncRequired">
    <vt:lpwstr>False</vt:lpwstr>
  </property>
</Properties>
</file>