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  <w:bookmarkStart w:id="0" w:name="_GoBack"/>
      <w:bookmarkEnd w:id="0"/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1111C6" w14:textId="38F79F1E" w:rsidR="005F739C" w:rsidRPr="00615D2B" w:rsidRDefault="00826BDC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27, 2016</w:t>
      </w:r>
    </w:p>
    <w:p w14:paraId="61680B95" w14:textId="77777777" w:rsidR="005F739C" w:rsidRPr="00451992" w:rsidRDefault="005F739C" w:rsidP="0031441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9DD209B" w14:textId="1D819CC4" w:rsidR="00090F05" w:rsidRPr="00451992" w:rsidRDefault="005F739C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2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OF OPPORTUNITY TO </w:t>
      </w:r>
      <w:r w:rsidR="0092795B" w:rsidRPr="00451992">
        <w:rPr>
          <w:rFonts w:ascii="Times New Roman" w:hAnsi="Times New Roman" w:cs="Times New Roman"/>
          <w:b/>
          <w:sz w:val="24"/>
          <w:szCs w:val="24"/>
        </w:rPr>
        <w:t>FILE ANSWERS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>PETITION FOR RECONSIDERATION OR REHEARING</w:t>
      </w:r>
    </w:p>
    <w:p w14:paraId="542E6A53" w14:textId="10CE0208" w:rsidR="00090F05" w:rsidRPr="00451992" w:rsidRDefault="00090F05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2"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>January 13</w:t>
      </w:r>
      <w:r w:rsidRPr="00451992">
        <w:rPr>
          <w:rFonts w:ascii="Times New Roman" w:hAnsi="Times New Roman" w:cs="Times New Roman"/>
          <w:b/>
          <w:sz w:val="24"/>
          <w:szCs w:val="24"/>
        </w:rPr>
        <w:t>, 201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>7</w:t>
      </w:r>
      <w:r w:rsidRPr="00451992">
        <w:rPr>
          <w:rFonts w:ascii="Times New Roman" w:hAnsi="Times New Roman" w:cs="Times New Roman"/>
          <w:b/>
          <w:sz w:val="24"/>
          <w:szCs w:val="24"/>
        </w:rPr>
        <w:t>)</w:t>
      </w:r>
    </w:p>
    <w:p w14:paraId="766238DE" w14:textId="77777777" w:rsidR="005F739C" w:rsidRPr="00451992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12C8121" w14:textId="22280CCB" w:rsidR="005F739C" w:rsidRPr="00451992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sz w:val="24"/>
          <w:szCs w:val="24"/>
        </w:rPr>
        <w:t>RE:</w:t>
      </w:r>
      <w:r w:rsidRPr="00451992">
        <w:rPr>
          <w:rFonts w:ascii="Times New Roman" w:hAnsi="Times New Roman" w:cs="Times New Roman"/>
          <w:sz w:val="24"/>
          <w:szCs w:val="24"/>
        </w:rPr>
        <w:tab/>
      </w:r>
      <w:r w:rsidR="00826BDC" w:rsidRPr="00451992">
        <w:rPr>
          <w:rFonts w:ascii="Times New Roman" w:hAnsi="Times New Roman" w:cs="Times New Roman"/>
          <w:i/>
          <w:sz w:val="24"/>
          <w:szCs w:val="24"/>
        </w:rPr>
        <w:t>Washington Utilities and Transportation Commission v. Avista Corporation d/b/a Avista Utilities</w:t>
      </w:r>
      <w:r w:rsidRPr="00451992">
        <w:rPr>
          <w:rFonts w:ascii="Times New Roman" w:hAnsi="Times New Roman" w:cs="Times New Roman"/>
          <w:i/>
          <w:sz w:val="24"/>
          <w:szCs w:val="24"/>
        </w:rPr>
        <w:br/>
      </w:r>
      <w:r w:rsidRPr="00451992">
        <w:rPr>
          <w:rFonts w:ascii="Times New Roman" w:hAnsi="Times New Roman" w:cs="Times New Roman"/>
          <w:sz w:val="24"/>
          <w:szCs w:val="24"/>
        </w:rPr>
        <w:t>Docket</w:t>
      </w:r>
      <w:r w:rsidR="002C02CD" w:rsidRPr="00451992">
        <w:rPr>
          <w:rFonts w:ascii="Times New Roman" w:hAnsi="Times New Roman" w:cs="Times New Roman"/>
          <w:sz w:val="24"/>
          <w:szCs w:val="24"/>
        </w:rPr>
        <w:t>s</w:t>
      </w:r>
      <w:r w:rsidRPr="00451992">
        <w:rPr>
          <w:rFonts w:ascii="Times New Roman" w:hAnsi="Times New Roman" w:cs="Times New Roman"/>
          <w:sz w:val="24"/>
          <w:szCs w:val="24"/>
        </w:rPr>
        <w:t xml:space="preserve"> </w:t>
      </w:r>
      <w:r w:rsidR="00826BDC" w:rsidRPr="00451992">
        <w:rPr>
          <w:rFonts w:ascii="Times New Roman" w:hAnsi="Times New Roman" w:cs="Times New Roman"/>
          <w:sz w:val="24"/>
          <w:szCs w:val="24"/>
        </w:rPr>
        <w:t xml:space="preserve">UE-160228 and UG-160229 </w:t>
      </w:r>
      <w:r w:rsidR="0092795B" w:rsidRPr="00451992">
        <w:rPr>
          <w:rFonts w:ascii="Times New Roman" w:hAnsi="Times New Roman" w:cs="Times New Roman"/>
          <w:sz w:val="24"/>
          <w:szCs w:val="24"/>
        </w:rPr>
        <w:t>(</w:t>
      </w:r>
      <w:r w:rsidR="0092795B" w:rsidRPr="00451992">
        <w:rPr>
          <w:rFonts w:ascii="Times New Roman" w:hAnsi="Times New Roman" w:cs="Times New Roman"/>
          <w:i/>
          <w:sz w:val="24"/>
          <w:szCs w:val="24"/>
        </w:rPr>
        <w:t>consolidated</w:t>
      </w:r>
      <w:r w:rsidR="0092795B" w:rsidRPr="00451992">
        <w:rPr>
          <w:rFonts w:ascii="Times New Roman" w:hAnsi="Times New Roman" w:cs="Times New Roman"/>
          <w:sz w:val="24"/>
          <w:szCs w:val="24"/>
        </w:rPr>
        <w:t>)</w:t>
      </w:r>
    </w:p>
    <w:p w14:paraId="136298CC" w14:textId="7F992D6C" w:rsidR="005F739C" w:rsidRPr="00451992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i/>
          <w:sz w:val="24"/>
          <w:szCs w:val="24"/>
        </w:rPr>
        <w:tab/>
      </w:r>
      <w:r w:rsidRPr="00451992"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451992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451992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B6CB46A" w14:textId="70DA8198" w:rsidR="0092795B" w:rsidRPr="00451992" w:rsidRDefault="00826BDC" w:rsidP="00314411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bCs/>
          <w:sz w:val="24"/>
          <w:szCs w:val="24"/>
        </w:rPr>
        <w:t>On February 19, 2016, Avista Corporation d/b/a Avista Utilities (Avista)</w:t>
      </w:r>
      <w:r w:rsidRPr="00451992">
        <w:rPr>
          <w:rFonts w:ascii="Times New Roman" w:hAnsi="Times New Roman" w:cs="Times New Roman"/>
          <w:sz w:val="24"/>
          <w:szCs w:val="24"/>
        </w:rPr>
        <w:t xml:space="preserve"> filed with the Washington Utilities and Transportation Commission (Commission) revisions to its currently effective Tariff WN U-28, Electric Service, and Tariff WN U-29, Natural Gas Service. On December 15, 201</w:t>
      </w:r>
      <w:r w:rsidR="00A9464B">
        <w:rPr>
          <w:rFonts w:ascii="Times New Roman" w:hAnsi="Times New Roman" w:cs="Times New Roman"/>
          <w:sz w:val="24"/>
          <w:szCs w:val="24"/>
        </w:rPr>
        <w:t>6</w:t>
      </w:r>
      <w:r w:rsidRPr="00451992">
        <w:rPr>
          <w:rFonts w:ascii="Times New Roman" w:hAnsi="Times New Roman" w:cs="Times New Roman"/>
          <w:sz w:val="24"/>
          <w:szCs w:val="24"/>
        </w:rPr>
        <w:t xml:space="preserve">, the Commission entered Order 06, Final Order Rejecting Tariff Filing. </w:t>
      </w:r>
    </w:p>
    <w:p w14:paraId="7FA81927" w14:textId="54522D3C" w:rsidR="00826BDC" w:rsidRPr="00451992" w:rsidRDefault="00826BDC" w:rsidP="00314411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/>
          <w:sz w:val="24"/>
          <w:szCs w:val="24"/>
        </w:rPr>
        <w:t xml:space="preserve">On December 23, 2016, Avista filed a Petition for Reconsideration, or in the Alternative, for Rehearing (Petition). </w:t>
      </w:r>
    </w:p>
    <w:p w14:paraId="5536C651" w14:textId="31630351" w:rsidR="00314411" w:rsidRPr="00314411" w:rsidRDefault="0092795B" w:rsidP="00314411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sz w:val="24"/>
          <w:szCs w:val="24"/>
        </w:rPr>
        <w:t>By this Notice, the Commission requests</w:t>
      </w:r>
      <w:r w:rsidR="00BB378E" w:rsidRPr="00451992">
        <w:rPr>
          <w:rFonts w:ascii="Times New Roman" w:hAnsi="Times New Roman" w:cs="Times New Roman"/>
          <w:sz w:val="24"/>
          <w:szCs w:val="24"/>
        </w:rPr>
        <w:t xml:space="preserve"> </w:t>
      </w:r>
      <w:r w:rsidR="00826BDC" w:rsidRPr="00451992">
        <w:rPr>
          <w:rFonts w:ascii="Times New Roman" w:hAnsi="Times New Roman" w:cs="Times New Roman"/>
          <w:sz w:val="24"/>
          <w:szCs w:val="24"/>
        </w:rPr>
        <w:t xml:space="preserve">answers </w:t>
      </w:r>
      <w:r w:rsidR="00090F05" w:rsidRPr="00451992">
        <w:rPr>
          <w:rFonts w:ascii="Times New Roman" w:hAnsi="Times New Roman" w:cs="Times New Roman"/>
          <w:sz w:val="24"/>
          <w:szCs w:val="24"/>
        </w:rPr>
        <w:t xml:space="preserve">to the </w:t>
      </w:r>
      <w:r w:rsidR="00826BDC" w:rsidRPr="00451992">
        <w:rPr>
          <w:rFonts w:ascii="Times New Roman" w:hAnsi="Times New Roman" w:cs="Times New Roman"/>
          <w:sz w:val="24"/>
          <w:szCs w:val="24"/>
        </w:rPr>
        <w:t>Petition</w:t>
      </w:r>
      <w:r w:rsidR="00090F05" w:rsidRPr="00451992">
        <w:rPr>
          <w:rFonts w:ascii="Times New Roman" w:hAnsi="Times New Roman" w:cs="Times New Roman"/>
          <w:sz w:val="24"/>
          <w:szCs w:val="24"/>
        </w:rPr>
        <w:t xml:space="preserve"> </w:t>
      </w:r>
      <w:r w:rsidRPr="00451992">
        <w:rPr>
          <w:rFonts w:ascii="Times New Roman" w:hAnsi="Times New Roman" w:cs="Times New Roman"/>
          <w:sz w:val="24"/>
          <w:szCs w:val="24"/>
        </w:rPr>
        <w:t>and establishes a date by which it intends to enter a</w:t>
      </w:r>
      <w:r w:rsidR="00314411">
        <w:rPr>
          <w:rFonts w:ascii="Times New Roman" w:hAnsi="Times New Roman" w:cs="Times New Roman"/>
          <w:sz w:val="24"/>
          <w:szCs w:val="24"/>
        </w:rPr>
        <w:t>n order resolving the Petition.</w:t>
      </w:r>
    </w:p>
    <w:p w14:paraId="1FB9DBE4" w14:textId="48454F67" w:rsidR="0092795B" w:rsidRPr="00451992" w:rsidRDefault="005F739C" w:rsidP="00314411">
      <w:pPr>
        <w:spacing w:after="2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51992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proofErr w:type="gramStart"/>
      <w:r w:rsidR="00090F05" w:rsidRPr="00451992"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 the parties </w:t>
      </w:r>
      <w:r w:rsidR="0092795B" w:rsidRPr="00451992">
        <w:rPr>
          <w:rFonts w:ascii="Times New Roman" w:hAnsi="Times New Roman" w:cs="Times New Roman"/>
          <w:b/>
          <w:sz w:val="24"/>
          <w:szCs w:val="24"/>
        </w:rPr>
        <w:t xml:space="preserve">to this proceeding 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BB378E" w:rsidRPr="00451992">
        <w:rPr>
          <w:rFonts w:ascii="Times New Roman" w:hAnsi="Times New Roman" w:cs="Times New Roman"/>
          <w:b/>
          <w:sz w:val="24"/>
          <w:szCs w:val="24"/>
        </w:rPr>
        <w:t xml:space="preserve">file written 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>answers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>Avista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826BDC" w:rsidRPr="00451992">
        <w:rPr>
          <w:rFonts w:ascii="Times New Roman" w:hAnsi="Times New Roman"/>
          <w:b/>
          <w:sz w:val="24"/>
          <w:szCs w:val="24"/>
        </w:rPr>
        <w:t>Petition for Reconsideration, or in the Alternative, for Rehearing</w:t>
      </w:r>
      <w:r w:rsidR="0092795B" w:rsidRPr="00451992">
        <w:rPr>
          <w:rFonts w:ascii="Times New Roman" w:hAnsi="Times New Roman"/>
          <w:b/>
          <w:sz w:val="24"/>
          <w:szCs w:val="24"/>
        </w:rPr>
        <w:t>. The answers must be filed with the Commission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no later than </w:t>
      </w:r>
      <w:r w:rsidR="0092795B" w:rsidRPr="00451992">
        <w:rPr>
          <w:rFonts w:ascii="Times New Roman" w:hAnsi="Times New Roman" w:cs="Times New Roman"/>
          <w:b/>
          <w:sz w:val="24"/>
          <w:szCs w:val="24"/>
        </w:rPr>
        <w:t>5</w:t>
      </w:r>
      <w:r w:rsidR="00BB378E" w:rsidRPr="00451992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92795B" w:rsidRPr="00451992">
        <w:rPr>
          <w:rFonts w:ascii="Times New Roman" w:hAnsi="Times New Roman" w:cs="Times New Roman"/>
          <w:b/>
          <w:sz w:val="24"/>
          <w:szCs w:val="24"/>
        </w:rPr>
        <w:t xml:space="preserve"> Friday,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DC" w:rsidRPr="00451992">
        <w:rPr>
          <w:rFonts w:ascii="Times New Roman" w:hAnsi="Times New Roman" w:cs="Times New Roman"/>
          <w:b/>
          <w:sz w:val="24"/>
          <w:szCs w:val="24"/>
        </w:rPr>
        <w:t>January 13</w:t>
      </w:r>
      <w:r w:rsidR="000836FD" w:rsidRPr="00451992">
        <w:rPr>
          <w:rFonts w:ascii="Times New Roman" w:hAnsi="Times New Roman" w:cs="Times New Roman"/>
          <w:b/>
          <w:sz w:val="24"/>
          <w:szCs w:val="24"/>
        </w:rPr>
        <w:t>, 2017</w:t>
      </w:r>
      <w:r w:rsidR="00090F05" w:rsidRPr="00451992">
        <w:rPr>
          <w:rFonts w:ascii="Times New Roman" w:hAnsi="Times New Roman" w:cs="Times New Roman"/>
          <w:b/>
          <w:sz w:val="24"/>
          <w:szCs w:val="24"/>
        </w:rPr>
        <w:t>.</w:t>
      </w:r>
      <w:r w:rsidR="000836FD" w:rsidRPr="00451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F35DA" w14:textId="4ED1C8BB" w:rsidR="00314411" w:rsidRPr="00314411" w:rsidRDefault="0092795B" w:rsidP="00314411">
      <w:pPr>
        <w:spacing w:after="2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51992">
        <w:rPr>
          <w:rFonts w:ascii="Times New Roman" w:hAnsi="Times New Roman" w:cs="Times New Roman"/>
          <w:b/>
          <w:sz w:val="24"/>
          <w:szCs w:val="24"/>
        </w:rPr>
        <w:t>THE COMMISSION ALSO GIVES NOTICE That it expects to</w:t>
      </w:r>
      <w:r w:rsidR="000836FD" w:rsidRPr="00451992">
        <w:rPr>
          <w:rFonts w:ascii="Times New Roman" w:hAnsi="Times New Roman" w:cs="Times New Roman"/>
          <w:b/>
          <w:sz w:val="24"/>
          <w:szCs w:val="24"/>
        </w:rPr>
        <w:t xml:space="preserve"> enter an order resolving the Petition no later than March 16, 2017. </w:t>
      </w:r>
    </w:p>
    <w:p w14:paraId="6A08FE8F" w14:textId="77777777" w:rsidR="005F739C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D0EC76" w14:textId="77777777" w:rsidR="00314411" w:rsidRPr="00451992" w:rsidRDefault="00314411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397F157" w14:textId="77777777" w:rsidR="00451992" w:rsidRPr="00451992" w:rsidRDefault="00451992" w:rsidP="0045199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sz w:val="24"/>
          <w:szCs w:val="24"/>
        </w:rPr>
        <w:lastRenderedPageBreak/>
        <w:t>STEVEN V. KING</w:t>
      </w:r>
    </w:p>
    <w:p w14:paraId="6C82E454" w14:textId="10FC4432" w:rsidR="0070009F" w:rsidRPr="00314411" w:rsidRDefault="00451992" w:rsidP="0031441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51992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70009F" w:rsidRPr="00314411" w:rsidSect="00314411">
      <w:head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538B" w14:textId="77777777" w:rsidR="00822B75" w:rsidRDefault="00822B75" w:rsidP="00B4328D">
      <w:pPr>
        <w:spacing w:after="0" w:line="240" w:lineRule="auto"/>
      </w:pPr>
      <w:r>
        <w:separator/>
      </w:r>
    </w:p>
  </w:endnote>
  <w:endnote w:type="continuationSeparator" w:id="0">
    <w:p w14:paraId="48EA2483" w14:textId="77777777" w:rsidR="00822B75" w:rsidRDefault="00822B7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9F018" w14:textId="77777777" w:rsidR="00822B75" w:rsidRDefault="00822B75" w:rsidP="00B4328D">
      <w:pPr>
        <w:spacing w:after="0" w:line="240" w:lineRule="auto"/>
      </w:pPr>
      <w:r>
        <w:separator/>
      </w:r>
    </w:p>
  </w:footnote>
  <w:footnote w:type="continuationSeparator" w:id="0">
    <w:p w14:paraId="2332BA62" w14:textId="77777777" w:rsidR="00822B75" w:rsidRDefault="00822B7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DCF260B" w:rsidR="00572960" w:rsidRPr="00B4328D" w:rsidRDefault="0092795B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92795B">
      <w:rPr>
        <w:rFonts w:ascii="Times New Roman" w:hAnsi="Times New Roman" w:cs="Times New Roman"/>
        <w:b/>
        <w:bCs/>
        <w:sz w:val="20"/>
      </w:rPr>
      <w:t xml:space="preserve">DOCKETS UE-160228 and UG-160229 </w:t>
    </w:r>
    <w:r w:rsidRPr="0092795B">
      <w:rPr>
        <w:rStyle w:val="PageNumber"/>
        <w:rFonts w:ascii="Times New Roman" w:hAnsi="Times New Roman" w:cs="Times New Roman"/>
        <w:b/>
        <w:bCs/>
        <w:sz w:val="20"/>
      </w:rPr>
      <w:t>(</w:t>
    </w:r>
    <w:r w:rsidRPr="0092795B">
      <w:rPr>
        <w:rStyle w:val="PageNumber"/>
        <w:rFonts w:ascii="Times New Roman" w:hAnsi="Times New Roman" w:cs="Times New Roman"/>
        <w:b/>
        <w:bCs/>
        <w:i/>
        <w:sz w:val="20"/>
      </w:rPr>
      <w:t>Consolidated</w:t>
    </w:r>
    <w:r w:rsidRPr="0092795B">
      <w:rPr>
        <w:rStyle w:val="PageNumber"/>
        <w:rFonts w:ascii="Times New Roman" w:hAnsi="Times New Roman" w:cs="Times New Roman"/>
        <w:b/>
        <w:bCs/>
        <w:sz w:val="20"/>
      </w:rPr>
      <w:t>)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314411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7FE1B125" w:rsidR="00E44C09" w:rsidRPr="00E44C09" w:rsidRDefault="00F312E1" w:rsidP="00F312E1">
    <w:pPr>
      <w:pStyle w:val="Header"/>
      <w:tabs>
        <w:tab w:val="clear" w:pos="4680"/>
        <w:tab w:val="left" w:pos="8355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Service Date: December 27,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836FD"/>
    <w:rsid w:val="00090F05"/>
    <w:rsid w:val="000C5451"/>
    <w:rsid w:val="001674B5"/>
    <w:rsid w:val="0018076D"/>
    <w:rsid w:val="001E052B"/>
    <w:rsid w:val="00207A21"/>
    <w:rsid w:val="002C02CD"/>
    <w:rsid w:val="002D3B62"/>
    <w:rsid w:val="002F25DB"/>
    <w:rsid w:val="00314411"/>
    <w:rsid w:val="00327FFB"/>
    <w:rsid w:val="00350C6C"/>
    <w:rsid w:val="00353E8E"/>
    <w:rsid w:val="00375138"/>
    <w:rsid w:val="003C4BA3"/>
    <w:rsid w:val="004234E2"/>
    <w:rsid w:val="00451992"/>
    <w:rsid w:val="004F5C1C"/>
    <w:rsid w:val="005013DB"/>
    <w:rsid w:val="00534843"/>
    <w:rsid w:val="00540959"/>
    <w:rsid w:val="00572960"/>
    <w:rsid w:val="00574EAC"/>
    <w:rsid w:val="00581501"/>
    <w:rsid w:val="005D2558"/>
    <w:rsid w:val="005D6C3C"/>
    <w:rsid w:val="005D72AD"/>
    <w:rsid w:val="005F739C"/>
    <w:rsid w:val="00646A6A"/>
    <w:rsid w:val="006625EC"/>
    <w:rsid w:val="00672B01"/>
    <w:rsid w:val="006B4873"/>
    <w:rsid w:val="006E51E4"/>
    <w:rsid w:val="006F4A02"/>
    <w:rsid w:val="0070009F"/>
    <w:rsid w:val="00717EBB"/>
    <w:rsid w:val="007559AB"/>
    <w:rsid w:val="007733A3"/>
    <w:rsid w:val="007737FA"/>
    <w:rsid w:val="0078082F"/>
    <w:rsid w:val="00784B19"/>
    <w:rsid w:val="007A0B91"/>
    <w:rsid w:val="007C4102"/>
    <w:rsid w:val="007E3AE2"/>
    <w:rsid w:val="007F1454"/>
    <w:rsid w:val="0080793D"/>
    <w:rsid w:val="00822B75"/>
    <w:rsid w:val="00826BDC"/>
    <w:rsid w:val="00831456"/>
    <w:rsid w:val="00884733"/>
    <w:rsid w:val="008A7DB5"/>
    <w:rsid w:val="008F03C2"/>
    <w:rsid w:val="0092795B"/>
    <w:rsid w:val="009920B1"/>
    <w:rsid w:val="009C2644"/>
    <w:rsid w:val="009C34A7"/>
    <w:rsid w:val="009E3065"/>
    <w:rsid w:val="009E7AE4"/>
    <w:rsid w:val="00A861EA"/>
    <w:rsid w:val="00A9464B"/>
    <w:rsid w:val="00AE7772"/>
    <w:rsid w:val="00B4328D"/>
    <w:rsid w:val="00B52AB5"/>
    <w:rsid w:val="00BB378E"/>
    <w:rsid w:val="00BD5D83"/>
    <w:rsid w:val="00BE769E"/>
    <w:rsid w:val="00C455CC"/>
    <w:rsid w:val="00CC72F1"/>
    <w:rsid w:val="00D0167B"/>
    <w:rsid w:val="00D03C1E"/>
    <w:rsid w:val="00D374E6"/>
    <w:rsid w:val="00D52157"/>
    <w:rsid w:val="00D92FA3"/>
    <w:rsid w:val="00DD6993"/>
    <w:rsid w:val="00DD7C25"/>
    <w:rsid w:val="00DE0DC1"/>
    <w:rsid w:val="00DF2E96"/>
    <w:rsid w:val="00E44C09"/>
    <w:rsid w:val="00E529C1"/>
    <w:rsid w:val="00E55F11"/>
    <w:rsid w:val="00E60471"/>
    <w:rsid w:val="00E9077C"/>
    <w:rsid w:val="00E92A20"/>
    <w:rsid w:val="00EB727E"/>
    <w:rsid w:val="00ED4DFC"/>
    <w:rsid w:val="00ED78BD"/>
    <w:rsid w:val="00F312E1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2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2016-12-27T20:15:22+00:00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BEE142-803B-4D9A-861D-5EC595F4B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074D0-CD6A-4202-B83B-9FA19023AB9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dbe071c-6926-4705-b29f-f52cff258ab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10643C-9D91-4D6A-8648-4303972C10CD}"/>
</file>

<file path=customXml/itemProps4.xml><?xml version="1.0" encoding="utf-8"?>
<ds:datastoreItem xmlns:ds="http://schemas.openxmlformats.org/officeDocument/2006/customXml" ds:itemID="{783D0B0B-E07E-4AEB-92A4-18A913B9D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File Answers to Petition for Reconsideration or Rehearing</dc:title>
  <dc:subject/>
  <dc:creator/>
  <cp:keywords/>
  <dc:description/>
  <cp:lastModifiedBy/>
  <cp:revision>1</cp:revision>
  <dcterms:created xsi:type="dcterms:W3CDTF">2016-12-27T19:20:00Z</dcterms:created>
  <dcterms:modified xsi:type="dcterms:W3CDTF">2016-12-27T19:20:00Z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