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8903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</w:t>
      </w:r>
      <w:r w:rsidR="00A171BA">
        <w:rPr>
          <w:rFonts w:ascii="Times New Roman" w:hAnsi="Times New Roman"/>
          <w:b w:val="0"/>
        </w:rPr>
        <w:t xml:space="preserve"> 24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B0509">
        <w:rPr>
          <w:rFonts w:ascii="Times New Roman" w:hAnsi="Times New Roman"/>
          <w:b w:val="0"/>
        </w:rPr>
        <w:t>Docket No. UT-100820</w:t>
      </w:r>
      <w:r w:rsidR="0089034D">
        <w:rPr>
          <w:rFonts w:ascii="Times New Roman" w:hAnsi="Times New Roman"/>
          <w:b w:val="0"/>
        </w:rPr>
        <w:t xml:space="preserve"> – </w:t>
      </w:r>
      <w:r w:rsidR="008B0509">
        <w:rPr>
          <w:rFonts w:ascii="Times New Roman" w:hAnsi="Times New Roman"/>
          <w:b w:val="0"/>
        </w:rPr>
        <w:t>Petition for Waiver Related to Condition 19 of the Merger Settlement Agreement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6405C8" w:rsidRDefault="006405C8" w:rsidP="008B0509">
      <w:pPr>
        <w:pStyle w:val="normalblock"/>
        <w:jc w:val="both"/>
      </w:pPr>
      <w:r>
        <w:t xml:space="preserve">Enclosed are the original and 12 copies of the </w:t>
      </w:r>
      <w:r w:rsidR="008B0509">
        <w:t xml:space="preserve">Petition for Waiver Related to Condition 19 of the Joint Applicants’ agreement with Commission Staff and Public Counsel. </w:t>
      </w: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lastRenderedPageBreak/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4E3FE5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1F636C" w:rsidRDefault="001F636C" w:rsidP="00662B62">
      <w:pPr>
        <w:rPr>
          <w:rFonts w:ascii="Times New Roman" w:hAnsi="Times New Roman"/>
          <w:b w:val="0"/>
        </w:rPr>
      </w:pP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0B221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0B221C">
      <w:rPr>
        <w:rStyle w:val="PageNumber"/>
        <w:rFonts w:ascii="Times New Roman" w:hAnsi="Times New Roman"/>
        <w:sz w:val="20"/>
      </w:rPr>
      <w:fldChar w:fldCharType="separate"/>
    </w:r>
    <w:r w:rsidR="008B0509">
      <w:rPr>
        <w:rStyle w:val="PageNumber"/>
        <w:rFonts w:ascii="Times New Roman" w:hAnsi="Times New Roman"/>
        <w:sz w:val="20"/>
      </w:rPr>
      <w:t>2</w:t>
    </w:r>
    <w:r w:rsidR="000B221C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B221C"/>
    <w:rsid w:val="00147D06"/>
    <w:rsid w:val="001F636C"/>
    <w:rsid w:val="0020012B"/>
    <w:rsid w:val="00243115"/>
    <w:rsid w:val="002C3AA0"/>
    <w:rsid w:val="00331099"/>
    <w:rsid w:val="003E5655"/>
    <w:rsid w:val="004724EA"/>
    <w:rsid w:val="004E3FE5"/>
    <w:rsid w:val="00501D7B"/>
    <w:rsid w:val="005122BB"/>
    <w:rsid w:val="005B75E7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B0509"/>
    <w:rsid w:val="008E64DF"/>
    <w:rsid w:val="009208D5"/>
    <w:rsid w:val="0095012D"/>
    <w:rsid w:val="009878D2"/>
    <w:rsid w:val="009B45BE"/>
    <w:rsid w:val="00A06EF5"/>
    <w:rsid w:val="00A171BA"/>
    <w:rsid w:val="00B01F14"/>
    <w:rsid w:val="00B12B7F"/>
    <w:rsid w:val="00B51B97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417EE3-7867-45ED-AB52-811C852341D1}"/>
</file>

<file path=customXml/itemProps2.xml><?xml version="1.0" encoding="utf-8"?>
<ds:datastoreItem xmlns:ds="http://schemas.openxmlformats.org/officeDocument/2006/customXml" ds:itemID="{B130466E-93CC-4C37-9721-5C02EC44B0D2}"/>
</file>

<file path=customXml/itemProps3.xml><?xml version="1.0" encoding="utf-8"?>
<ds:datastoreItem xmlns:ds="http://schemas.openxmlformats.org/officeDocument/2006/customXml" ds:itemID="{7AACA7A2-DA79-47E2-BB3C-264B692764E5}"/>
</file>

<file path=customXml/itemProps4.xml><?xml version="1.0" encoding="utf-8"?>
<ds:datastoreItem xmlns:ds="http://schemas.openxmlformats.org/officeDocument/2006/customXml" ds:itemID="{D9C4CCE7-6D52-4198-82B8-57EE56F45CB6}"/>
</file>

<file path=customXml/itemProps5.xml><?xml version="1.0" encoding="utf-8"?>
<ds:datastoreItem xmlns:ds="http://schemas.openxmlformats.org/officeDocument/2006/customXml" ds:itemID="{3728EAD9-6A20-4516-9CAF-8D9CBB5794EB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2011-08-02T21:08:00Z</cp:lastPrinted>
  <dcterms:created xsi:type="dcterms:W3CDTF">2011-08-23T18:00:00Z</dcterms:created>
  <dcterms:modified xsi:type="dcterms:W3CDTF">2011-08-23T18:05:00Z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