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pPr>
        <w:ind w:left="18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5A1054">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1pt;height:196.45pt;z-index:251660288;mso-position-horizontal-relative:text;mso-position-vertical-relative:text;mso-width-relative:margin;mso-height-relative:margin" strokecolor="white [3212]">
            <v:shadow on="t" color="white [3212]"/>
            <v:textbox>
              <w:txbxContent>
                <w:p w:rsidR="000B5924" w:rsidRDefault="000B5924"/>
                <w:p w:rsidR="000B5924" w:rsidRDefault="000B5924"/>
                <w:p w:rsidR="000B5924" w:rsidRDefault="000B5924"/>
                <w:p w:rsidR="00353D54" w:rsidRDefault="00353D54"/>
                <w:p w:rsidR="008B409C" w:rsidRPr="000E5021" w:rsidRDefault="000E5021">
                  <w:pPr>
                    <w:rPr>
                      <w:sz w:val="22"/>
                      <w:szCs w:val="22"/>
                    </w:rPr>
                  </w:pPr>
                  <w:r w:rsidRPr="000E5021">
                    <w:rPr>
                      <w:sz w:val="22"/>
                      <w:szCs w:val="22"/>
                    </w:rPr>
                    <w:t>(I)</w:t>
                  </w:r>
                </w:p>
                <w:p w:rsidR="008B409C" w:rsidRPr="000E5021" w:rsidRDefault="008B409C">
                  <w:pPr>
                    <w:rPr>
                      <w:sz w:val="22"/>
                      <w:szCs w:val="22"/>
                    </w:rPr>
                  </w:pPr>
                </w:p>
                <w:p w:rsidR="008B409C" w:rsidRPr="000E5021" w:rsidRDefault="008B409C">
                  <w:pPr>
                    <w:rPr>
                      <w:sz w:val="22"/>
                      <w:szCs w:val="22"/>
                    </w:rPr>
                  </w:pPr>
                </w:p>
                <w:p w:rsidR="008B409C" w:rsidRPr="000E5021" w:rsidRDefault="008B409C">
                  <w:pPr>
                    <w:rPr>
                      <w:sz w:val="22"/>
                      <w:szCs w:val="22"/>
                    </w:rPr>
                  </w:pPr>
                </w:p>
                <w:p w:rsidR="008B409C" w:rsidRPr="000E5021" w:rsidRDefault="008B409C">
                  <w:pPr>
                    <w:rPr>
                      <w:sz w:val="22"/>
                      <w:szCs w:val="22"/>
                    </w:rPr>
                  </w:pPr>
                </w:p>
                <w:p w:rsidR="008B409C" w:rsidRPr="000E5021" w:rsidRDefault="000E5021">
                  <w:pPr>
                    <w:rPr>
                      <w:sz w:val="22"/>
                      <w:szCs w:val="22"/>
                    </w:rPr>
                  </w:pPr>
                  <w:r w:rsidRPr="000E5021">
                    <w:rPr>
                      <w:sz w:val="22"/>
                      <w:szCs w:val="22"/>
                    </w:rPr>
                    <w:t>(I)</w:t>
                  </w:r>
                </w:p>
                <w:p w:rsidR="008B409C" w:rsidRPr="000E5021" w:rsidRDefault="008B409C">
                  <w:pPr>
                    <w:rPr>
                      <w:sz w:val="22"/>
                      <w:szCs w:val="22"/>
                    </w:rPr>
                  </w:pPr>
                </w:p>
                <w:p w:rsidR="00914F62" w:rsidRPr="000E5021" w:rsidRDefault="00914F62">
                  <w:pPr>
                    <w:rPr>
                      <w:sz w:val="22"/>
                      <w:szCs w:val="22"/>
                    </w:rPr>
                  </w:pPr>
                  <w:r w:rsidRPr="000E5021">
                    <w:rPr>
                      <w:sz w:val="22"/>
                      <w:szCs w:val="22"/>
                    </w:rPr>
                    <w:t>(</w:t>
                  </w:r>
                  <w:r w:rsidR="000E5021" w:rsidRPr="000E5021">
                    <w:rPr>
                      <w:sz w:val="22"/>
                      <w:szCs w:val="22"/>
                    </w:rPr>
                    <w:t>D</w:t>
                  </w:r>
                  <w:r w:rsidRPr="000E5021">
                    <w:rPr>
                      <w:sz w:val="22"/>
                      <w:szCs w:val="22"/>
                    </w:rPr>
                    <w:t>)</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B950C6"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r w:rsidR="000B5924">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 xml:space="preserve">                                                           </w:t>
      </w:r>
    </w:p>
    <w:p w:rsidR="00B950C6" w:rsidRDefault="000E5021">
      <w:pPr>
        <w:tabs>
          <w:tab w:val="left" w:pos="3960"/>
          <w:tab w:val="left" w:pos="5400"/>
          <w:tab w:val="left" w:pos="6840"/>
        </w:tabs>
        <w:ind w:left="180" w:right="-900"/>
        <w:rPr>
          <w:rFonts w:ascii="Helvetica" w:hAnsi="Helvetica" w:cs="Helvetica"/>
          <w:sz w:val="22"/>
          <w:szCs w:val="22"/>
        </w:rPr>
      </w:pPr>
      <w:r>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473.25pt;margin-top:10.05pt;width:0;height:43.5pt;z-index:251661312" o:connectortype="straight"/>
        </w:pict>
      </w:r>
      <w:r w:rsidR="000B5924">
        <w:rPr>
          <w:rFonts w:ascii="Helvetica" w:hAnsi="Helvetica" w:cs="Helvetica"/>
          <w:sz w:val="22"/>
          <w:szCs w:val="22"/>
        </w:rPr>
        <w:t>Schedules 11 &amp; 12</w:t>
      </w:r>
      <w:r w:rsidR="000B5924">
        <w:rPr>
          <w:rFonts w:ascii="Helvetica" w:hAnsi="Helvetica" w:cs="Helvetica"/>
          <w:sz w:val="22"/>
          <w:szCs w:val="22"/>
        </w:rPr>
        <w:tab/>
      </w:r>
      <w:r>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21 &amp; 22</w:t>
      </w:r>
      <w:r>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25</w:t>
      </w:r>
      <w:r>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31 &amp; 32</w:t>
      </w:r>
      <w:r>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rsidP="00AA0342">
      <w:pPr>
        <w:ind w:left="180" w:right="-900"/>
        <w:rPr>
          <w:rFonts w:ascii="Helvetica" w:hAnsi="Helvetica" w:cs="Helvetica"/>
          <w:sz w:val="22"/>
          <w:szCs w:val="22"/>
        </w:rPr>
      </w:pPr>
      <w:r>
        <w:rPr>
          <w:rFonts w:ascii="Helvetica" w:hAnsi="Helvetica" w:cs="Helvetica"/>
          <w:sz w:val="22"/>
          <w:szCs w:val="22"/>
        </w:rPr>
        <w:t>Schedules 41 – 48</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 xml:space="preserve">      </w:t>
      </w:r>
      <w:r w:rsidR="000E5021">
        <w:rPr>
          <w:rFonts w:ascii="Helvetica" w:hAnsi="Helvetica" w:cs="Helvetica"/>
          <w:sz w:val="22"/>
          <w:szCs w:val="22"/>
        </w:rPr>
        <w:t>0.000</w:t>
      </w:r>
      <w:r w:rsidR="00AA0342">
        <w:rPr>
          <w:rFonts w:ascii="Helvetica" w:hAnsi="Helvetica" w:cs="Helvetica"/>
          <w:sz w:val="22"/>
          <w:szCs w:val="22"/>
        </w:rPr>
        <w:t xml:space="preserve">¢ per </w:t>
      </w:r>
      <w:proofErr w:type="spellStart"/>
      <w:proofErr w:type="gramStart"/>
      <w:r w:rsidR="00AA0342">
        <w:rPr>
          <w:rFonts w:ascii="Helvetica" w:hAnsi="Helvetica" w:cs="Helvetica"/>
          <w:sz w:val="22"/>
          <w:szCs w:val="22"/>
        </w:rPr>
        <w:t>kwh</w:t>
      </w:r>
      <w:proofErr w:type="spellEnd"/>
      <w:proofErr w:type="gramEnd"/>
    </w:p>
    <w:p w:rsidR="00B950C6" w:rsidRDefault="00B950C6">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ab/>
      </w:r>
    </w:p>
    <w:p w:rsidR="004A31FC" w:rsidRPr="00914F62" w:rsidRDefault="00914F62" w:rsidP="00914F62">
      <w:pPr>
        <w:ind w:left="180"/>
        <w:outlineLvl w:val="0"/>
        <w:rPr>
          <w:rFonts w:ascii="Helvetica" w:hAnsi="Helvetica" w:cs="Helvetica"/>
          <w:sz w:val="22"/>
          <w:szCs w:val="22"/>
        </w:rPr>
      </w:pPr>
      <w:r w:rsidRPr="00914F62">
        <w:rPr>
          <w:rFonts w:ascii="Helvetica" w:hAnsi="Helvetica" w:cs="Helvetica"/>
          <w:sz w:val="22"/>
          <w:szCs w:val="22"/>
        </w:rPr>
        <w:t xml:space="preserve"> </w:t>
      </w:r>
    </w:p>
    <w:p w:rsidR="004A31FC" w:rsidRDefault="004A31FC">
      <w:pPr>
        <w:ind w:left="180"/>
        <w:outlineLvl w:val="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p>
    <w:p w:rsidR="00B950C6" w:rsidRDefault="00B950C6">
      <w:pPr>
        <w:ind w:left="180"/>
        <w:rPr>
          <w:sz w:val="22"/>
          <w:szCs w:val="22"/>
        </w:rPr>
      </w:pPr>
    </w:p>
    <w:p w:rsidR="00B950C6" w:rsidRDefault="00B950C6"/>
    <w:sectPr w:rsidR="00B950C6"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C6" w:rsidRDefault="00B950C6">
      <w:r>
        <w:separator/>
      </w:r>
    </w:p>
  </w:endnote>
  <w:endnote w:type="continuationSeparator" w:id="0">
    <w:p w:rsidR="00B950C6" w:rsidRDefault="00B95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5A1054">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E5021">
                  <w:rPr>
                    <w:rFonts w:ascii="Arial" w:hAnsi="Arial" w:cs="Arial"/>
                  </w:rPr>
                  <w:t>January</w:t>
                </w:r>
                <w:r>
                  <w:rPr>
                    <w:rFonts w:ascii="Arial" w:hAnsi="Arial" w:cs="Arial"/>
                  </w:rPr>
                  <w:t xml:space="preserve"> </w:t>
                </w:r>
                <w:r w:rsidR="000E5021">
                  <w:rPr>
                    <w:rFonts w:ascii="Arial" w:hAnsi="Arial" w:cs="Arial"/>
                  </w:rPr>
                  <w:t>7</w:t>
                </w:r>
                <w:r w:rsidR="007002C7">
                  <w:rPr>
                    <w:rFonts w:ascii="Arial" w:hAnsi="Arial" w:cs="Arial"/>
                  </w:rPr>
                  <w:t>, 201</w:t>
                </w:r>
                <w:r w:rsidR="000E5021">
                  <w:rPr>
                    <w:rFonts w:ascii="Arial" w:hAnsi="Arial" w:cs="Arial"/>
                  </w:rPr>
                  <w:t>6</w:t>
                </w:r>
                <w:r w:rsidR="00605C73">
                  <w:rPr>
                    <w:rFonts w:ascii="Arial" w:hAnsi="Arial" w:cs="Arial"/>
                  </w:rPr>
                  <w:tab/>
                  <w:t>Effective</w:t>
                </w:r>
                <w:r w:rsidR="00605C73">
                  <w:rPr>
                    <w:rFonts w:ascii="Arial" w:hAnsi="Arial" w:cs="Arial"/>
                  </w:rPr>
                  <w:tab/>
                </w:r>
                <w:r w:rsidR="00AA0342">
                  <w:rPr>
                    <w:rFonts w:ascii="Arial" w:hAnsi="Arial" w:cs="Arial"/>
                  </w:rPr>
                  <w:t>January</w:t>
                </w:r>
                <w:r w:rsidR="00605C73">
                  <w:rPr>
                    <w:rFonts w:ascii="Arial" w:hAnsi="Arial" w:cs="Arial"/>
                  </w:rPr>
                  <w:t xml:space="preserve"> </w:t>
                </w:r>
                <w:r w:rsidR="00ED302A">
                  <w:rPr>
                    <w:rFonts w:ascii="Arial" w:hAnsi="Arial" w:cs="Arial"/>
                  </w:rPr>
                  <w:t>1</w:t>
                </w:r>
                <w:r w:rsidR="000E5021">
                  <w:rPr>
                    <w:rFonts w:ascii="Arial" w:hAnsi="Arial" w:cs="Arial"/>
                  </w:rPr>
                  <w:t>1</w:t>
                </w:r>
                <w:r w:rsidR="007002C7">
                  <w:rPr>
                    <w:rFonts w:ascii="Arial" w:hAnsi="Arial" w:cs="Arial"/>
                  </w:rPr>
                  <w:t>, 20</w:t>
                </w:r>
                <w:r w:rsidR="008B409C">
                  <w:rPr>
                    <w:rFonts w:ascii="Arial" w:hAnsi="Arial" w:cs="Arial"/>
                  </w:rPr>
                  <w:t>16</w:t>
                </w:r>
              </w:p>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B950C6" w:rsidRDefault="00B950C6" w:rsidP="00605C73">
                <w:pPr>
                  <w:tabs>
                    <w:tab w:val="left" w:pos="630"/>
                    <w:tab w:val="left" w:pos="1620"/>
                    <w:tab w:val="left" w:pos="5220"/>
                    <w:tab w:val="left" w:pos="6300"/>
                  </w:tabs>
                  <w:rPr>
                    <w:rFonts w:ascii="Arial" w:hAnsi="Arial" w:cs="Arial"/>
                  </w:rPr>
                </w:pPr>
              </w:p>
              <w:p w:rsidR="00B950C6" w:rsidRDefault="00B950C6">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B950C6" w:rsidRDefault="00B950C6">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B950C6" w:rsidRDefault="00B950C6">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B950C6" w:rsidRDefault="00B950C6">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C6" w:rsidRDefault="00B950C6">
      <w:r>
        <w:separator/>
      </w:r>
    </w:p>
  </w:footnote>
  <w:footnote w:type="continuationSeparator" w:id="0">
    <w:p w:rsidR="00B950C6" w:rsidRDefault="00B9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5A1054">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B950C6" w:rsidRDefault="00B950C6">
                <w:pPr>
                  <w:pStyle w:val="Header"/>
                  <w:jc w:val="center"/>
                  <w:rPr>
                    <w:rFonts w:ascii="Arial" w:hAnsi="Arial" w:cs="Arial"/>
                  </w:rPr>
                </w:pPr>
                <w:proofErr w:type="gramStart"/>
                <w:r>
                  <w:rPr>
                    <w:rFonts w:ascii="Arial" w:hAnsi="Arial" w:cs="Arial"/>
                  </w:rPr>
                  <w:t>AVISTA  CORPORATION</w:t>
                </w:r>
                <w:proofErr w:type="gramEnd"/>
              </w:p>
              <w:p w:rsidR="00B950C6" w:rsidRDefault="00B950C6">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B950C6" w:rsidRDefault="00B950C6">
                <w:pPr>
                  <w:jc w:val="right"/>
                  <w:rPr>
                    <w:rFonts w:ascii="Arial" w:hAnsi="Arial" w:cs="Arial"/>
                  </w:rPr>
                </w:pPr>
              </w:p>
              <w:p w:rsidR="00B950C6" w:rsidRDefault="00B950C6">
                <w:pPr>
                  <w:tabs>
                    <w:tab w:val="right" w:pos="2430"/>
                  </w:tabs>
                  <w:rPr>
                    <w:rFonts w:ascii="Arial" w:hAnsi="Arial" w:cs="Arial"/>
                  </w:rPr>
                </w:pPr>
                <w:r>
                  <w:rPr>
                    <w:rFonts w:ascii="Arial" w:hAnsi="Arial" w:cs="Arial"/>
                  </w:rPr>
                  <w:tab/>
                </w:r>
              </w:p>
              <w:p w:rsidR="00B950C6" w:rsidRDefault="00B950C6">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B950C6" w:rsidRDefault="00B950C6">
                <w:pPr>
                  <w:pStyle w:val="Header"/>
                  <w:tabs>
                    <w:tab w:val="clear" w:pos="4320"/>
                    <w:tab w:val="right" w:pos="6300"/>
                  </w:tabs>
                  <w:rPr>
                    <w:rFonts w:ascii="Arial" w:hAnsi="Arial" w:cs="Arial"/>
                  </w:rPr>
                </w:pPr>
                <w:r>
                  <w:rPr>
                    <w:rFonts w:ascii="Arial" w:hAnsi="Arial" w:cs="Arial"/>
                  </w:rPr>
                  <w:tab/>
                </w:r>
                <w:r w:rsidR="000E5021">
                  <w:rPr>
                    <w:rFonts w:ascii="Arial" w:hAnsi="Arial" w:cs="Arial"/>
                  </w:rPr>
                  <w:t>Twelfth</w:t>
                </w:r>
                <w:r>
                  <w:rPr>
                    <w:rFonts w:ascii="Arial" w:hAnsi="Arial" w:cs="Arial"/>
                  </w:rPr>
                  <w:t xml:space="preserve"> Revision Sheet 93</w:t>
                </w:r>
              </w:p>
              <w:p w:rsidR="00B950C6" w:rsidRDefault="00B950C6">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B950C6" w:rsidRDefault="00B950C6">
                <w:pPr>
                  <w:tabs>
                    <w:tab w:val="left" w:pos="180"/>
                    <w:tab w:val="right" w:pos="6300"/>
                  </w:tabs>
                  <w:rPr>
                    <w:rFonts w:ascii="Arial" w:hAnsi="Arial" w:cs="Arial"/>
                  </w:rPr>
                </w:pPr>
                <w:r>
                  <w:rPr>
                    <w:rFonts w:ascii="Arial" w:hAnsi="Arial" w:cs="Arial"/>
                  </w:rPr>
                  <w:tab/>
                  <w:t>WN U-28</w:t>
                </w:r>
                <w:r>
                  <w:rPr>
                    <w:rFonts w:ascii="Arial" w:hAnsi="Arial" w:cs="Arial"/>
                  </w:rPr>
                  <w:tab/>
                </w:r>
                <w:r w:rsidR="000E5021">
                  <w:rPr>
                    <w:rFonts w:ascii="Arial" w:hAnsi="Arial" w:cs="Arial"/>
                  </w:rPr>
                  <w:t>Eleventh</w:t>
                </w:r>
                <w:r>
                  <w:rPr>
                    <w:rFonts w:ascii="Arial" w:hAnsi="Arial" w:cs="Arial"/>
                  </w:rPr>
                  <w:t xml:space="preserve">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0E5021"/>
    <w:rsid w:val="00185B06"/>
    <w:rsid w:val="001D296F"/>
    <w:rsid w:val="0028654E"/>
    <w:rsid w:val="002A7284"/>
    <w:rsid w:val="00353D54"/>
    <w:rsid w:val="003856F5"/>
    <w:rsid w:val="003F4939"/>
    <w:rsid w:val="00416C6E"/>
    <w:rsid w:val="004A31FC"/>
    <w:rsid w:val="00591BB8"/>
    <w:rsid w:val="005A1054"/>
    <w:rsid w:val="00605C73"/>
    <w:rsid w:val="00610682"/>
    <w:rsid w:val="00611B52"/>
    <w:rsid w:val="00682EB5"/>
    <w:rsid w:val="007002C7"/>
    <w:rsid w:val="00791318"/>
    <w:rsid w:val="0079590C"/>
    <w:rsid w:val="008B409C"/>
    <w:rsid w:val="00914F62"/>
    <w:rsid w:val="00931D53"/>
    <w:rsid w:val="009836C7"/>
    <w:rsid w:val="009A1219"/>
    <w:rsid w:val="009D0BBF"/>
    <w:rsid w:val="00A24994"/>
    <w:rsid w:val="00AA0342"/>
    <w:rsid w:val="00B950C6"/>
    <w:rsid w:val="00BD0D85"/>
    <w:rsid w:val="00BD1958"/>
    <w:rsid w:val="00CA6083"/>
    <w:rsid w:val="00CB559D"/>
    <w:rsid w:val="00CF5938"/>
    <w:rsid w:val="00DB6FE8"/>
    <w:rsid w:val="00DE1021"/>
    <w:rsid w:val="00ED302A"/>
    <w:rsid w:val="00ED7AAE"/>
    <w:rsid w:val="00EF369D"/>
    <w:rsid w:val="00F5140F"/>
    <w:rsid w:val="00F51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FF2FC0-BB69-4770-8466-D660084D3061}"/>
</file>

<file path=customXml/itemProps2.xml><?xml version="1.0" encoding="utf-8"?>
<ds:datastoreItem xmlns:ds="http://schemas.openxmlformats.org/officeDocument/2006/customXml" ds:itemID="{12D090DB-03B0-4A1A-93E4-95C208C3689C}"/>
</file>

<file path=customXml/itemProps3.xml><?xml version="1.0" encoding="utf-8"?>
<ds:datastoreItem xmlns:ds="http://schemas.openxmlformats.org/officeDocument/2006/customXml" ds:itemID="{5B6EDE7F-7030-4364-9E28-06AF78ADB517}"/>
</file>

<file path=customXml/itemProps4.xml><?xml version="1.0" encoding="utf-8"?>
<ds:datastoreItem xmlns:ds="http://schemas.openxmlformats.org/officeDocument/2006/customXml" ds:itemID="{8E33DF0E-893D-4F34-8DD2-16ED4D4DE970}"/>
</file>

<file path=docProps/app.xml><?xml version="1.0" encoding="utf-8"?>
<Properties xmlns="http://schemas.openxmlformats.org/officeDocument/2006/extended-properties" xmlns:vt="http://schemas.openxmlformats.org/officeDocument/2006/docPropsVTypes">
  <Template>Normal</Template>
  <TotalTime>180</TotalTime>
  <Pages>1</Pages>
  <Words>167</Words>
  <Characters>1096</Characters>
  <Application>Microsoft Office Word</Application>
  <DocSecurity>0</DocSecurity>
  <Lines>9</Lines>
  <Paragraphs>2</Paragraphs>
  <ScaleCrop>false</ScaleCrop>
  <Company>Avista Corp</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Joe Miller</cp:lastModifiedBy>
  <cp:revision>20</cp:revision>
  <cp:lastPrinted>2002-06-21T17:11:00Z</cp:lastPrinted>
  <dcterms:created xsi:type="dcterms:W3CDTF">2010-02-10T16:35:00Z</dcterms:created>
  <dcterms:modified xsi:type="dcterms:W3CDTF">2016-01-06T16:33:00Z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