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59A99C2A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B6469F">
        <w:t>TC-161257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359551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C0749">
        <w:rPr>
          <w:rFonts w:ascii="Times New Roman" w:hAnsi="Times New Roman"/>
          <w:sz w:val="24"/>
        </w:rPr>
        <w:t>Response to Motion to Consolidate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03F926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C0749">
        <w:rPr>
          <w:rFonts w:ascii="Times New Roman" w:hAnsi="Times New Roman"/>
          <w:sz w:val="24"/>
        </w:rPr>
        <w:t>28</w:t>
      </w:r>
      <w:r w:rsidR="00D8145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B6469F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201</w:t>
      </w:r>
      <w:r w:rsidR="00AC7C7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4011A5F3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6469F">
        <w:rPr>
          <w:rFonts w:ascii="Times New Roman" w:hAnsi="Times New Roman"/>
          <w:b/>
          <w:i/>
          <w:iCs/>
          <w:sz w:val="24"/>
        </w:rPr>
        <w:t>Speedishuttle</w:t>
      </w:r>
      <w:r w:rsidR="00B6469F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2481A67E" w14:textId="77777777" w:rsidR="00B6469F" w:rsidRPr="00B6469F" w:rsidRDefault="00B6469F" w:rsidP="00B6469F">
      <w:pPr>
        <w:tabs>
          <w:tab w:val="left" w:pos="720"/>
        </w:tabs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David W. Wiley</w:t>
      </w:r>
    </w:p>
    <w:p w14:paraId="77818EC9" w14:textId="77777777" w:rsidR="00B6469F" w:rsidRDefault="00B6469F" w:rsidP="00B6469F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Blair I. Fassburg</w:t>
      </w:r>
    </w:p>
    <w:p w14:paraId="64231C19" w14:textId="4AFF7370" w:rsidR="00B6469F" w:rsidRPr="00B6469F" w:rsidRDefault="00B6469F" w:rsidP="00B6469F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Williams, Kastner &amp; Gibbs PLLC</w:t>
      </w:r>
    </w:p>
    <w:p w14:paraId="31F9CDD7" w14:textId="44FC7A16" w:rsidR="00B6469F" w:rsidRPr="00B6469F" w:rsidRDefault="00B6469F" w:rsidP="00B6469F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601 Union Street, Suite 4100</w:t>
      </w:r>
    </w:p>
    <w:p w14:paraId="575A7404" w14:textId="24E47523" w:rsidR="00B6469F" w:rsidRPr="00B6469F" w:rsidRDefault="00B6469F" w:rsidP="00B6469F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Seattle, WA  98101-2380</w:t>
      </w:r>
    </w:p>
    <w:p w14:paraId="44219F29" w14:textId="6B6E7CB4" w:rsidR="00B6469F" w:rsidRPr="00B6469F" w:rsidRDefault="00B6469F" w:rsidP="00B6469F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>Phone:  (206) 628-6600</w:t>
      </w:r>
    </w:p>
    <w:p w14:paraId="20200925" w14:textId="339BCB8D" w:rsidR="00B04B15" w:rsidRDefault="00B6469F" w:rsidP="00B6469F">
      <w:pPr>
        <w:rPr>
          <w:rFonts w:ascii="Times New Roman" w:hAnsi="Times New Roman"/>
          <w:iCs/>
          <w:sz w:val="24"/>
        </w:rPr>
      </w:pPr>
      <w:r w:rsidRPr="00B6469F"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Pr="004B77A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521B2257" w14:textId="77777777" w:rsidR="00B6469F" w:rsidRPr="00B6469F" w:rsidRDefault="00B6469F" w:rsidP="00B6469F">
      <w:pPr>
        <w:pStyle w:val="BodyTextIndent"/>
        <w:spacing w:after="0"/>
        <w:ind w:left="0"/>
        <w:rPr>
          <w:rStyle w:val="Hyperlink"/>
          <w:rFonts w:ascii="Times New Roman" w:hAnsi="Times New Roman"/>
          <w:sz w:val="24"/>
          <w:u w:val="none"/>
        </w:rPr>
      </w:pPr>
      <w:r w:rsidRPr="00B6469F">
        <w:rPr>
          <w:rFonts w:ascii="Times New Roman" w:hAnsi="Times New Roman"/>
          <w:iCs/>
          <w:sz w:val="24"/>
        </w:rPr>
        <w:tab/>
        <w:t xml:space="preserve">  </w:t>
      </w:r>
      <w:hyperlink r:id="rId12" w:history="1">
        <w:r w:rsidRPr="00B6469F">
          <w:rPr>
            <w:rStyle w:val="Hyperlink"/>
            <w:rFonts w:ascii="Times New Roman" w:hAnsi="Times New Roman"/>
            <w:sz w:val="24"/>
          </w:rPr>
          <w:t>bfassburg@wkg.com</w:t>
        </w:r>
      </w:hyperlink>
    </w:p>
    <w:p w14:paraId="5615B389" w14:textId="70755D6D" w:rsidR="00B6469F" w:rsidRDefault="00B6469F" w:rsidP="00B6469F">
      <w:pPr>
        <w:rPr>
          <w:rFonts w:ascii="Times New Roman" w:hAnsi="Times New Roman"/>
          <w:iCs/>
          <w:sz w:val="24"/>
        </w:rPr>
      </w:pPr>
    </w:p>
    <w:p w14:paraId="5D8D681B" w14:textId="7A6FCCA6" w:rsidR="001C0749" w:rsidRDefault="001C0749" w:rsidP="001C07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14DFB119" w14:textId="77777777" w:rsidR="001C0749" w:rsidRDefault="001C0749" w:rsidP="001C0749">
      <w:pPr>
        <w:rPr>
          <w:rFonts w:ascii="Times New Roman" w:hAnsi="Times New Roman"/>
          <w:sz w:val="24"/>
        </w:rPr>
      </w:pPr>
    </w:p>
    <w:p w14:paraId="6499D2E3" w14:textId="77777777" w:rsidR="001C0749" w:rsidRDefault="001C0749" w:rsidP="001C074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Brooks E. Harlow </w:t>
      </w:r>
    </w:p>
    <w:p w14:paraId="7C3C4140" w14:textId="77777777" w:rsidR="001C0749" w:rsidRDefault="001C0749" w:rsidP="001C074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Drive Suite 1200</w:t>
      </w:r>
    </w:p>
    <w:p w14:paraId="2EA03EF2" w14:textId="77777777" w:rsidR="001C0749" w:rsidRDefault="001C0749" w:rsidP="001C074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14:paraId="549B85C8" w14:textId="77777777" w:rsidR="001C0749" w:rsidRDefault="001C0749" w:rsidP="001C074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14:paraId="6D682883" w14:textId="77777777" w:rsidR="001C0749" w:rsidRDefault="001C0749" w:rsidP="001C0749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hyperlink r:id="rId13" w:history="1">
        <w:r>
          <w:rPr>
            <w:rStyle w:val="Hyperlink"/>
            <w:rFonts w:ascii="Times New Roman" w:hAnsi="Times New Roman"/>
            <w:sz w:val="24"/>
          </w:rPr>
          <w:t>bharlow@fcclaw.com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4FE72825" w14:textId="77777777" w:rsidR="001C0749" w:rsidRDefault="001C0749" w:rsidP="001C0749">
      <w:pPr>
        <w:rPr>
          <w:rFonts w:ascii="Times New Roman" w:hAnsi="Times New Roman"/>
          <w:iCs/>
          <w:sz w:val="24"/>
        </w:rPr>
      </w:pPr>
    </w:p>
    <w:p w14:paraId="715E0489" w14:textId="2509E210" w:rsidR="00B04B15" w:rsidRPr="00FC2519" w:rsidRDefault="00B04B15" w:rsidP="00EE6B06">
      <w:pPr>
        <w:pStyle w:val="BodyTextIndent2"/>
        <w:spacing w:after="0" w:line="240" w:lineRule="auto"/>
        <w:ind w:left="0"/>
        <w:rPr>
          <w:rStyle w:val="Hyperlink"/>
          <w:szCs w:val="24"/>
          <w:u w:val="none"/>
        </w:rPr>
      </w:pPr>
    </w:p>
    <w:p w14:paraId="3EE0DE00" w14:textId="77777777" w:rsidR="00B04B15" w:rsidRPr="00FC2519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</w:p>
    <w:p w14:paraId="24A0FE68" w14:textId="77777777" w:rsidR="00B04B15" w:rsidRDefault="00B04B15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5BB8E590" w14:textId="77777777" w:rsidR="00FE7A27" w:rsidRPr="00FE7A27" w:rsidRDefault="00FE7A27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0422DD28" w14:textId="73A8AB88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1695DA10" w:rsidR="002D33C1" w:rsidRDefault="002D33C1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1C0749">
    <w:pPr>
      <w:spacing w:line="240" w:lineRule="exact"/>
      <w:rPr>
        <w:rFonts w:ascii="Times New Roman" w:hAnsi="Times New Roman"/>
      </w:rPr>
    </w:pPr>
  </w:p>
  <w:p w14:paraId="5B9EE016" w14:textId="77777777" w:rsidR="00150D53" w:rsidRPr="001C0749" w:rsidRDefault="00DE387D">
    <w:pPr>
      <w:rPr>
        <w:rFonts w:ascii="Times New Roman" w:hAnsi="Times New Roman"/>
        <w:sz w:val="22"/>
        <w:szCs w:val="22"/>
      </w:rPr>
    </w:pPr>
    <w:r w:rsidRPr="001C0749">
      <w:rPr>
        <w:rFonts w:ascii="Times New Roman" w:hAnsi="Times New Roman"/>
        <w:sz w:val="22"/>
        <w:szCs w:val="22"/>
      </w:rPr>
      <w:t xml:space="preserve">CERTIFICATE OF SERVICE - </w:t>
    </w:r>
    <w:r w:rsidRPr="001C0749">
      <w:rPr>
        <w:rFonts w:ascii="Times New Roman" w:hAnsi="Times New Roman"/>
        <w:sz w:val="22"/>
        <w:szCs w:val="22"/>
      </w:rPr>
      <w:fldChar w:fldCharType="begin"/>
    </w:r>
    <w:r w:rsidRPr="001C0749">
      <w:rPr>
        <w:rFonts w:ascii="Times New Roman" w:hAnsi="Times New Roman"/>
        <w:sz w:val="22"/>
        <w:szCs w:val="22"/>
      </w:rPr>
      <w:instrText xml:space="preserve">PAGE </w:instrText>
    </w:r>
    <w:r w:rsidRPr="001C0749">
      <w:rPr>
        <w:rFonts w:ascii="Times New Roman" w:hAnsi="Times New Roman"/>
        <w:sz w:val="22"/>
        <w:szCs w:val="22"/>
      </w:rPr>
      <w:fldChar w:fldCharType="separate"/>
    </w:r>
    <w:r w:rsidR="001C0749">
      <w:rPr>
        <w:rFonts w:ascii="Times New Roman" w:hAnsi="Times New Roman"/>
        <w:noProof/>
        <w:sz w:val="22"/>
        <w:szCs w:val="22"/>
      </w:rPr>
      <w:t>1</w:t>
    </w:r>
    <w:r w:rsidRPr="001C0749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0749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E4874"/>
    <w:rsid w:val="006F029E"/>
    <w:rsid w:val="006F08B1"/>
    <w:rsid w:val="00741C8F"/>
    <w:rsid w:val="008839AD"/>
    <w:rsid w:val="00952319"/>
    <w:rsid w:val="00953CDB"/>
    <w:rsid w:val="00A17EAE"/>
    <w:rsid w:val="00A907BB"/>
    <w:rsid w:val="00AB106C"/>
    <w:rsid w:val="00AC7C79"/>
    <w:rsid w:val="00B04B15"/>
    <w:rsid w:val="00B50349"/>
    <w:rsid w:val="00B6469F"/>
    <w:rsid w:val="00B77BB7"/>
    <w:rsid w:val="00C0665B"/>
    <w:rsid w:val="00C668DC"/>
    <w:rsid w:val="00CB3DB1"/>
    <w:rsid w:val="00CF2416"/>
    <w:rsid w:val="00D81458"/>
    <w:rsid w:val="00DC49F7"/>
    <w:rsid w:val="00DE387D"/>
    <w:rsid w:val="00E25DE4"/>
    <w:rsid w:val="00EE2201"/>
    <w:rsid w:val="00EE6B06"/>
    <w:rsid w:val="00F41B00"/>
    <w:rsid w:val="00F6020A"/>
    <w:rsid w:val="00FC2519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B15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B15"/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46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469F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harlow@fccla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fassburg@wkg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2016-12-29T00:33:21+00:00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LLC;Shuttle Express, Inc.</CaseCompanyNames>
    <DocketNumber xmlns="dc463f71-b30c-4ab2-9473-d307f9d35888">161257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D08D5A777F4586FAFAFBF0C6E662" ma:contentTypeVersion="104" ma:contentTypeDescription="" ma:contentTypeScope="" ma:versionID="c4843b94a98faabc2be0d4dee6e2b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E0F7B-6227-46D5-86D5-85F2E72D1209}"/>
</file>

<file path=customXml/itemProps4.xml><?xml version="1.0" encoding="utf-8"?>
<ds:datastoreItem xmlns:ds="http://schemas.openxmlformats.org/officeDocument/2006/customXml" ds:itemID="{D6706A3A-F8E6-4C5F-9C99-48C4215FC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2015-02-19T18:04:00Z</cp:lastPrinted>
  <dcterms:created xsi:type="dcterms:W3CDTF">2016-12-28T22:33:00Z</dcterms:created>
  <dcterms:modified xsi:type="dcterms:W3CDTF">2016-12-28T22:35:00Z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0x0101006E56B4D1795A2E4DB2F0B01679ED314A006063D08D5A777F4586FAFAFBF0C6E662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