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8D" w:rsidRDefault="00433BBF" w:rsidP="0006378D">
      <w:pPr>
        <w:jc w:val="center"/>
      </w:pPr>
      <w:r>
        <w:rPr>
          <w:noProof/>
        </w:rPr>
        <w:drawing>
          <wp:inline distT="0" distB="0" distL="0" distR="0">
            <wp:extent cx="2274570" cy="61341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Suite 400</w:t>
      </w:r>
    </w:p>
    <w:p w:rsidR="0006378D" w:rsidRDefault="0006378D" w:rsidP="0006378D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06378D" w:rsidRDefault="0006378D" w:rsidP="0006378D">
      <w:pPr>
        <w:jc w:val="center"/>
      </w:pPr>
      <w:r>
        <w:rPr>
          <w:sz w:val="20"/>
        </w:rPr>
        <w:t>Portland, OR 97204</w:t>
      </w:r>
    </w:p>
    <w:p w:rsidR="0006378D" w:rsidRDefault="0006378D">
      <w:pPr>
        <w:jc w:val="center"/>
        <w:rPr>
          <w:sz w:val="20"/>
        </w:rPr>
      </w:pPr>
    </w:p>
    <w:p w:rsidR="00084DB4" w:rsidRDefault="005A1172" w:rsidP="00372BE6">
      <w:pPr>
        <w:pStyle w:val="Header"/>
        <w:widowControl w:val="0"/>
        <w:tabs>
          <w:tab w:val="clear" w:pos="4320"/>
          <w:tab w:val="clear" w:pos="8640"/>
          <w:tab w:val="left" w:pos="3960"/>
          <w:tab w:val="center" w:pos="4680"/>
        </w:tabs>
        <w:jc w:val="center"/>
      </w:pPr>
      <w:r>
        <w:t>April 2</w:t>
      </w:r>
      <w:r w:rsidR="008A2C9C">
        <w:t>, 201</w:t>
      </w:r>
      <w:r>
        <w:t>4</w:t>
      </w:r>
    </w:p>
    <w:p w:rsidR="00084DB4" w:rsidRDefault="00084DB4">
      <w:pPr>
        <w:widowControl w:val="0"/>
      </w:pPr>
    </w:p>
    <w:p w:rsidR="00084DB4" w:rsidRDefault="00084DB4">
      <w:pPr>
        <w:widowControl w:val="0"/>
      </w:pPr>
      <w:r>
        <w:rPr>
          <w:b/>
          <w:i/>
        </w:rPr>
        <w:t xml:space="preserve">Via </w:t>
      </w:r>
      <w:r w:rsidR="00840421">
        <w:rPr>
          <w:b/>
          <w:i/>
        </w:rPr>
        <w:t>E</w:t>
      </w:r>
      <w:r w:rsidR="004F172C">
        <w:rPr>
          <w:b/>
          <w:i/>
        </w:rPr>
        <w:t>-Mail and Federal Express</w:t>
      </w:r>
    </w:p>
    <w:p w:rsidR="00084DB4" w:rsidRDefault="00084DB4">
      <w:pPr>
        <w:widowControl w:val="0"/>
      </w:pPr>
    </w:p>
    <w:p w:rsidR="000F6DF3" w:rsidRDefault="001D15EA" w:rsidP="000F6DF3">
      <w:pPr>
        <w:widowControl w:val="0"/>
      </w:pPr>
      <w:r>
        <w:t>Mr. Steven V. King</w:t>
      </w:r>
    </w:p>
    <w:p w:rsidR="001D15EA" w:rsidRDefault="001D15EA" w:rsidP="000F6DF3">
      <w:pPr>
        <w:widowControl w:val="0"/>
      </w:pPr>
      <w:r>
        <w:t>Acting Executive Director</w:t>
      </w:r>
      <w:r w:rsidR="00595572">
        <w:t xml:space="preserve"> and Secretary</w:t>
      </w:r>
    </w:p>
    <w:p w:rsidR="001D15EA" w:rsidRDefault="001D15EA" w:rsidP="000F6DF3">
      <w:pPr>
        <w:widowControl w:val="0"/>
      </w:pPr>
      <w:r>
        <w:t>Washington Utilities and Transportation Commission</w:t>
      </w:r>
    </w:p>
    <w:p w:rsidR="00595572" w:rsidRDefault="00595572" w:rsidP="000F6DF3">
      <w:pPr>
        <w:widowControl w:val="0"/>
      </w:pPr>
      <w:r>
        <w:t>P.O. Box 47250</w:t>
      </w:r>
    </w:p>
    <w:p w:rsidR="00595572" w:rsidRDefault="00595572" w:rsidP="000F6DF3">
      <w:pPr>
        <w:widowControl w:val="0"/>
      </w:pPr>
      <w:r>
        <w:t>1300 S. Evergreen Park Drive</w:t>
      </w:r>
    </w:p>
    <w:p w:rsidR="00A50B69" w:rsidRDefault="00A50B69" w:rsidP="000F6DF3">
      <w:pPr>
        <w:widowControl w:val="0"/>
      </w:pPr>
      <w:r>
        <w:t>Olympia, WA</w:t>
      </w:r>
      <w:r w:rsidR="0021008B">
        <w:t xml:space="preserve"> 98504-7250</w:t>
      </w:r>
    </w:p>
    <w:p w:rsidR="001D15EA" w:rsidRDefault="001D15EA" w:rsidP="000F6DF3">
      <w:pPr>
        <w:widowControl w:val="0"/>
      </w:pPr>
    </w:p>
    <w:p w:rsidR="00084DB4" w:rsidRDefault="00084DB4">
      <w:pPr>
        <w:widowControl w:val="0"/>
      </w:pPr>
    </w:p>
    <w:p w:rsidR="0064201C" w:rsidRDefault="003478E8" w:rsidP="005A1172">
      <w:pPr>
        <w:pStyle w:val="Footer"/>
        <w:ind w:left="1440" w:hanging="720"/>
        <w:rPr>
          <w:sz w:val="24"/>
        </w:rPr>
      </w:pPr>
      <w:r>
        <w:rPr>
          <w:sz w:val="24"/>
        </w:rPr>
        <w:t>Re:</w:t>
      </w:r>
      <w:r w:rsidR="005A1172">
        <w:rPr>
          <w:sz w:val="24"/>
        </w:rPr>
        <w:tab/>
        <w:t xml:space="preserve">WUTC v. PacifiCorp </w:t>
      </w:r>
    </w:p>
    <w:p w:rsidR="005A1172" w:rsidRPr="005A1172" w:rsidRDefault="0064201C" w:rsidP="005A1172">
      <w:pPr>
        <w:pStyle w:val="Footer"/>
        <w:ind w:left="1440" w:hanging="720"/>
        <w:rPr>
          <w:sz w:val="24"/>
        </w:rPr>
      </w:pPr>
      <w:r>
        <w:rPr>
          <w:sz w:val="24"/>
        </w:rPr>
        <w:tab/>
      </w:r>
      <w:r w:rsidR="006D0698">
        <w:rPr>
          <w:b/>
          <w:bCs/>
          <w:sz w:val="24"/>
        </w:rPr>
        <w:t xml:space="preserve">Docket No. </w:t>
      </w:r>
      <w:r w:rsidR="001D15EA">
        <w:rPr>
          <w:b/>
          <w:bCs/>
          <w:sz w:val="24"/>
        </w:rPr>
        <w:t>UE-130043</w:t>
      </w:r>
      <w:r w:rsidR="005A1172">
        <w:rPr>
          <w:b/>
          <w:bCs/>
          <w:sz w:val="24"/>
        </w:rPr>
        <w:t>;</w:t>
      </w:r>
    </w:p>
    <w:p w:rsidR="0064201C" w:rsidRDefault="005A1172" w:rsidP="005A1172">
      <w:pPr>
        <w:pStyle w:val="Footer"/>
        <w:ind w:left="1440" w:hanging="720"/>
        <w:rPr>
          <w:bCs/>
          <w:sz w:val="24"/>
        </w:rPr>
      </w:pPr>
      <w:r>
        <w:rPr>
          <w:b/>
          <w:bCs/>
          <w:sz w:val="24"/>
        </w:rPr>
        <w:tab/>
      </w:r>
      <w:r w:rsidRPr="005A1172">
        <w:rPr>
          <w:bCs/>
          <w:sz w:val="24"/>
        </w:rPr>
        <w:t xml:space="preserve">PacifiCorp Petition for Order Approving </w:t>
      </w:r>
    </w:p>
    <w:p w:rsidR="0064201C" w:rsidRDefault="0064201C" w:rsidP="0064201C">
      <w:pPr>
        <w:pStyle w:val="Footer"/>
        <w:ind w:left="1440" w:hanging="720"/>
        <w:rPr>
          <w:bCs/>
          <w:sz w:val="24"/>
        </w:rPr>
      </w:pPr>
      <w:r>
        <w:rPr>
          <w:bCs/>
          <w:sz w:val="24"/>
        </w:rPr>
        <w:tab/>
      </w:r>
      <w:r w:rsidR="005A1172" w:rsidRPr="005A1172">
        <w:rPr>
          <w:bCs/>
          <w:sz w:val="24"/>
        </w:rPr>
        <w:t>Deferral of Costs Related</w:t>
      </w:r>
      <w:r w:rsidR="005A1172">
        <w:rPr>
          <w:bCs/>
          <w:sz w:val="24"/>
        </w:rPr>
        <w:t xml:space="preserve"> to</w:t>
      </w:r>
      <w:r>
        <w:rPr>
          <w:bCs/>
          <w:sz w:val="24"/>
        </w:rPr>
        <w:t xml:space="preserve"> </w:t>
      </w:r>
      <w:r w:rsidR="005A1172" w:rsidRPr="005A1172">
        <w:rPr>
          <w:bCs/>
          <w:sz w:val="24"/>
        </w:rPr>
        <w:t>Coalstrip Outage</w:t>
      </w:r>
    </w:p>
    <w:p w:rsidR="005A1172" w:rsidRDefault="0064201C" w:rsidP="005A1172">
      <w:pPr>
        <w:pStyle w:val="Footer"/>
        <w:ind w:left="1440" w:hanging="720"/>
        <w:rPr>
          <w:bCs/>
          <w:sz w:val="24"/>
        </w:rPr>
      </w:pPr>
      <w:r>
        <w:rPr>
          <w:bCs/>
          <w:sz w:val="24"/>
        </w:rPr>
        <w:tab/>
      </w:r>
      <w:r w:rsidR="005A1172" w:rsidRPr="005A1172">
        <w:rPr>
          <w:b/>
          <w:bCs/>
          <w:sz w:val="24"/>
        </w:rPr>
        <w:t>Docket No. UE-131384</w:t>
      </w:r>
      <w:r w:rsidR="005A1172">
        <w:rPr>
          <w:b/>
          <w:bCs/>
          <w:sz w:val="24"/>
        </w:rPr>
        <w:t>;</w:t>
      </w:r>
      <w:r w:rsidR="005A1172" w:rsidRPr="005A1172">
        <w:rPr>
          <w:bCs/>
          <w:sz w:val="24"/>
        </w:rPr>
        <w:t xml:space="preserve"> and</w:t>
      </w:r>
    </w:p>
    <w:p w:rsidR="0064201C" w:rsidRDefault="005A1172" w:rsidP="005A1172">
      <w:pPr>
        <w:pStyle w:val="Footer"/>
        <w:ind w:left="1440" w:hanging="720"/>
        <w:rPr>
          <w:bCs/>
          <w:sz w:val="24"/>
        </w:rPr>
      </w:pPr>
      <w:r>
        <w:rPr>
          <w:bCs/>
          <w:sz w:val="24"/>
        </w:rPr>
        <w:tab/>
        <w:t xml:space="preserve">PacifiCorp Report on Permanent Disconnection </w:t>
      </w:r>
    </w:p>
    <w:p w:rsidR="005A1172" w:rsidRPr="005A1172" w:rsidRDefault="0064201C" w:rsidP="005A1172">
      <w:pPr>
        <w:pStyle w:val="Footer"/>
        <w:ind w:left="1440" w:hanging="720"/>
        <w:rPr>
          <w:b/>
          <w:bCs/>
          <w:sz w:val="24"/>
        </w:rPr>
      </w:pPr>
      <w:r>
        <w:rPr>
          <w:bCs/>
          <w:sz w:val="24"/>
        </w:rPr>
        <w:tab/>
      </w:r>
      <w:r w:rsidR="005A1172">
        <w:rPr>
          <w:bCs/>
          <w:sz w:val="24"/>
        </w:rPr>
        <w:t>and Removal of Facilities,</w:t>
      </w:r>
    </w:p>
    <w:p w:rsidR="00084DB4" w:rsidRDefault="005A1172" w:rsidP="005A1172">
      <w:pPr>
        <w:pStyle w:val="Footer"/>
        <w:ind w:left="1440" w:hanging="720"/>
        <w:rPr>
          <w:b/>
          <w:bCs/>
          <w:sz w:val="24"/>
        </w:rPr>
      </w:pPr>
      <w:r>
        <w:rPr>
          <w:b/>
          <w:bCs/>
          <w:sz w:val="24"/>
        </w:rPr>
        <w:tab/>
        <w:t>Docket No. UE-132182</w:t>
      </w:r>
    </w:p>
    <w:p w:rsidR="005A1172" w:rsidRDefault="005A1172" w:rsidP="005A1172">
      <w:pPr>
        <w:pStyle w:val="Footer"/>
        <w:ind w:left="1440" w:hanging="720"/>
        <w:rPr>
          <w:b/>
          <w:bCs/>
          <w:sz w:val="24"/>
        </w:rPr>
      </w:pPr>
    </w:p>
    <w:p w:rsidR="00084DB4" w:rsidRDefault="00084DB4">
      <w:pPr>
        <w:widowControl w:val="0"/>
      </w:pPr>
      <w:r>
        <w:t xml:space="preserve">Dear </w:t>
      </w:r>
      <w:r w:rsidR="004F172C">
        <w:t>Mr. King</w:t>
      </w:r>
      <w:r>
        <w:t>:</w:t>
      </w:r>
    </w:p>
    <w:p w:rsidR="00084DB4" w:rsidRDefault="00084DB4">
      <w:pPr>
        <w:widowControl w:val="0"/>
      </w:pPr>
    </w:p>
    <w:p w:rsidR="00A72D87" w:rsidRDefault="00084DB4" w:rsidP="00C8408C">
      <w:pPr>
        <w:pStyle w:val="BodyTextIndent"/>
        <w:ind w:firstLine="0"/>
      </w:pPr>
      <w:r>
        <w:tab/>
      </w:r>
      <w:r>
        <w:tab/>
      </w:r>
      <w:r w:rsidR="005A1172">
        <w:t>Boise White Paper, L.L.C</w:t>
      </w:r>
      <w:r w:rsidR="00A72D87">
        <w:t>.</w:t>
      </w:r>
      <w:r w:rsidR="005A1172">
        <w:t xml:space="preserve">, intervenor in the above-referenced dockets, hereby serves notice that its name has changed to Packaging Corporation of America (“PCA”).  PCA </w:t>
      </w:r>
      <w:r w:rsidR="0064201C">
        <w:t>requests that the service lists in the above-referenced dockets be updated to reflect the name change.</w:t>
      </w:r>
      <w:r w:rsidR="009B366E">
        <w:t xml:space="preserve">  Please note that counsel of record for PCA in the above-referenced dockets will remain the same.</w:t>
      </w:r>
    </w:p>
    <w:p w:rsidR="00964BDC" w:rsidRDefault="00964BDC" w:rsidP="00C8408C">
      <w:pPr>
        <w:pStyle w:val="BodyTextIndent"/>
        <w:ind w:firstLine="0"/>
      </w:pPr>
    </w:p>
    <w:p w:rsidR="00C8408C" w:rsidRDefault="002B49BA" w:rsidP="00406AF6">
      <w:pPr>
        <w:pStyle w:val="BodyTextIndent"/>
        <w:ind w:firstLine="0"/>
      </w:pPr>
      <w:r>
        <w:t xml:space="preserve"> </w:t>
      </w:r>
      <w:r w:rsidR="00406AF6">
        <w:tab/>
        <w:t xml:space="preserve">            </w:t>
      </w:r>
      <w:r w:rsidR="00C8408C">
        <w:t>Thank you for y</w:t>
      </w:r>
      <w:r w:rsidR="00C16DBB">
        <w:t>our assistance</w:t>
      </w:r>
      <w:r w:rsidR="0064201C">
        <w:t>.</w:t>
      </w:r>
      <w:r w:rsidR="00D53889">
        <w:t xml:space="preserve">  </w:t>
      </w:r>
      <w:r w:rsidR="009B366E">
        <w:t>If you have any questions, p</w:t>
      </w:r>
      <w:r w:rsidR="00D53889">
        <w:t>lease don’t hesitate to contact our office.</w:t>
      </w:r>
    </w:p>
    <w:p w:rsidR="00084DB4" w:rsidRDefault="00084DB4" w:rsidP="00C8408C">
      <w:pPr>
        <w:pStyle w:val="BodyTextIndent"/>
        <w:ind w:firstLine="0"/>
      </w:pPr>
    </w:p>
    <w:p w:rsidR="00084DB4" w:rsidRDefault="00084DB4" w:rsidP="0006378D">
      <w:pPr>
        <w:widowControl w:val="0"/>
        <w:ind w:firstLine="4320"/>
      </w:pPr>
      <w:r>
        <w:t>Sincerely,</w:t>
      </w:r>
    </w:p>
    <w:p w:rsidR="00084DB4" w:rsidRDefault="00084DB4">
      <w:pPr>
        <w:widowControl w:val="0"/>
        <w:ind w:firstLine="3960"/>
      </w:pPr>
    </w:p>
    <w:p w:rsidR="0006378D" w:rsidRPr="00A67E41" w:rsidRDefault="0006378D" w:rsidP="0006378D">
      <w:pPr>
        <w:ind w:firstLine="4320"/>
        <w:rPr>
          <w:i/>
          <w:u w:val="single"/>
        </w:rPr>
      </w:pPr>
      <w:r>
        <w:rPr>
          <w:i/>
          <w:u w:val="single"/>
        </w:rPr>
        <w:t xml:space="preserve">/s/ </w:t>
      </w:r>
      <w:r w:rsidR="008F7DE1">
        <w:rPr>
          <w:i/>
          <w:u w:val="single"/>
        </w:rPr>
        <w:t xml:space="preserve">Jesse </w:t>
      </w:r>
      <w:r w:rsidR="0064201C">
        <w:rPr>
          <w:i/>
          <w:u w:val="single"/>
        </w:rPr>
        <w:t xml:space="preserve">O. </w:t>
      </w:r>
      <w:r w:rsidR="008F7DE1">
        <w:rPr>
          <w:i/>
          <w:u w:val="single"/>
        </w:rPr>
        <w:t>Gorsuch</w:t>
      </w:r>
    </w:p>
    <w:p w:rsidR="00084DB4" w:rsidRDefault="008F7DE1" w:rsidP="0006378D">
      <w:pPr>
        <w:widowControl w:val="0"/>
        <w:ind w:firstLine="4320"/>
      </w:pPr>
      <w:r>
        <w:t xml:space="preserve">Jesse </w:t>
      </w:r>
      <w:r w:rsidR="0064201C">
        <w:t xml:space="preserve">O. </w:t>
      </w:r>
      <w:r>
        <w:t>Gorsuch</w:t>
      </w:r>
    </w:p>
    <w:p w:rsidR="00657517" w:rsidRDefault="00657517" w:rsidP="00657517">
      <w:pPr>
        <w:widowControl w:val="0"/>
        <w:ind w:firstLine="3960"/>
      </w:pPr>
    </w:p>
    <w:p w:rsidR="00084DB4" w:rsidRDefault="00084DB4">
      <w:pPr>
        <w:widowControl w:val="0"/>
      </w:pPr>
      <w:r>
        <w:t>Enclosures</w:t>
      </w:r>
    </w:p>
    <w:p w:rsidR="00084DB4" w:rsidRDefault="00C364F0" w:rsidP="00C364F0">
      <w:pPr>
        <w:widowControl w:val="0"/>
        <w:sectPr w:rsidR="00084DB4">
          <w:footerReference w:type="default" r:id="rId9"/>
          <w:type w:val="continuous"/>
          <w:pgSz w:w="12240" w:h="15840" w:code="1"/>
          <w:pgMar w:top="1440" w:right="1440" w:bottom="1440" w:left="1440" w:header="1440" w:footer="720" w:gutter="0"/>
          <w:cols w:space="720"/>
          <w:noEndnote/>
          <w:titlePg/>
        </w:sectPr>
      </w:pPr>
      <w:r>
        <w:t>cc:</w:t>
      </w:r>
      <w:r>
        <w:tab/>
        <w:t>Service List</w:t>
      </w:r>
      <w:r w:rsidR="00714071">
        <w:t>s</w:t>
      </w:r>
    </w:p>
    <w:p w:rsidR="00C364F0" w:rsidRPr="00F97944" w:rsidRDefault="00C364F0" w:rsidP="00C364F0">
      <w:pPr>
        <w:tabs>
          <w:tab w:val="center" w:pos="4320"/>
        </w:tabs>
        <w:jc w:val="center"/>
        <w:rPr>
          <w:b/>
        </w:rPr>
      </w:pPr>
      <w:r w:rsidRPr="00F97944">
        <w:rPr>
          <w:b/>
        </w:rPr>
        <w:lastRenderedPageBreak/>
        <w:t>CERTIFICATE OF SERVICE</w:t>
      </w:r>
    </w:p>
    <w:p w:rsidR="00C364F0" w:rsidRDefault="00C364F0" w:rsidP="00C364F0"/>
    <w:p w:rsidR="000E3DC7" w:rsidRDefault="00710EA4" w:rsidP="000E3DC7">
      <w:pPr>
        <w:spacing w:line="480" w:lineRule="auto"/>
        <w:ind w:firstLine="1440"/>
      </w:pPr>
      <w:r>
        <w:t xml:space="preserve">I HEREBY CERTIFY </w:t>
      </w:r>
      <w:r w:rsidR="000E3DC7">
        <w:t>t</w:t>
      </w:r>
      <w:r>
        <w:t xml:space="preserve">hat I have this day served the </w:t>
      </w:r>
      <w:r w:rsidR="0064201C">
        <w:t xml:space="preserve">foregoing </w:t>
      </w:r>
      <w:r>
        <w:t>upon</w:t>
      </w:r>
      <w:r w:rsidR="000E3DC7">
        <w:t xml:space="preserve"> all parties of record in </w:t>
      </w:r>
      <w:r w:rsidR="00F07852">
        <w:t>these proceedings</w:t>
      </w:r>
      <w:r w:rsidR="001D15EA">
        <w:t xml:space="preserve"> </w:t>
      </w:r>
      <w:r w:rsidR="000E3DC7">
        <w:t xml:space="preserve">by causing </w:t>
      </w:r>
      <w:r w:rsidR="002F77FF">
        <w:t xml:space="preserve">a copy to be sent via electronic mail </w:t>
      </w:r>
      <w:r w:rsidR="0069637C">
        <w:t>and</w:t>
      </w:r>
      <w:r w:rsidR="00E943AB">
        <w:t xml:space="preserve"> First Class U.S. Mail, postage prepaid, to </w:t>
      </w:r>
      <w:r w:rsidR="0064201C">
        <w:t>the following parties at the following addresses</w:t>
      </w:r>
    </w:p>
    <w:p w:rsidR="000E3DC7" w:rsidRDefault="000E3DC7" w:rsidP="000E3DC7">
      <w:pPr>
        <w:spacing w:line="480" w:lineRule="auto"/>
        <w:ind w:firstLine="1440"/>
      </w:pPr>
      <w:r>
        <w:t xml:space="preserve">Dated at Portland, Oregon, this </w:t>
      </w:r>
      <w:r w:rsidR="0064201C">
        <w:t>2nd</w:t>
      </w:r>
      <w:r>
        <w:t xml:space="preserve"> day of </w:t>
      </w:r>
      <w:r w:rsidR="00EB2D92">
        <w:t>April</w:t>
      </w:r>
      <w:r w:rsidR="0064201C">
        <w:t>, 2014</w:t>
      </w:r>
      <w:r>
        <w:t>.</w:t>
      </w:r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C364F0" w:rsidRPr="004219E9" w:rsidRDefault="00C364F0" w:rsidP="00C364F0">
      <w:pPr>
        <w:widowControl w:val="0"/>
        <w:ind w:firstLine="4320"/>
        <w:rPr>
          <w:i/>
          <w:u w:val="single"/>
        </w:rPr>
      </w:pPr>
      <w:r w:rsidRPr="004219E9">
        <w:rPr>
          <w:i/>
          <w:u w:val="single"/>
        </w:rPr>
        <w:t>/s/</w:t>
      </w:r>
      <w:r>
        <w:rPr>
          <w:i/>
          <w:u w:val="single"/>
        </w:rPr>
        <w:t xml:space="preserve"> Jesse </w:t>
      </w:r>
      <w:r w:rsidR="00562BD2">
        <w:rPr>
          <w:i/>
          <w:u w:val="single"/>
        </w:rPr>
        <w:t xml:space="preserve">O. </w:t>
      </w:r>
      <w:r>
        <w:rPr>
          <w:i/>
          <w:u w:val="single"/>
        </w:rPr>
        <w:t>Gorsuch</w:t>
      </w:r>
    </w:p>
    <w:p w:rsidR="00C364F0" w:rsidRDefault="00C364F0" w:rsidP="00C364F0">
      <w:pPr>
        <w:ind w:firstLine="4320"/>
      </w:pPr>
      <w:r>
        <w:t xml:space="preserve">Jesse </w:t>
      </w:r>
      <w:r w:rsidR="00562BD2">
        <w:t xml:space="preserve">O. </w:t>
      </w:r>
      <w:bookmarkStart w:id="0" w:name="_GoBack"/>
      <w:bookmarkEnd w:id="0"/>
      <w:r>
        <w:t>Gorsuch</w:t>
      </w:r>
    </w:p>
    <w:p w:rsidR="00C364F0" w:rsidRDefault="00C364F0" w:rsidP="00C364F0"/>
    <w:tbl>
      <w:tblPr>
        <w:tblW w:w="4992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356"/>
        <w:gridCol w:w="231"/>
      </w:tblGrid>
      <w:tr w:rsidR="00C364F0" w:rsidRPr="00F87639" w:rsidTr="00D92D2A">
        <w:trPr>
          <w:trHeight w:val="178"/>
          <w:tblCellSpacing w:w="15" w:type="dxa"/>
        </w:trPr>
        <w:tc>
          <w:tcPr>
            <w:tcW w:w="4857" w:type="pct"/>
          </w:tcPr>
          <w:tbl>
            <w:tblPr>
              <w:tblW w:w="9115" w:type="dxa"/>
              <w:tblCellSpacing w:w="15" w:type="dxa"/>
              <w:tblBorders>
                <w:top w:val="outset" w:sz="6" w:space="0" w:color="EEEEEE"/>
                <w:left w:val="outset" w:sz="6" w:space="0" w:color="EEEEEE"/>
                <w:bottom w:val="outset" w:sz="6" w:space="0" w:color="EEEEEE"/>
                <w:right w:val="outset" w:sz="6" w:space="0" w:color="EEEEEE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671"/>
              <w:gridCol w:w="4444"/>
            </w:tblGrid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1D15EA" w:rsidRDefault="001D15EA" w:rsidP="001D15EA">
                  <w:pPr>
                    <w:rPr>
                      <w:b/>
                    </w:rPr>
                  </w:pPr>
                  <w:r w:rsidRPr="001D15EA">
                    <w:rPr>
                      <w:b/>
                    </w:rPr>
                    <w:t>ROBERT D. CEDARBAUM</w:t>
                  </w:r>
                </w:p>
                <w:p w:rsidR="001D15EA" w:rsidRDefault="001D15EA" w:rsidP="001D15EA">
                  <w:r>
                    <w:t>ASSISTANT ATTORN</w:t>
                  </w:r>
                  <w:r w:rsidR="000503E1">
                    <w:t>E</w:t>
                  </w:r>
                  <w:r>
                    <w:t>Y GENERAL</w:t>
                  </w:r>
                </w:p>
                <w:p w:rsidR="001D15EA" w:rsidRDefault="001D15EA" w:rsidP="001D15EA">
                  <w:r>
                    <w:t>WUTC</w:t>
                  </w:r>
                </w:p>
                <w:p w:rsidR="001D15EA" w:rsidRDefault="001D15EA" w:rsidP="001D15EA">
                  <w:r>
                    <w:t>P.O. BOX 40128</w:t>
                  </w:r>
                </w:p>
                <w:p w:rsidR="001D15EA" w:rsidRDefault="001D15EA" w:rsidP="001D15EA">
                  <w:r>
                    <w:t>OLYMPIA, WA 98504-0128</w:t>
                  </w:r>
                </w:p>
                <w:p w:rsidR="001D15EA" w:rsidRPr="00F267A9" w:rsidRDefault="001D15EA" w:rsidP="001D15EA">
                  <w:r>
                    <w:t>bcedarb</w:t>
                  </w:r>
                  <w:r w:rsidR="009475C0">
                    <w:t>a</w:t>
                  </w:r>
                  <w:r>
                    <w:t>@wutc.wa.gov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1D15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SARAH K. WALLACE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SENIOR COUNSEL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PACIFIC POWER &amp; LIGHT CO.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 xml:space="preserve">825 </w:t>
                  </w:r>
                  <w:r w:rsidR="00F03B91">
                    <w:rPr>
                      <w:bCs/>
                    </w:rPr>
                    <w:t xml:space="preserve">NE </w:t>
                  </w:r>
                  <w:r w:rsidRPr="001D15EA">
                    <w:rPr>
                      <w:bCs/>
                    </w:rPr>
                    <w:t>MULTNOMAH STE 1800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PORTLAND, OR 97232</w:t>
                  </w:r>
                </w:p>
                <w:p w:rsidR="001D15EA" w:rsidRPr="00F267A9" w:rsidRDefault="001D15EA" w:rsidP="001D15EA">
                  <w:r w:rsidRPr="001D15EA">
                    <w:rPr>
                      <w:bCs/>
                    </w:rPr>
                    <w:t>sarah.wallace@pacificorp.com</w:t>
                  </w:r>
                </w:p>
              </w:tc>
            </w:tr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C4275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LISA W. GAFKEN</w:t>
                  </w:r>
                </w:p>
                <w:p w:rsidR="00873F59" w:rsidRDefault="00873F59" w:rsidP="00C4275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SIMON ffITCH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OFFICE OF THE ATTORNEY GENERAL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800 FIFTH AVENUE, SUITE 2000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SEATTLE, WA 98104-3188</w:t>
                  </w:r>
                </w:p>
                <w:p w:rsidR="001D15EA" w:rsidRDefault="00873F59" w:rsidP="00C4275E">
                  <w:pPr>
                    <w:rPr>
                      <w:bCs/>
                    </w:rPr>
                  </w:pPr>
                  <w:r w:rsidRPr="00873F59">
                    <w:rPr>
                      <w:bCs/>
                    </w:rPr>
                    <w:t>lisa.gafken@atg.wa.gov</w:t>
                  </w:r>
                </w:p>
                <w:p w:rsidR="00873F59" w:rsidRPr="00F267A9" w:rsidRDefault="00873F59" w:rsidP="00C4275E">
                  <w:pPr>
                    <w:rPr>
                      <w:b/>
                    </w:rPr>
                  </w:pPr>
                  <w:r>
                    <w:rPr>
                      <w:bCs/>
                    </w:rPr>
                    <w:t>simonf@atg.wa.gov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C8408C" w:rsidRDefault="00323EAC" w:rsidP="00C840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BRAD M. PURDY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ATTORNEY AT LAW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2019 N. 17</w:t>
                  </w:r>
                  <w:r w:rsidRPr="004F172C">
                    <w:rPr>
                      <w:bCs/>
                      <w:vertAlign w:val="superscript"/>
                    </w:rPr>
                    <w:t>TH</w:t>
                  </w:r>
                  <w:r w:rsidRPr="004F172C">
                    <w:rPr>
                      <w:bCs/>
                    </w:rPr>
                    <w:t xml:space="preserve"> ST.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BOISE, ID 83702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bmpurdy@hotmail.com</w:t>
                  </w:r>
                </w:p>
                <w:p w:rsidR="00323EAC" w:rsidRPr="00D06648" w:rsidRDefault="00323EAC" w:rsidP="00C8408C">
                  <w:pPr>
                    <w:rPr>
                      <w:bCs/>
                      <w:i/>
                    </w:rPr>
                  </w:pPr>
                </w:p>
              </w:tc>
            </w:tr>
            <w:tr w:rsidR="00235032" w:rsidRPr="00D45026" w:rsidTr="003E605A">
              <w:trPr>
                <w:trHeight w:val="2397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595572" w:rsidRDefault="00595572" w:rsidP="00D92D2A">
                  <w:pPr>
                    <w:rPr>
                      <w:b/>
                      <w:bCs/>
                    </w:rPr>
                  </w:pPr>
                  <w:r w:rsidRPr="00595572">
                    <w:rPr>
                      <w:b/>
                      <w:bCs/>
                    </w:rPr>
                    <w:t>KATHERINE MCDOWELL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MCDOWELL RACKNER &amp; GIBSON PC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419 S</w:t>
                  </w:r>
                  <w:r w:rsidR="0064201C">
                    <w:rPr>
                      <w:bCs/>
                    </w:rPr>
                    <w:t>W</w:t>
                  </w:r>
                  <w:r>
                    <w:rPr>
                      <w:bCs/>
                    </w:rPr>
                    <w:t xml:space="preserve"> 11</w:t>
                  </w:r>
                  <w:r w:rsidRPr="00595572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SUITE 400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PORTLAND, OR 97205-2605</w:t>
                  </w:r>
                </w:p>
                <w:p w:rsidR="00595572" w:rsidRPr="00F267A9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katherine@mcd-law.com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64201C" w:rsidRPr="001D15EA" w:rsidRDefault="0064201C" w:rsidP="0064201C">
                  <w:pPr>
                    <w:rPr>
                      <w:b/>
                    </w:rPr>
                  </w:pPr>
                  <w:r>
                    <w:rPr>
                      <w:b/>
                    </w:rPr>
                    <w:t>SALLY BROWN</w:t>
                  </w:r>
                </w:p>
                <w:p w:rsidR="0064201C" w:rsidRDefault="0064201C" w:rsidP="0064201C">
                  <w:r>
                    <w:t>ASSISTANT ATTORNEY GENERAL</w:t>
                  </w:r>
                </w:p>
                <w:p w:rsidR="0064201C" w:rsidRDefault="0064201C" w:rsidP="0064201C">
                  <w:r>
                    <w:t>WUTC</w:t>
                  </w:r>
                </w:p>
                <w:p w:rsidR="0064201C" w:rsidRDefault="0064201C" w:rsidP="0064201C">
                  <w:r>
                    <w:t>P.O. BOX 40128</w:t>
                  </w:r>
                </w:p>
                <w:p w:rsidR="0064201C" w:rsidRDefault="0064201C" w:rsidP="0064201C">
                  <w:r>
                    <w:t>OLYMPIA, WA 98504-0128</w:t>
                  </w:r>
                </w:p>
                <w:p w:rsidR="00235032" w:rsidRPr="00F267A9" w:rsidRDefault="0064201C" w:rsidP="0064201C">
                  <w:r w:rsidRPr="0064201C">
                    <w:t>sbrown@utc.wa.gov</w:t>
                  </w:r>
                </w:p>
              </w:tc>
            </w:tr>
            <w:tr w:rsidR="0064201C" w:rsidRPr="00D45026" w:rsidTr="003E605A">
              <w:trPr>
                <w:trHeight w:val="2397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64201C" w:rsidRPr="0064201C" w:rsidRDefault="0064201C" w:rsidP="00D92D2A">
                  <w:pPr>
                    <w:rPr>
                      <w:b/>
                      <w:bCs/>
                    </w:rPr>
                  </w:pPr>
                  <w:r w:rsidRPr="0064201C">
                    <w:rPr>
                      <w:rFonts w:eastAsia="Arial"/>
                      <w:b/>
                      <w:color w:val="000000"/>
                    </w:rPr>
                    <w:lastRenderedPageBreak/>
                    <w:t>WILLIAM R GRIFFITH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VICE PRESIDENT, REGULATION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PACIFIC POWER &amp; LIGHT COMPANY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825 NE MULTNOMAH STE 2000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PORTLAND, OR 97232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bill.griffith@pacificorp.com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64201C" w:rsidRDefault="0064201C" w:rsidP="00AC642A">
                  <w:pPr>
                    <w:rPr>
                      <w:b/>
                    </w:rPr>
                  </w:pPr>
                  <w:r w:rsidRPr="0064201C">
                    <w:rPr>
                      <w:rFonts w:eastAsia="Arial"/>
                      <w:b/>
                      <w:color w:val="000000"/>
                    </w:rPr>
                    <w:t>LES TEEL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COLUMBIA RURAL ELECTRIC ASSOCIATION, INC.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PO BOX 46</w:t>
                  </w:r>
                  <w:r w:rsidRPr="0064201C">
                    <w:rPr>
                      <w:rFonts w:eastAsia="Arial"/>
                      <w:color w:val="000000"/>
                    </w:rPr>
                    <w:br/>
                    <w:t>DAYTON, WA 99328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 w:rsidR="00AC642A">
                    <w:rPr>
                      <w:rFonts w:eastAsia="Arial"/>
                      <w:color w:val="000000"/>
                    </w:rPr>
                    <w:t>lteel</w:t>
                  </w:r>
                  <w:r w:rsidRPr="0064201C">
                    <w:rPr>
                      <w:rFonts w:eastAsia="Arial"/>
                      <w:color w:val="000000"/>
                    </w:rPr>
                    <w:t>@columbiarea.co</w:t>
                  </w:r>
                  <w:r w:rsidR="002E568D">
                    <w:rPr>
                      <w:rFonts w:eastAsia="Arial"/>
                      <w:color w:val="000000"/>
                    </w:rPr>
                    <w:t>op</w:t>
                  </w:r>
                </w:p>
              </w:tc>
            </w:tr>
          </w:tbl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</w:tr>
      <w:tr w:rsidR="00C364F0" w:rsidRPr="00F87639" w:rsidTr="00D92D2A">
        <w:trPr>
          <w:trHeight w:val="20"/>
          <w:tblCellSpacing w:w="15" w:type="dxa"/>
        </w:trPr>
        <w:tc>
          <w:tcPr>
            <w:tcW w:w="485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sz w:val="20"/>
                <w:szCs w:val="20"/>
              </w:rPr>
            </w:pPr>
          </w:p>
        </w:tc>
      </w:tr>
    </w:tbl>
    <w:p w:rsidR="00710EA4" w:rsidRDefault="00710EA4" w:rsidP="00710EA4"/>
    <w:sectPr w:rsidR="00710EA4" w:rsidSect="008A1A6B">
      <w:footerReference w:type="first" r:id="rId10"/>
      <w:pgSz w:w="12240" w:h="15840" w:code="1"/>
      <w:pgMar w:top="1440" w:right="1440" w:bottom="1440" w:left="1440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1B" w:rsidRDefault="00C1531B">
      <w:r>
        <w:separator/>
      </w:r>
    </w:p>
  </w:endnote>
  <w:endnote w:type="continuationSeparator" w:id="0">
    <w:p w:rsidR="00C1531B" w:rsidRDefault="00C1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72" w:rsidRDefault="005A1172" w:rsidP="00F97944">
    <w:pPr>
      <w:pStyle w:val="Footer"/>
      <w:rPr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562BD2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72" w:rsidRDefault="005A1172">
    <w:pPr>
      <w:pStyle w:val="Footer"/>
      <w:rPr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562BD2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1B" w:rsidRDefault="00C1531B">
      <w:r>
        <w:separator/>
      </w:r>
    </w:p>
  </w:footnote>
  <w:footnote w:type="continuationSeparator" w:id="0">
    <w:p w:rsidR="00C1531B" w:rsidRDefault="00C1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2C1"/>
    <w:rsid w:val="00032AB2"/>
    <w:rsid w:val="00040246"/>
    <w:rsid w:val="000503E1"/>
    <w:rsid w:val="0006378D"/>
    <w:rsid w:val="00074AFE"/>
    <w:rsid w:val="00080E9C"/>
    <w:rsid w:val="00084DB4"/>
    <w:rsid w:val="00095274"/>
    <w:rsid w:val="000B0901"/>
    <w:rsid w:val="000B2B91"/>
    <w:rsid w:val="000C53C1"/>
    <w:rsid w:val="000D6E06"/>
    <w:rsid w:val="000E3DC7"/>
    <w:rsid w:val="000F0382"/>
    <w:rsid w:val="000F6DF3"/>
    <w:rsid w:val="00130E84"/>
    <w:rsid w:val="001401EC"/>
    <w:rsid w:val="00146EF2"/>
    <w:rsid w:val="00163EE3"/>
    <w:rsid w:val="001949B9"/>
    <w:rsid w:val="001B445A"/>
    <w:rsid w:val="001C2165"/>
    <w:rsid w:val="001C5797"/>
    <w:rsid w:val="001D15EA"/>
    <w:rsid w:val="0020299C"/>
    <w:rsid w:val="0021008B"/>
    <w:rsid w:val="00216F79"/>
    <w:rsid w:val="00222BE2"/>
    <w:rsid w:val="00235032"/>
    <w:rsid w:val="00237691"/>
    <w:rsid w:val="00245EEA"/>
    <w:rsid w:val="00250BFE"/>
    <w:rsid w:val="002521C3"/>
    <w:rsid w:val="002866BE"/>
    <w:rsid w:val="00292A09"/>
    <w:rsid w:val="002B49BA"/>
    <w:rsid w:val="002B7160"/>
    <w:rsid w:val="002C2FC5"/>
    <w:rsid w:val="002C73C2"/>
    <w:rsid w:val="002C7BC0"/>
    <w:rsid w:val="002D59D6"/>
    <w:rsid w:val="002E02F3"/>
    <w:rsid w:val="002E568D"/>
    <w:rsid w:val="002F6C19"/>
    <w:rsid w:val="002F77FF"/>
    <w:rsid w:val="00323EAC"/>
    <w:rsid w:val="003478E8"/>
    <w:rsid w:val="00356475"/>
    <w:rsid w:val="00372BE6"/>
    <w:rsid w:val="003B6267"/>
    <w:rsid w:val="003C1F9F"/>
    <w:rsid w:val="003C635D"/>
    <w:rsid w:val="003E477A"/>
    <w:rsid w:val="003E4BD9"/>
    <w:rsid w:val="003E605A"/>
    <w:rsid w:val="003E6F0D"/>
    <w:rsid w:val="00406AF6"/>
    <w:rsid w:val="00433BBF"/>
    <w:rsid w:val="00480517"/>
    <w:rsid w:val="00493E66"/>
    <w:rsid w:val="004D1399"/>
    <w:rsid w:val="004F172C"/>
    <w:rsid w:val="004F1B67"/>
    <w:rsid w:val="004F6E06"/>
    <w:rsid w:val="00527CEF"/>
    <w:rsid w:val="00534AF0"/>
    <w:rsid w:val="00541165"/>
    <w:rsid w:val="00553B8C"/>
    <w:rsid w:val="00562BD2"/>
    <w:rsid w:val="0056691D"/>
    <w:rsid w:val="00567207"/>
    <w:rsid w:val="00574189"/>
    <w:rsid w:val="00590BF1"/>
    <w:rsid w:val="00595572"/>
    <w:rsid w:val="005A1172"/>
    <w:rsid w:val="005A2090"/>
    <w:rsid w:val="005A5738"/>
    <w:rsid w:val="005C0470"/>
    <w:rsid w:val="005D2A83"/>
    <w:rsid w:val="006262EB"/>
    <w:rsid w:val="0064201C"/>
    <w:rsid w:val="006527FF"/>
    <w:rsid w:val="006554AF"/>
    <w:rsid w:val="00657517"/>
    <w:rsid w:val="00661AF9"/>
    <w:rsid w:val="00663FB5"/>
    <w:rsid w:val="00665AE8"/>
    <w:rsid w:val="0069637C"/>
    <w:rsid w:val="006C5B09"/>
    <w:rsid w:val="006D0698"/>
    <w:rsid w:val="006E128D"/>
    <w:rsid w:val="007021BA"/>
    <w:rsid w:val="00707EF9"/>
    <w:rsid w:val="00710EA4"/>
    <w:rsid w:val="00714071"/>
    <w:rsid w:val="00723C7B"/>
    <w:rsid w:val="0074206B"/>
    <w:rsid w:val="00742EA6"/>
    <w:rsid w:val="00746695"/>
    <w:rsid w:val="007669C0"/>
    <w:rsid w:val="007672F4"/>
    <w:rsid w:val="00767ADB"/>
    <w:rsid w:val="00775A16"/>
    <w:rsid w:val="00777F77"/>
    <w:rsid w:val="00780AC2"/>
    <w:rsid w:val="007A17C9"/>
    <w:rsid w:val="007D1F6A"/>
    <w:rsid w:val="007F3897"/>
    <w:rsid w:val="00801A94"/>
    <w:rsid w:val="0083390A"/>
    <w:rsid w:val="00834694"/>
    <w:rsid w:val="00840421"/>
    <w:rsid w:val="00841276"/>
    <w:rsid w:val="00841445"/>
    <w:rsid w:val="00873F59"/>
    <w:rsid w:val="00890704"/>
    <w:rsid w:val="008A1A6B"/>
    <w:rsid w:val="008A2C9C"/>
    <w:rsid w:val="008B17E6"/>
    <w:rsid w:val="008B386D"/>
    <w:rsid w:val="008D3020"/>
    <w:rsid w:val="008F3C76"/>
    <w:rsid w:val="008F5848"/>
    <w:rsid w:val="008F764D"/>
    <w:rsid w:val="008F7DE1"/>
    <w:rsid w:val="00911789"/>
    <w:rsid w:val="0092116A"/>
    <w:rsid w:val="00924B4E"/>
    <w:rsid w:val="009339C3"/>
    <w:rsid w:val="009475C0"/>
    <w:rsid w:val="009538DC"/>
    <w:rsid w:val="00964BDC"/>
    <w:rsid w:val="009A6E6C"/>
    <w:rsid w:val="009B366E"/>
    <w:rsid w:val="009D6C59"/>
    <w:rsid w:val="00A1706F"/>
    <w:rsid w:val="00A35D15"/>
    <w:rsid w:val="00A41130"/>
    <w:rsid w:val="00A50B69"/>
    <w:rsid w:val="00A536F6"/>
    <w:rsid w:val="00A67E41"/>
    <w:rsid w:val="00A72D87"/>
    <w:rsid w:val="00AA77C8"/>
    <w:rsid w:val="00AB2E6C"/>
    <w:rsid w:val="00AB5CCD"/>
    <w:rsid w:val="00AC088B"/>
    <w:rsid w:val="00AC642A"/>
    <w:rsid w:val="00AD1070"/>
    <w:rsid w:val="00AF2ED2"/>
    <w:rsid w:val="00B060E5"/>
    <w:rsid w:val="00B42493"/>
    <w:rsid w:val="00B5032E"/>
    <w:rsid w:val="00B960B9"/>
    <w:rsid w:val="00BA4EAE"/>
    <w:rsid w:val="00BC0A86"/>
    <w:rsid w:val="00BE53AA"/>
    <w:rsid w:val="00BE540E"/>
    <w:rsid w:val="00C01648"/>
    <w:rsid w:val="00C045B2"/>
    <w:rsid w:val="00C1531B"/>
    <w:rsid w:val="00C15AC0"/>
    <w:rsid w:val="00C16DBB"/>
    <w:rsid w:val="00C202AC"/>
    <w:rsid w:val="00C279F9"/>
    <w:rsid w:val="00C364F0"/>
    <w:rsid w:val="00C4275E"/>
    <w:rsid w:val="00C60813"/>
    <w:rsid w:val="00C61827"/>
    <w:rsid w:val="00C82212"/>
    <w:rsid w:val="00C8408C"/>
    <w:rsid w:val="00C87B6C"/>
    <w:rsid w:val="00CA0E66"/>
    <w:rsid w:val="00CA5912"/>
    <w:rsid w:val="00CB6317"/>
    <w:rsid w:val="00CB72DA"/>
    <w:rsid w:val="00CE3E1E"/>
    <w:rsid w:val="00D050D9"/>
    <w:rsid w:val="00D06648"/>
    <w:rsid w:val="00D16EE4"/>
    <w:rsid w:val="00D34695"/>
    <w:rsid w:val="00D3513B"/>
    <w:rsid w:val="00D5168F"/>
    <w:rsid w:val="00D53889"/>
    <w:rsid w:val="00D74847"/>
    <w:rsid w:val="00D86757"/>
    <w:rsid w:val="00D92D2A"/>
    <w:rsid w:val="00DA2CD8"/>
    <w:rsid w:val="00DB66CD"/>
    <w:rsid w:val="00DC7ED7"/>
    <w:rsid w:val="00DD4C43"/>
    <w:rsid w:val="00DE74F3"/>
    <w:rsid w:val="00DF4A1F"/>
    <w:rsid w:val="00DF5109"/>
    <w:rsid w:val="00E26E0D"/>
    <w:rsid w:val="00E319DC"/>
    <w:rsid w:val="00E411C9"/>
    <w:rsid w:val="00E81A97"/>
    <w:rsid w:val="00E93EBA"/>
    <w:rsid w:val="00E943AB"/>
    <w:rsid w:val="00E96166"/>
    <w:rsid w:val="00EB2D92"/>
    <w:rsid w:val="00EB52C1"/>
    <w:rsid w:val="00EB6AB7"/>
    <w:rsid w:val="00EE1596"/>
    <w:rsid w:val="00EF7647"/>
    <w:rsid w:val="00F03B91"/>
    <w:rsid w:val="00F07852"/>
    <w:rsid w:val="00F13425"/>
    <w:rsid w:val="00F1380D"/>
    <w:rsid w:val="00F14FE7"/>
    <w:rsid w:val="00F248E9"/>
    <w:rsid w:val="00F267A9"/>
    <w:rsid w:val="00F97944"/>
    <w:rsid w:val="00FA2A42"/>
    <w:rsid w:val="00FC04AA"/>
    <w:rsid w:val="00FD60D8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6B"/>
    <w:rPr>
      <w:sz w:val="24"/>
      <w:szCs w:val="24"/>
    </w:rPr>
  </w:style>
  <w:style w:type="paragraph" w:styleId="Heading1">
    <w:name w:val="heading 1"/>
    <w:basedOn w:val="Normal"/>
    <w:next w:val="Normal"/>
    <w:qFormat/>
    <w:rsid w:val="008A1A6B"/>
    <w:pPr>
      <w:keepNext/>
      <w:tabs>
        <w:tab w:val="center" w:pos="432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A1A6B"/>
    <w:pPr>
      <w:widowControl w:val="0"/>
      <w:ind w:firstLine="1440"/>
    </w:pPr>
    <w:rPr>
      <w:szCs w:val="20"/>
    </w:rPr>
  </w:style>
  <w:style w:type="paragraph" w:styleId="Footer">
    <w:name w:val="footer"/>
    <w:basedOn w:val="Normal"/>
    <w:rsid w:val="008A1A6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A1A6B"/>
  </w:style>
  <w:style w:type="paragraph" w:styleId="Header">
    <w:name w:val="header"/>
    <w:basedOn w:val="Normal"/>
    <w:rsid w:val="008A1A6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6B"/>
    <w:rPr>
      <w:color w:val="000000"/>
      <w:szCs w:val="18"/>
    </w:rPr>
  </w:style>
  <w:style w:type="character" w:styleId="Hyperlink">
    <w:name w:val="Hyperlink"/>
    <w:rsid w:val="008A1A6B"/>
    <w:rPr>
      <w:color w:val="0000FF"/>
      <w:u w:val="single"/>
    </w:rPr>
  </w:style>
  <w:style w:type="paragraph" w:styleId="BodyTextIndent2">
    <w:name w:val="Body Text Indent 2"/>
    <w:basedOn w:val="Normal"/>
    <w:rsid w:val="008A1A6B"/>
    <w:pPr>
      <w:widowControl w:val="0"/>
      <w:ind w:left="2160"/>
    </w:pPr>
  </w:style>
  <w:style w:type="paragraph" w:styleId="BalloonText">
    <w:name w:val="Balloon Text"/>
    <w:basedOn w:val="Normal"/>
    <w:semiHidden/>
    <w:rsid w:val="00AB5C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43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43AB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2014-04-02T07:00:00+00:00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A900D4-9151-40CF-917A-16F01D5C1418}"/>
</file>

<file path=customXml/itemProps2.xml><?xml version="1.0" encoding="utf-8"?>
<ds:datastoreItem xmlns:ds="http://schemas.openxmlformats.org/officeDocument/2006/customXml" ds:itemID="{33107E1B-611C-420F-8476-C57294C05235}"/>
</file>

<file path=customXml/itemProps3.xml><?xml version="1.0" encoding="utf-8"?>
<ds:datastoreItem xmlns:ds="http://schemas.openxmlformats.org/officeDocument/2006/customXml" ds:itemID="{92F53533-0CE1-475B-B820-DD3F5576321F}"/>
</file>

<file path=customXml/itemProps4.xml><?xml version="1.0" encoding="utf-8"?>
<ds:datastoreItem xmlns:ds="http://schemas.openxmlformats.org/officeDocument/2006/customXml" ds:itemID="{D9471AB2-823C-4C46-8ADB-AA43BF8AA456}"/>
</file>

<file path=customXml/itemProps5.xml><?xml version="1.0" encoding="utf-8"?>
<ds:datastoreItem xmlns:ds="http://schemas.openxmlformats.org/officeDocument/2006/customXml" ds:itemID="{76C86C5F-B34E-4E37-B7E5-CCC22AFCD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368</Words>
  <Characters>2163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DVC Law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 Roth</dc:creator>
  <cp:keywords/>
  <dc:description/>
  <cp:lastModifiedBy>Jesse O. Gorsuch</cp:lastModifiedBy>
  <cp:revision>27</cp:revision>
  <cp:lastPrinted>2013-06-21T18:09:00Z</cp:lastPrinted>
  <dcterms:created xsi:type="dcterms:W3CDTF">2013-08-21T21:06:00Z</dcterms:created>
  <dcterms:modified xsi:type="dcterms:W3CDTF">2014-04-02T20:54:00Z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0x0101006E56B4D1795A2E4DB2F0B01679ED314A00B46E658ACCDD304F9D2CECD47E173B28</vt:lpwstr>
  </property>
  <property fmtid="{D5CDD505-2E9C-101B-9397-08002B2CF9AE}" pid="3" name="_docset_NoMedatataSyncRequired">
    <vt:lpwstr>False</vt:lpwstr>
  </property>
</Properties>
</file>