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A857C5" w:rsidRDefault="00F85C92" w:rsidP="00A857C5">
      <w:pPr>
        <w:pStyle w:val="PlainText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0022</w:t>
      </w:r>
    </w:p>
    <w:p w:rsidR="00F85C92" w:rsidRDefault="00F85C92" w:rsidP="00A857C5">
      <w:pPr>
        <w:pStyle w:val="PlainText"/>
        <w:rPr>
          <w:rFonts w:ascii="Courier New" w:hAnsi="Courier New" w:cs="Courier New"/>
        </w:rPr>
      </w:pPr>
    </w:p>
    <w:p w:rsidR="00000000" w:rsidRPr="00A857C5" w:rsidRDefault="00F85C92" w:rsidP="00A857C5">
      <w:pPr>
        <w:pStyle w:val="PlainText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1                     BEFORE THE WASHINGTON</w:t>
      </w:r>
    </w:p>
    <w:p w:rsidR="00F85C92" w:rsidRDefault="00F85C92" w:rsidP="00A857C5">
      <w:pPr>
        <w:pStyle w:val="PlainText"/>
        <w:rPr>
          <w:rFonts w:ascii="Courier New" w:hAnsi="Courier New" w:cs="Courier New"/>
        </w:rPr>
      </w:pPr>
    </w:p>
    <w:p w:rsidR="00000000" w:rsidRPr="00A857C5" w:rsidRDefault="00F85C92" w:rsidP="00A857C5">
      <w:pPr>
        <w:pStyle w:val="PlainText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2            UTILITIES AND TRANSPORTATION COMMISSION</w:t>
      </w:r>
    </w:p>
    <w:p w:rsidR="00F85C92" w:rsidRDefault="00F85C92" w:rsidP="00A857C5">
      <w:pPr>
        <w:pStyle w:val="PlainText"/>
        <w:rPr>
          <w:rFonts w:ascii="Courier New" w:hAnsi="Courier New" w:cs="Courier New"/>
        </w:rPr>
      </w:pPr>
    </w:p>
    <w:p w:rsidR="00000000" w:rsidRPr="00A857C5" w:rsidRDefault="00F85C92" w:rsidP="00A857C5">
      <w:pPr>
        <w:pStyle w:val="PlainText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3   ________________________________________________________</w:t>
      </w:r>
    </w:p>
    <w:p w:rsidR="00F85C92" w:rsidRDefault="00F85C92" w:rsidP="00A857C5">
      <w:pPr>
        <w:pStyle w:val="PlainText"/>
        <w:rPr>
          <w:rFonts w:ascii="Courier New" w:hAnsi="Courier New" w:cs="Courier New"/>
        </w:rPr>
      </w:pPr>
    </w:p>
    <w:p w:rsidR="00000000" w:rsidRPr="00A857C5" w:rsidRDefault="00F85C92" w:rsidP="00A857C5">
      <w:pPr>
        <w:pStyle w:val="PlainText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4   In the Matter of the </w:t>
      </w:r>
      <w:proofErr w:type="gramStart"/>
      <w:r w:rsidRPr="00A857C5">
        <w:rPr>
          <w:rFonts w:ascii="Courier New" w:hAnsi="Courier New" w:cs="Courier New"/>
        </w:rPr>
        <w:t>Petition  )Docket</w:t>
      </w:r>
      <w:proofErr w:type="gramEnd"/>
      <w:r w:rsidRPr="00A857C5">
        <w:rPr>
          <w:rFonts w:ascii="Courier New" w:hAnsi="Courier New" w:cs="Courier New"/>
        </w:rPr>
        <w:t xml:space="preserve"> Nos. UE-180167</w:t>
      </w:r>
    </w:p>
    <w:p w:rsidR="00000000" w:rsidRPr="00A857C5" w:rsidRDefault="00F85C92" w:rsidP="00A857C5">
      <w:pPr>
        <w:pStyle w:val="PlainText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    </w:t>
      </w:r>
      <w:proofErr w:type="gramStart"/>
      <w:r w:rsidRPr="00A857C5">
        <w:rPr>
          <w:rFonts w:ascii="Courier New" w:hAnsi="Courier New" w:cs="Courier New"/>
        </w:rPr>
        <w:t>of</w:t>
      </w:r>
      <w:proofErr w:type="gramEnd"/>
      <w:r w:rsidRPr="00A857C5">
        <w:rPr>
          <w:rFonts w:ascii="Courier New" w:hAnsi="Courier New" w:cs="Courier New"/>
        </w:rPr>
        <w:t xml:space="preserve">                   </w:t>
      </w:r>
      <w:r w:rsidRPr="00A857C5">
        <w:rPr>
          <w:rFonts w:ascii="Courier New" w:hAnsi="Courier New" w:cs="Courier New"/>
        </w:rPr>
        <w:t xml:space="preserve">          )and UG-180168</w:t>
      </w:r>
    </w:p>
    <w:p w:rsidR="00000000" w:rsidRPr="00A857C5" w:rsidRDefault="00F85C92" w:rsidP="00A857C5">
      <w:pPr>
        <w:pStyle w:val="PlainText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5                                  </w:t>
      </w:r>
      <w:proofErr w:type="gramStart"/>
      <w:r w:rsidRPr="00A857C5">
        <w:rPr>
          <w:rFonts w:ascii="Courier New" w:hAnsi="Courier New" w:cs="Courier New"/>
        </w:rPr>
        <w:t>)(</w:t>
      </w:r>
      <w:proofErr w:type="gramEnd"/>
      <w:r w:rsidRPr="00A857C5">
        <w:rPr>
          <w:rFonts w:ascii="Courier New" w:hAnsi="Courier New" w:cs="Courier New"/>
        </w:rPr>
        <w:t>Consolidated)</w:t>
      </w:r>
    </w:p>
    <w:p w:rsidR="00000000" w:rsidRPr="00A857C5" w:rsidRDefault="00F85C92" w:rsidP="00A857C5">
      <w:pPr>
        <w:pStyle w:val="PlainText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    AVISTA CORPORATION d/b/a       )</w:t>
      </w:r>
    </w:p>
    <w:p w:rsidR="00000000" w:rsidRPr="00A857C5" w:rsidRDefault="00F85C92" w:rsidP="00A857C5">
      <w:pPr>
        <w:pStyle w:val="PlainText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6   AVISTA UTILITIES               )</w:t>
      </w:r>
    </w:p>
    <w:p w:rsidR="00000000" w:rsidRPr="00A857C5" w:rsidRDefault="00F85C92" w:rsidP="00A857C5">
      <w:pPr>
        <w:pStyle w:val="PlainText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                                   )</w:t>
      </w:r>
    </w:p>
    <w:p w:rsidR="00000000" w:rsidRPr="00A857C5" w:rsidRDefault="00F85C92" w:rsidP="00A857C5">
      <w:pPr>
        <w:pStyle w:val="PlainText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7   For an Order Authorizing the   )</w:t>
      </w:r>
    </w:p>
    <w:p w:rsidR="00000000" w:rsidRPr="00A857C5" w:rsidRDefault="00F85C92" w:rsidP="00A857C5">
      <w:pPr>
        <w:pStyle w:val="PlainText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    Company to Revis</w:t>
      </w:r>
      <w:r w:rsidRPr="00A857C5">
        <w:rPr>
          <w:rFonts w:ascii="Courier New" w:hAnsi="Courier New" w:cs="Courier New"/>
        </w:rPr>
        <w:t xml:space="preserve">e its </w:t>
      </w:r>
      <w:proofErr w:type="gramStart"/>
      <w:r w:rsidRPr="00A857C5">
        <w:rPr>
          <w:rFonts w:ascii="Courier New" w:hAnsi="Courier New" w:cs="Courier New"/>
        </w:rPr>
        <w:t>Electric )</w:t>
      </w:r>
      <w:proofErr w:type="gramEnd"/>
    </w:p>
    <w:p w:rsidR="00000000" w:rsidRPr="00A857C5" w:rsidRDefault="00F85C92" w:rsidP="00A857C5">
      <w:pPr>
        <w:pStyle w:val="PlainText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8   Book Depreciation Rates and    )</w:t>
      </w:r>
    </w:p>
    <w:p w:rsidR="00000000" w:rsidRPr="00A857C5" w:rsidRDefault="00F85C92" w:rsidP="00A857C5">
      <w:pPr>
        <w:pStyle w:val="PlainText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    Authorizing Deferred Accounting)</w:t>
      </w:r>
    </w:p>
    <w:p w:rsidR="00000000" w:rsidRPr="00A857C5" w:rsidRDefault="00F85C92" w:rsidP="00A857C5">
      <w:pPr>
        <w:pStyle w:val="PlainText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9   Treatment for the Difference   )</w:t>
      </w:r>
    </w:p>
    <w:p w:rsidR="00000000" w:rsidRPr="00A857C5" w:rsidRDefault="00F85C92" w:rsidP="00A857C5">
      <w:pPr>
        <w:pStyle w:val="PlainText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    </w:t>
      </w:r>
      <w:proofErr w:type="gramStart"/>
      <w:r w:rsidRPr="00A857C5">
        <w:rPr>
          <w:rFonts w:ascii="Courier New" w:hAnsi="Courier New" w:cs="Courier New"/>
        </w:rPr>
        <w:t>in</w:t>
      </w:r>
      <w:proofErr w:type="gramEnd"/>
      <w:r w:rsidRPr="00A857C5">
        <w:rPr>
          <w:rFonts w:ascii="Courier New" w:hAnsi="Courier New" w:cs="Courier New"/>
        </w:rPr>
        <w:t xml:space="preserve"> Depreciation Expense        )</w:t>
      </w:r>
    </w:p>
    <w:p w:rsidR="00000000" w:rsidRPr="00A857C5" w:rsidRDefault="00F85C92" w:rsidP="00A857C5">
      <w:pPr>
        <w:pStyle w:val="PlainText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10   </w:t>
      </w:r>
    </w:p>
    <w:p w:rsidR="00000000" w:rsidRPr="00A857C5" w:rsidRDefault="00F85C92" w:rsidP="00A857C5">
      <w:pPr>
        <w:pStyle w:val="PlainText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A857C5" w:rsidRDefault="00F85C92" w:rsidP="00A857C5">
      <w:pPr>
        <w:pStyle w:val="PlainText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11   </w:t>
      </w:r>
    </w:p>
    <w:p w:rsidR="00000000" w:rsidRPr="00A857C5" w:rsidRDefault="00F85C92" w:rsidP="00A857C5">
      <w:pPr>
        <w:pStyle w:val="PlainText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    </w:t>
      </w:r>
      <w:r w:rsidRPr="00A857C5">
        <w:rPr>
          <w:rFonts w:ascii="Courier New" w:hAnsi="Courier New" w:cs="Courier New"/>
        </w:rPr>
        <w:t xml:space="preserve">            TELEPHONIC CONFERENCE, VOLUME III</w:t>
      </w:r>
    </w:p>
    <w:p w:rsidR="00000000" w:rsidRPr="00A857C5" w:rsidRDefault="00F85C92" w:rsidP="00A857C5">
      <w:pPr>
        <w:pStyle w:val="PlainText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12   </w:t>
      </w:r>
    </w:p>
    <w:p w:rsidR="00000000" w:rsidRPr="00A857C5" w:rsidRDefault="00F85C92" w:rsidP="00A857C5">
      <w:pPr>
        <w:pStyle w:val="PlainText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                           Pages 22-48</w:t>
      </w:r>
    </w:p>
    <w:p w:rsidR="00000000" w:rsidRPr="00A857C5" w:rsidRDefault="00F85C92" w:rsidP="00A857C5">
      <w:pPr>
        <w:pStyle w:val="PlainText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13   </w:t>
      </w:r>
    </w:p>
    <w:p w:rsidR="00000000" w:rsidRPr="00A857C5" w:rsidRDefault="00F85C92" w:rsidP="00A857C5">
      <w:pPr>
        <w:pStyle w:val="PlainText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            ADMINISTRATIVE LAW JUDGE ANDREW O'CONNELL</w:t>
      </w:r>
    </w:p>
    <w:p w:rsidR="00000000" w:rsidRPr="00A857C5" w:rsidRDefault="00F85C92" w:rsidP="00A857C5">
      <w:pPr>
        <w:pStyle w:val="PlainText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14   ________________________________________________________</w:t>
      </w:r>
    </w:p>
    <w:p w:rsidR="00F85C92" w:rsidRDefault="00F85C92" w:rsidP="00A857C5">
      <w:pPr>
        <w:pStyle w:val="PlainText"/>
        <w:rPr>
          <w:rFonts w:ascii="Courier New" w:hAnsi="Courier New" w:cs="Courier New"/>
        </w:rPr>
      </w:pPr>
    </w:p>
    <w:p w:rsidR="00000000" w:rsidRPr="00A857C5" w:rsidRDefault="00F85C92" w:rsidP="00A857C5">
      <w:pPr>
        <w:pStyle w:val="PlainText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15   </w:t>
      </w:r>
    </w:p>
    <w:p w:rsidR="00000000" w:rsidRPr="00A857C5" w:rsidRDefault="00F85C92" w:rsidP="00A857C5">
      <w:pPr>
        <w:pStyle w:val="PlainText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                          A</w:t>
      </w:r>
      <w:r w:rsidRPr="00A857C5">
        <w:rPr>
          <w:rFonts w:ascii="Courier New" w:hAnsi="Courier New" w:cs="Courier New"/>
        </w:rPr>
        <w:t>pril 2, 2019</w:t>
      </w:r>
    </w:p>
    <w:p w:rsidR="00000000" w:rsidRPr="00A857C5" w:rsidRDefault="00F85C92" w:rsidP="00A857C5">
      <w:pPr>
        <w:pStyle w:val="PlainText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16   </w:t>
      </w:r>
    </w:p>
    <w:p w:rsidR="00000000" w:rsidRPr="00A857C5" w:rsidRDefault="00F85C92" w:rsidP="00A857C5">
      <w:pPr>
        <w:pStyle w:val="PlainText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                           10:00 a.m.</w:t>
      </w:r>
    </w:p>
    <w:p w:rsidR="00000000" w:rsidRPr="00A857C5" w:rsidRDefault="00F85C92" w:rsidP="00A857C5">
      <w:pPr>
        <w:pStyle w:val="PlainText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17   </w:t>
      </w:r>
    </w:p>
    <w:p w:rsidR="00F85C92" w:rsidRDefault="00F85C92" w:rsidP="00A857C5">
      <w:pPr>
        <w:pStyle w:val="PlainText"/>
        <w:rPr>
          <w:rFonts w:ascii="Courier New" w:hAnsi="Courier New" w:cs="Courier New"/>
        </w:rPr>
      </w:pPr>
    </w:p>
    <w:p w:rsidR="00000000" w:rsidRPr="00A857C5" w:rsidRDefault="00F85C92" w:rsidP="00A857C5">
      <w:pPr>
        <w:pStyle w:val="PlainText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18      Washington Utilities and Transportation Commission</w:t>
      </w:r>
    </w:p>
    <w:p w:rsidR="00000000" w:rsidRPr="00A857C5" w:rsidRDefault="00F85C92" w:rsidP="00A857C5">
      <w:pPr>
        <w:pStyle w:val="PlainText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            1300 South Evergreen Park Drive Southwest</w:t>
      </w:r>
    </w:p>
    <w:p w:rsidR="00000000" w:rsidRPr="00A857C5" w:rsidRDefault="00F85C92" w:rsidP="00A857C5">
      <w:pPr>
        <w:pStyle w:val="PlainText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19                   Olympia, Washington 98504</w:t>
      </w:r>
    </w:p>
    <w:p w:rsidR="00F85C92" w:rsidRDefault="00F85C92" w:rsidP="00A857C5">
      <w:pPr>
        <w:pStyle w:val="PlainText"/>
        <w:rPr>
          <w:rFonts w:ascii="Courier New" w:hAnsi="Courier New" w:cs="Courier New"/>
        </w:rPr>
      </w:pPr>
    </w:p>
    <w:p w:rsidR="00000000" w:rsidRPr="00A857C5" w:rsidRDefault="00F85C92" w:rsidP="00A857C5">
      <w:pPr>
        <w:pStyle w:val="PlainText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20   </w:t>
      </w:r>
    </w:p>
    <w:p w:rsidR="00000000" w:rsidRPr="00A857C5" w:rsidRDefault="00F85C92" w:rsidP="00A857C5">
      <w:pPr>
        <w:pStyle w:val="PlainText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    REPORTED BY:</w:t>
      </w:r>
      <w:r w:rsidRPr="00A857C5">
        <w:rPr>
          <w:rFonts w:ascii="Courier New" w:hAnsi="Courier New" w:cs="Courier New"/>
        </w:rPr>
        <w:t xml:space="preserve"> TAYLER GARLINGHOUSE, CCR 3358</w:t>
      </w:r>
    </w:p>
    <w:p w:rsidR="00000000" w:rsidRPr="00A857C5" w:rsidRDefault="00F85C92" w:rsidP="00A857C5">
      <w:pPr>
        <w:pStyle w:val="PlainText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21   </w:t>
      </w:r>
    </w:p>
    <w:p w:rsidR="00000000" w:rsidRPr="00A857C5" w:rsidRDefault="00F85C92" w:rsidP="00A857C5">
      <w:pPr>
        <w:pStyle w:val="PlainText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    Buell </w:t>
      </w:r>
      <w:proofErr w:type="spellStart"/>
      <w:r w:rsidRPr="00A857C5">
        <w:rPr>
          <w:rFonts w:ascii="Courier New" w:hAnsi="Courier New" w:cs="Courier New"/>
        </w:rPr>
        <w:t>Realtime</w:t>
      </w:r>
      <w:proofErr w:type="spellEnd"/>
      <w:r w:rsidRPr="00A857C5">
        <w:rPr>
          <w:rFonts w:ascii="Courier New" w:hAnsi="Courier New" w:cs="Courier New"/>
        </w:rPr>
        <w:t xml:space="preserve"> Reporting, LLC</w:t>
      </w:r>
    </w:p>
    <w:p w:rsidR="00000000" w:rsidRPr="00A857C5" w:rsidRDefault="00F85C92" w:rsidP="00A857C5">
      <w:pPr>
        <w:pStyle w:val="PlainText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22   1325 Fourth Avenue, Suite 1840</w:t>
      </w:r>
    </w:p>
    <w:p w:rsidR="00000000" w:rsidRPr="00A857C5" w:rsidRDefault="00F85C92" w:rsidP="00A857C5">
      <w:pPr>
        <w:pStyle w:val="PlainText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    Seattle, Washington 98101</w:t>
      </w:r>
    </w:p>
    <w:p w:rsidR="00000000" w:rsidRPr="00A857C5" w:rsidRDefault="00F85C92" w:rsidP="00A857C5">
      <w:pPr>
        <w:pStyle w:val="PlainText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23   (206) 287-9066 | Seattle</w:t>
      </w:r>
    </w:p>
    <w:p w:rsidR="00000000" w:rsidRPr="00A857C5" w:rsidRDefault="00F85C92" w:rsidP="00A857C5">
      <w:pPr>
        <w:pStyle w:val="PlainText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    (360) 534-9066 | Olympia</w:t>
      </w:r>
    </w:p>
    <w:p w:rsidR="00000000" w:rsidRPr="00A857C5" w:rsidRDefault="00F85C92" w:rsidP="00A857C5">
      <w:pPr>
        <w:pStyle w:val="PlainText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24   (800) 846-6989 | National</w:t>
      </w:r>
    </w:p>
    <w:p w:rsidR="00F85C92" w:rsidRDefault="00F85C92" w:rsidP="00A857C5">
      <w:pPr>
        <w:pStyle w:val="PlainText"/>
        <w:rPr>
          <w:rFonts w:ascii="Courier New" w:hAnsi="Courier New" w:cs="Courier New"/>
        </w:rPr>
      </w:pPr>
    </w:p>
    <w:p w:rsidR="00000000" w:rsidRPr="00A857C5" w:rsidRDefault="00F85C92" w:rsidP="00A857C5">
      <w:pPr>
        <w:pStyle w:val="PlainText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25   www.buellreal</w:t>
      </w:r>
      <w:r w:rsidRPr="00A857C5">
        <w:rPr>
          <w:rFonts w:ascii="Courier New" w:hAnsi="Courier New" w:cs="Courier New"/>
        </w:rPr>
        <w:t>time.com</w:t>
      </w:r>
    </w:p>
    <w:p w:rsidR="00F85C92" w:rsidRDefault="00F85C92" w:rsidP="00A857C5">
      <w:pPr>
        <w:pStyle w:val="PlainText"/>
        <w:rPr>
          <w:rFonts w:ascii="Courier New" w:hAnsi="Courier New" w:cs="Courier New"/>
        </w:rPr>
      </w:pPr>
    </w:p>
    <w:p w:rsidR="00000000" w:rsidRPr="00A857C5" w:rsidRDefault="00F85C92" w:rsidP="00A857C5">
      <w:pPr>
        <w:pStyle w:val="PlainText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lastRenderedPageBreak/>
        <w:t>0023</w:t>
      </w:r>
    </w:p>
    <w:p w:rsidR="00F85C92" w:rsidRDefault="00F85C92" w:rsidP="00A857C5">
      <w:pPr>
        <w:pStyle w:val="PlainText"/>
        <w:rPr>
          <w:rFonts w:ascii="Courier New" w:hAnsi="Courier New" w:cs="Courier New"/>
        </w:rPr>
      </w:pPr>
    </w:p>
    <w:p w:rsidR="00000000" w:rsidRPr="00A857C5" w:rsidRDefault="00F85C92" w:rsidP="00A857C5">
      <w:pPr>
        <w:pStyle w:val="PlainText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1                     A P </w:t>
      </w:r>
      <w:proofErr w:type="spellStart"/>
      <w:r w:rsidRPr="00A857C5">
        <w:rPr>
          <w:rFonts w:ascii="Courier New" w:hAnsi="Courier New" w:cs="Courier New"/>
        </w:rPr>
        <w:t>P</w:t>
      </w:r>
      <w:proofErr w:type="spellEnd"/>
      <w:r w:rsidRPr="00A857C5">
        <w:rPr>
          <w:rFonts w:ascii="Courier New" w:hAnsi="Courier New" w:cs="Courier New"/>
        </w:rPr>
        <w:t xml:space="preserve"> E A R A N C E S</w:t>
      </w:r>
    </w:p>
    <w:p w:rsidR="00F85C92" w:rsidRDefault="00F85C92" w:rsidP="00A857C5">
      <w:pPr>
        <w:pStyle w:val="PlainText"/>
        <w:rPr>
          <w:rFonts w:ascii="Courier New" w:hAnsi="Courier New" w:cs="Courier New"/>
        </w:rPr>
      </w:pPr>
    </w:p>
    <w:p w:rsidR="00000000" w:rsidRPr="00A857C5" w:rsidRDefault="00F85C92" w:rsidP="00A857C5">
      <w:pPr>
        <w:pStyle w:val="PlainText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2   </w:t>
      </w:r>
    </w:p>
    <w:p w:rsidR="00000000" w:rsidRPr="00A857C5" w:rsidRDefault="00F85C92" w:rsidP="00A857C5">
      <w:pPr>
        <w:pStyle w:val="PlainText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    ADMINISTRATIVE LAW JUDGE:</w:t>
      </w:r>
    </w:p>
    <w:p w:rsidR="00000000" w:rsidRPr="00A857C5" w:rsidRDefault="00F85C92" w:rsidP="00A857C5">
      <w:pPr>
        <w:pStyle w:val="PlainText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3   </w:t>
      </w:r>
    </w:p>
    <w:p w:rsidR="00000000" w:rsidRPr="00A857C5" w:rsidRDefault="00F85C92" w:rsidP="00A857C5">
      <w:pPr>
        <w:pStyle w:val="PlainText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                         ANDREW O'CONNELL</w:t>
      </w:r>
    </w:p>
    <w:p w:rsidR="00000000" w:rsidRPr="00A857C5" w:rsidRDefault="00F85C92" w:rsidP="00A857C5">
      <w:pPr>
        <w:pStyle w:val="PlainText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4                        Utilities and Transportation</w:t>
      </w:r>
    </w:p>
    <w:p w:rsidR="00000000" w:rsidRPr="00A857C5" w:rsidRDefault="00F85C92" w:rsidP="00A857C5">
      <w:pPr>
        <w:pStyle w:val="PlainText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                         Commission</w:t>
      </w:r>
    </w:p>
    <w:p w:rsidR="00000000" w:rsidRPr="00A857C5" w:rsidRDefault="00F85C92" w:rsidP="00A857C5">
      <w:pPr>
        <w:pStyle w:val="PlainText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5        </w:t>
      </w:r>
      <w:r w:rsidRPr="00A857C5">
        <w:rPr>
          <w:rFonts w:ascii="Courier New" w:hAnsi="Courier New" w:cs="Courier New"/>
        </w:rPr>
        <w:t xml:space="preserve">                1300 South Evergreen Park Drive SW</w:t>
      </w:r>
    </w:p>
    <w:p w:rsidR="00000000" w:rsidRPr="00A857C5" w:rsidRDefault="00F85C92" w:rsidP="00A857C5">
      <w:pPr>
        <w:pStyle w:val="PlainText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                         Olympia, Washington 98504</w:t>
      </w:r>
    </w:p>
    <w:p w:rsidR="00000000" w:rsidRPr="00A857C5" w:rsidRDefault="00F85C92" w:rsidP="00A857C5">
      <w:pPr>
        <w:pStyle w:val="PlainText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6                        (360) 664-1160</w:t>
      </w:r>
    </w:p>
    <w:p w:rsidR="00000000" w:rsidRPr="00A857C5" w:rsidRDefault="00F85C92" w:rsidP="00A857C5">
      <w:pPr>
        <w:pStyle w:val="PlainText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                         andrew.j.oconnell@utc.wa.gov</w:t>
      </w:r>
    </w:p>
    <w:p w:rsidR="00000000" w:rsidRPr="00A857C5" w:rsidRDefault="00F85C92" w:rsidP="00A857C5">
      <w:pPr>
        <w:pStyle w:val="PlainText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7   </w:t>
      </w:r>
    </w:p>
    <w:p w:rsidR="00F85C92" w:rsidRDefault="00F85C92" w:rsidP="00A857C5">
      <w:pPr>
        <w:pStyle w:val="PlainText"/>
        <w:rPr>
          <w:rFonts w:ascii="Courier New" w:hAnsi="Courier New" w:cs="Courier New"/>
        </w:rPr>
      </w:pPr>
    </w:p>
    <w:p w:rsidR="00000000" w:rsidRPr="00A857C5" w:rsidRDefault="00F85C92" w:rsidP="00A857C5">
      <w:pPr>
        <w:pStyle w:val="PlainText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8   FOR COMMISSION STAFF:</w:t>
      </w:r>
    </w:p>
    <w:p w:rsidR="00F85C92" w:rsidRDefault="00F85C92" w:rsidP="00A857C5">
      <w:pPr>
        <w:pStyle w:val="PlainText"/>
        <w:rPr>
          <w:rFonts w:ascii="Courier New" w:hAnsi="Courier New" w:cs="Courier New"/>
        </w:rPr>
      </w:pPr>
    </w:p>
    <w:p w:rsidR="00000000" w:rsidRPr="00A857C5" w:rsidRDefault="00F85C92" w:rsidP="00A857C5">
      <w:pPr>
        <w:pStyle w:val="PlainText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9                </w:t>
      </w:r>
      <w:r w:rsidRPr="00A857C5">
        <w:rPr>
          <w:rFonts w:ascii="Courier New" w:hAnsi="Courier New" w:cs="Courier New"/>
        </w:rPr>
        <w:t xml:space="preserve">        NASH CALLAGHAN</w:t>
      </w:r>
    </w:p>
    <w:p w:rsidR="00000000" w:rsidRPr="00A857C5" w:rsidRDefault="00F85C92" w:rsidP="00A857C5">
      <w:pPr>
        <w:pStyle w:val="PlainText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                         Assistant Attorney General</w:t>
      </w:r>
    </w:p>
    <w:p w:rsidR="00000000" w:rsidRPr="00A857C5" w:rsidRDefault="00F85C92" w:rsidP="00A857C5">
      <w:pPr>
        <w:pStyle w:val="PlainText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10                        PO Box 40128</w:t>
      </w:r>
    </w:p>
    <w:p w:rsidR="00000000" w:rsidRPr="00A857C5" w:rsidRDefault="00F85C92" w:rsidP="00A857C5">
      <w:pPr>
        <w:pStyle w:val="PlainText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                         Olympia, Washington 98504</w:t>
      </w:r>
    </w:p>
    <w:p w:rsidR="00000000" w:rsidRPr="00A857C5" w:rsidRDefault="00F85C92" w:rsidP="00A857C5">
      <w:pPr>
        <w:pStyle w:val="PlainText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11                        (360) 664-1187</w:t>
      </w:r>
    </w:p>
    <w:p w:rsidR="00000000" w:rsidRPr="00A857C5" w:rsidRDefault="00F85C92" w:rsidP="00A857C5">
      <w:pPr>
        <w:pStyle w:val="PlainText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                         nash.callaghan@ut</w:t>
      </w:r>
      <w:r w:rsidRPr="00A857C5">
        <w:rPr>
          <w:rFonts w:ascii="Courier New" w:hAnsi="Courier New" w:cs="Courier New"/>
        </w:rPr>
        <w:t>c.wa.gov</w:t>
      </w:r>
    </w:p>
    <w:p w:rsidR="00000000" w:rsidRPr="00A857C5" w:rsidRDefault="00F85C92" w:rsidP="00A857C5">
      <w:pPr>
        <w:pStyle w:val="PlainText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12   </w:t>
      </w:r>
    </w:p>
    <w:p w:rsidR="00000000" w:rsidRPr="00A857C5" w:rsidRDefault="00F85C92" w:rsidP="00A857C5">
      <w:pPr>
        <w:pStyle w:val="PlainText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    FOR AVISTA:</w:t>
      </w:r>
    </w:p>
    <w:p w:rsidR="00000000" w:rsidRPr="00A857C5" w:rsidRDefault="00F85C92" w:rsidP="00A857C5">
      <w:pPr>
        <w:pStyle w:val="PlainText"/>
        <w:rPr>
          <w:rFonts w:ascii="Courier New" w:hAnsi="Courier New" w:cs="Courier New"/>
        </w:rPr>
      </w:pPr>
      <w:proofErr w:type="gramStart"/>
      <w:r w:rsidRPr="00A857C5">
        <w:rPr>
          <w:rFonts w:ascii="Courier New" w:hAnsi="Courier New" w:cs="Courier New"/>
        </w:rPr>
        <w:t>13   (Via bridge</w:t>
      </w:r>
      <w:proofErr w:type="gramEnd"/>
      <w:r w:rsidRPr="00A857C5">
        <w:rPr>
          <w:rFonts w:ascii="Courier New" w:hAnsi="Courier New" w:cs="Courier New"/>
        </w:rPr>
        <w:t>)</w:t>
      </w:r>
    </w:p>
    <w:p w:rsidR="00F85C92" w:rsidRDefault="00F85C92" w:rsidP="00A857C5">
      <w:pPr>
        <w:pStyle w:val="PlainText"/>
        <w:rPr>
          <w:rFonts w:ascii="Courier New" w:hAnsi="Courier New" w:cs="Courier New"/>
        </w:rPr>
      </w:pPr>
    </w:p>
    <w:p w:rsidR="00000000" w:rsidRPr="00A857C5" w:rsidRDefault="00F85C92" w:rsidP="00A857C5">
      <w:pPr>
        <w:pStyle w:val="PlainText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14                        DAVID MEYER</w:t>
      </w:r>
    </w:p>
    <w:p w:rsidR="00000000" w:rsidRPr="00A857C5" w:rsidRDefault="00F85C92" w:rsidP="00A857C5">
      <w:pPr>
        <w:pStyle w:val="PlainText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                         LIZ ANDREWS</w:t>
      </w:r>
    </w:p>
    <w:p w:rsidR="00000000" w:rsidRPr="00A857C5" w:rsidRDefault="00F85C92" w:rsidP="00A857C5">
      <w:pPr>
        <w:pStyle w:val="PlainText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15                        </w:t>
      </w:r>
      <w:proofErr w:type="spellStart"/>
      <w:r w:rsidRPr="00A857C5">
        <w:rPr>
          <w:rFonts w:ascii="Courier New" w:hAnsi="Courier New" w:cs="Courier New"/>
        </w:rPr>
        <w:t>Avista</w:t>
      </w:r>
      <w:proofErr w:type="spellEnd"/>
      <w:r w:rsidRPr="00A857C5">
        <w:rPr>
          <w:rFonts w:ascii="Courier New" w:hAnsi="Courier New" w:cs="Courier New"/>
        </w:rPr>
        <w:t xml:space="preserve"> Corporation</w:t>
      </w:r>
    </w:p>
    <w:p w:rsidR="00000000" w:rsidRPr="00A857C5" w:rsidRDefault="00F85C92" w:rsidP="00A857C5">
      <w:pPr>
        <w:pStyle w:val="PlainText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                         PO Box 3727</w:t>
      </w:r>
    </w:p>
    <w:p w:rsidR="00000000" w:rsidRPr="00A857C5" w:rsidRDefault="00F85C92" w:rsidP="00A857C5">
      <w:pPr>
        <w:pStyle w:val="PlainText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16                        Spokane, Wash</w:t>
      </w:r>
      <w:r w:rsidRPr="00A857C5">
        <w:rPr>
          <w:rFonts w:ascii="Courier New" w:hAnsi="Courier New" w:cs="Courier New"/>
        </w:rPr>
        <w:t>ington 99220</w:t>
      </w:r>
    </w:p>
    <w:p w:rsidR="00000000" w:rsidRPr="00A857C5" w:rsidRDefault="00F85C92" w:rsidP="00A857C5">
      <w:pPr>
        <w:pStyle w:val="PlainText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                         (509) 495-4316</w:t>
      </w:r>
    </w:p>
    <w:p w:rsidR="00000000" w:rsidRPr="00A857C5" w:rsidRDefault="00F85C92" w:rsidP="00A857C5">
      <w:pPr>
        <w:pStyle w:val="PlainText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17                        patty.hanson@avistacorp.com</w:t>
      </w:r>
    </w:p>
    <w:p w:rsidR="00F85C92" w:rsidRDefault="00F85C92" w:rsidP="00A857C5">
      <w:pPr>
        <w:pStyle w:val="PlainText"/>
        <w:rPr>
          <w:rFonts w:ascii="Courier New" w:hAnsi="Courier New" w:cs="Courier New"/>
        </w:rPr>
      </w:pPr>
    </w:p>
    <w:p w:rsidR="00000000" w:rsidRPr="00A857C5" w:rsidRDefault="00F85C92" w:rsidP="00A857C5">
      <w:pPr>
        <w:pStyle w:val="PlainText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18   </w:t>
      </w:r>
    </w:p>
    <w:p w:rsidR="00000000" w:rsidRPr="00A857C5" w:rsidRDefault="00F85C92" w:rsidP="00A857C5">
      <w:pPr>
        <w:pStyle w:val="PlainText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    FOR PUBLIC COUNSEL:</w:t>
      </w:r>
    </w:p>
    <w:p w:rsidR="00000000" w:rsidRPr="00A857C5" w:rsidRDefault="00F85C92" w:rsidP="00A857C5">
      <w:pPr>
        <w:pStyle w:val="PlainText"/>
        <w:rPr>
          <w:rFonts w:ascii="Courier New" w:hAnsi="Courier New" w:cs="Courier New"/>
        </w:rPr>
      </w:pPr>
      <w:proofErr w:type="gramStart"/>
      <w:r w:rsidRPr="00A857C5">
        <w:rPr>
          <w:rFonts w:ascii="Courier New" w:hAnsi="Courier New" w:cs="Courier New"/>
        </w:rPr>
        <w:t>19   (Via bridge</w:t>
      </w:r>
      <w:proofErr w:type="gramEnd"/>
      <w:r w:rsidRPr="00A857C5">
        <w:rPr>
          <w:rFonts w:ascii="Courier New" w:hAnsi="Courier New" w:cs="Courier New"/>
        </w:rPr>
        <w:t>)</w:t>
      </w:r>
    </w:p>
    <w:p w:rsidR="00F85C92" w:rsidRDefault="00F85C92" w:rsidP="00A857C5">
      <w:pPr>
        <w:pStyle w:val="PlainText"/>
        <w:rPr>
          <w:rFonts w:ascii="Courier New" w:hAnsi="Courier New" w:cs="Courier New"/>
        </w:rPr>
      </w:pPr>
    </w:p>
    <w:p w:rsidR="00000000" w:rsidRPr="00A857C5" w:rsidRDefault="00F85C92" w:rsidP="00A857C5">
      <w:pPr>
        <w:pStyle w:val="PlainText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20                        NINA SUETAKE</w:t>
      </w:r>
    </w:p>
    <w:p w:rsidR="00000000" w:rsidRPr="00A857C5" w:rsidRDefault="00F85C92" w:rsidP="00A857C5">
      <w:pPr>
        <w:pStyle w:val="PlainText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                         Assistant Attorney General</w:t>
      </w:r>
    </w:p>
    <w:p w:rsidR="00000000" w:rsidRPr="00A857C5" w:rsidRDefault="00F85C92" w:rsidP="00A857C5">
      <w:pPr>
        <w:pStyle w:val="PlainText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21                        Attorney General's Office</w:t>
      </w:r>
    </w:p>
    <w:p w:rsidR="00000000" w:rsidRPr="00A857C5" w:rsidRDefault="00F85C92" w:rsidP="00A857C5">
      <w:pPr>
        <w:pStyle w:val="PlainText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                         800 - 5th Avenue, Suite 2000</w:t>
      </w:r>
    </w:p>
    <w:p w:rsidR="00000000" w:rsidRPr="00A857C5" w:rsidRDefault="00F85C92" w:rsidP="00A857C5">
      <w:pPr>
        <w:pStyle w:val="PlainText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22                        Seattle, Washington 98104</w:t>
      </w:r>
    </w:p>
    <w:p w:rsidR="00000000" w:rsidRPr="00A857C5" w:rsidRDefault="00F85C92" w:rsidP="00A857C5">
      <w:pPr>
        <w:pStyle w:val="PlainText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                         (206) 430-2422</w:t>
      </w:r>
    </w:p>
    <w:p w:rsidR="00000000" w:rsidRPr="00A857C5" w:rsidRDefault="00F85C92" w:rsidP="00A857C5">
      <w:pPr>
        <w:pStyle w:val="PlainText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23                        ninas@atg.wa.gov</w:t>
      </w:r>
    </w:p>
    <w:p w:rsidR="00F85C92" w:rsidRDefault="00F85C92" w:rsidP="00A857C5">
      <w:pPr>
        <w:pStyle w:val="PlainText"/>
        <w:rPr>
          <w:rFonts w:ascii="Courier New" w:hAnsi="Courier New" w:cs="Courier New"/>
        </w:rPr>
      </w:pPr>
    </w:p>
    <w:p w:rsidR="00000000" w:rsidRPr="00A857C5" w:rsidRDefault="00F85C92" w:rsidP="00A857C5">
      <w:pPr>
        <w:pStyle w:val="PlainText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24   </w:t>
      </w:r>
    </w:p>
    <w:p w:rsidR="00F85C92" w:rsidRDefault="00F85C92" w:rsidP="00A857C5">
      <w:pPr>
        <w:pStyle w:val="PlainText"/>
        <w:rPr>
          <w:rFonts w:ascii="Courier New" w:hAnsi="Courier New" w:cs="Courier New"/>
        </w:rPr>
      </w:pPr>
    </w:p>
    <w:p w:rsidR="00000000" w:rsidRPr="00A857C5" w:rsidRDefault="00F85C92" w:rsidP="00A857C5">
      <w:pPr>
        <w:pStyle w:val="PlainText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25   </w:t>
      </w:r>
    </w:p>
    <w:p w:rsidR="00F85C92" w:rsidRDefault="00F85C92" w:rsidP="00A857C5">
      <w:pPr>
        <w:pStyle w:val="PlainText"/>
        <w:rPr>
          <w:rFonts w:ascii="Courier New" w:hAnsi="Courier New" w:cs="Courier New"/>
        </w:rPr>
      </w:pPr>
    </w:p>
    <w:p w:rsidR="00000000" w:rsidRPr="00A857C5" w:rsidRDefault="00F85C92" w:rsidP="00A857C5">
      <w:pPr>
        <w:pStyle w:val="PlainText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lastRenderedPageBreak/>
        <w:t>0024</w:t>
      </w:r>
    </w:p>
    <w:p w:rsidR="00F85C92" w:rsidRDefault="00F85C92" w:rsidP="00A857C5">
      <w:pPr>
        <w:pStyle w:val="PlainText"/>
        <w:rPr>
          <w:rFonts w:ascii="Courier New" w:hAnsi="Courier New" w:cs="Courier New"/>
        </w:rPr>
      </w:pPr>
    </w:p>
    <w:p w:rsidR="00000000" w:rsidRPr="00A857C5" w:rsidRDefault="00F85C92" w:rsidP="00A857C5">
      <w:pPr>
        <w:pStyle w:val="PlainText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1                 A P </w:t>
      </w:r>
      <w:proofErr w:type="spellStart"/>
      <w:r w:rsidRPr="00A857C5">
        <w:rPr>
          <w:rFonts w:ascii="Courier New" w:hAnsi="Courier New" w:cs="Courier New"/>
        </w:rPr>
        <w:t>P</w:t>
      </w:r>
      <w:proofErr w:type="spellEnd"/>
      <w:r w:rsidRPr="00A857C5">
        <w:rPr>
          <w:rFonts w:ascii="Courier New" w:hAnsi="Courier New" w:cs="Courier New"/>
        </w:rPr>
        <w:t xml:space="preserve"> E </w:t>
      </w:r>
      <w:proofErr w:type="gramStart"/>
      <w:r w:rsidRPr="00A857C5">
        <w:rPr>
          <w:rFonts w:ascii="Courier New" w:hAnsi="Courier New" w:cs="Courier New"/>
        </w:rPr>
        <w:t>A</w:t>
      </w:r>
      <w:proofErr w:type="gramEnd"/>
      <w:r w:rsidRPr="00A857C5">
        <w:rPr>
          <w:rFonts w:ascii="Courier New" w:hAnsi="Courier New" w:cs="Courier New"/>
        </w:rPr>
        <w:t xml:space="preserve"> R A N C E S (Cont.)</w:t>
      </w:r>
    </w:p>
    <w:p w:rsidR="00F85C92" w:rsidRDefault="00F85C92" w:rsidP="00A857C5">
      <w:pPr>
        <w:pStyle w:val="PlainText"/>
        <w:rPr>
          <w:rFonts w:ascii="Courier New" w:hAnsi="Courier New" w:cs="Courier New"/>
        </w:rPr>
      </w:pPr>
    </w:p>
    <w:p w:rsidR="00000000" w:rsidRPr="00A857C5" w:rsidRDefault="00F85C92" w:rsidP="00A857C5">
      <w:pPr>
        <w:pStyle w:val="PlainText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2   </w:t>
      </w:r>
    </w:p>
    <w:p w:rsidR="00000000" w:rsidRPr="00A857C5" w:rsidRDefault="00F85C92" w:rsidP="00A857C5">
      <w:pPr>
        <w:pStyle w:val="PlainText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    FOR SIERRA CLUB:</w:t>
      </w:r>
    </w:p>
    <w:p w:rsidR="00000000" w:rsidRPr="00A857C5" w:rsidRDefault="00F85C92" w:rsidP="00A857C5">
      <w:pPr>
        <w:pStyle w:val="PlainText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</w:t>
      </w:r>
      <w:proofErr w:type="gramStart"/>
      <w:r w:rsidRPr="00A857C5">
        <w:rPr>
          <w:rFonts w:ascii="Courier New" w:hAnsi="Courier New" w:cs="Courier New"/>
        </w:rPr>
        <w:t>3   (Via bridge</w:t>
      </w:r>
      <w:proofErr w:type="gramEnd"/>
      <w:r w:rsidRPr="00A857C5">
        <w:rPr>
          <w:rFonts w:ascii="Courier New" w:hAnsi="Courier New" w:cs="Courier New"/>
        </w:rPr>
        <w:t>)</w:t>
      </w:r>
    </w:p>
    <w:p w:rsidR="00F85C92" w:rsidRDefault="00F85C92" w:rsidP="00A857C5">
      <w:pPr>
        <w:pStyle w:val="PlainText"/>
        <w:rPr>
          <w:rFonts w:ascii="Courier New" w:hAnsi="Courier New" w:cs="Courier New"/>
        </w:rPr>
      </w:pPr>
    </w:p>
    <w:p w:rsidR="00000000" w:rsidRPr="00A857C5" w:rsidRDefault="00F85C92" w:rsidP="00A857C5">
      <w:pPr>
        <w:pStyle w:val="PlainText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4                        MATTHEW GERHART</w:t>
      </w:r>
    </w:p>
    <w:p w:rsidR="00000000" w:rsidRPr="00A857C5" w:rsidRDefault="00F85C92" w:rsidP="00A857C5">
      <w:pPr>
        <w:pStyle w:val="PlainText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                         Staff Attorney</w:t>
      </w:r>
    </w:p>
    <w:p w:rsidR="00000000" w:rsidRPr="00A857C5" w:rsidRDefault="00F85C92" w:rsidP="00A857C5">
      <w:pPr>
        <w:pStyle w:val="PlainText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5                        Sierra Club Environmental Law</w:t>
      </w:r>
    </w:p>
    <w:p w:rsidR="00000000" w:rsidRPr="00A857C5" w:rsidRDefault="00F85C92" w:rsidP="00A857C5">
      <w:pPr>
        <w:pStyle w:val="PlainText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 </w:t>
      </w:r>
      <w:r w:rsidRPr="00A857C5">
        <w:rPr>
          <w:rFonts w:ascii="Courier New" w:hAnsi="Courier New" w:cs="Courier New"/>
        </w:rPr>
        <w:t xml:space="preserve">                        Program</w:t>
      </w:r>
    </w:p>
    <w:p w:rsidR="00000000" w:rsidRPr="00A857C5" w:rsidRDefault="00F85C92" w:rsidP="00A857C5">
      <w:pPr>
        <w:pStyle w:val="PlainText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6                        1536 </w:t>
      </w:r>
      <w:proofErr w:type="spellStart"/>
      <w:r w:rsidRPr="00A857C5">
        <w:rPr>
          <w:rFonts w:ascii="Courier New" w:hAnsi="Courier New" w:cs="Courier New"/>
        </w:rPr>
        <w:t>Wynkoop</w:t>
      </w:r>
      <w:proofErr w:type="spellEnd"/>
      <w:r w:rsidRPr="00A857C5">
        <w:rPr>
          <w:rFonts w:ascii="Courier New" w:hAnsi="Courier New" w:cs="Courier New"/>
        </w:rPr>
        <w:t xml:space="preserve"> Street, Suite 200</w:t>
      </w:r>
    </w:p>
    <w:p w:rsidR="00000000" w:rsidRPr="00A857C5" w:rsidRDefault="00F85C92" w:rsidP="00A857C5">
      <w:pPr>
        <w:pStyle w:val="PlainText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                         Denver, Colorado 80202</w:t>
      </w:r>
    </w:p>
    <w:p w:rsidR="00000000" w:rsidRPr="00A857C5" w:rsidRDefault="00F85C92" w:rsidP="00A857C5">
      <w:pPr>
        <w:pStyle w:val="PlainText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7                        (510) 847-7721</w:t>
      </w:r>
    </w:p>
    <w:p w:rsidR="00000000" w:rsidRPr="00A857C5" w:rsidRDefault="00F85C92" w:rsidP="00A857C5">
      <w:pPr>
        <w:pStyle w:val="PlainText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                         matt.gerhart@sierraclub.org</w:t>
      </w:r>
    </w:p>
    <w:p w:rsidR="00000000" w:rsidRPr="00A857C5" w:rsidRDefault="00F85C92" w:rsidP="00A857C5">
      <w:pPr>
        <w:pStyle w:val="PlainText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8   </w:t>
      </w:r>
    </w:p>
    <w:p w:rsidR="00F85C92" w:rsidRDefault="00F85C92" w:rsidP="00A857C5">
      <w:pPr>
        <w:pStyle w:val="PlainText"/>
        <w:rPr>
          <w:rFonts w:ascii="Courier New" w:hAnsi="Courier New" w:cs="Courier New"/>
        </w:rPr>
      </w:pPr>
    </w:p>
    <w:p w:rsidR="00000000" w:rsidRPr="00A857C5" w:rsidRDefault="00F85C92" w:rsidP="00A857C5">
      <w:pPr>
        <w:pStyle w:val="PlainText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9   FOR AW</w:t>
      </w:r>
      <w:r w:rsidRPr="00A857C5">
        <w:rPr>
          <w:rFonts w:ascii="Courier New" w:hAnsi="Courier New" w:cs="Courier New"/>
        </w:rPr>
        <w:t>EC:</w:t>
      </w:r>
    </w:p>
    <w:p w:rsidR="00000000" w:rsidRPr="00A857C5" w:rsidRDefault="00F85C92" w:rsidP="00A857C5">
      <w:pPr>
        <w:pStyle w:val="PlainText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    (Via bridge)</w:t>
      </w:r>
    </w:p>
    <w:p w:rsidR="00000000" w:rsidRPr="00A857C5" w:rsidRDefault="00F85C92" w:rsidP="00A857C5">
      <w:pPr>
        <w:pStyle w:val="PlainText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10   </w:t>
      </w:r>
    </w:p>
    <w:p w:rsidR="00000000" w:rsidRPr="00A857C5" w:rsidRDefault="00F85C92" w:rsidP="00A857C5">
      <w:pPr>
        <w:pStyle w:val="PlainText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                         TYLER PEPPLE</w:t>
      </w:r>
    </w:p>
    <w:p w:rsidR="00000000" w:rsidRPr="00A857C5" w:rsidRDefault="00F85C92" w:rsidP="00A857C5">
      <w:pPr>
        <w:pStyle w:val="PlainText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11                        Davison Van Cleve, PC</w:t>
      </w:r>
    </w:p>
    <w:p w:rsidR="00000000" w:rsidRPr="00A857C5" w:rsidRDefault="00F85C92" w:rsidP="00A857C5">
      <w:pPr>
        <w:pStyle w:val="PlainText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                         1750 SW Harbor Way, Suite 450</w:t>
      </w:r>
    </w:p>
    <w:p w:rsidR="00000000" w:rsidRPr="00A857C5" w:rsidRDefault="00F85C92" w:rsidP="00A857C5">
      <w:pPr>
        <w:pStyle w:val="PlainText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12                        Portland, Oregon 97201</w:t>
      </w:r>
    </w:p>
    <w:p w:rsidR="00000000" w:rsidRPr="00A857C5" w:rsidRDefault="00F85C92" w:rsidP="00A857C5">
      <w:pPr>
        <w:pStyle w:val="PlainText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                         (50</w:t>
      </w:r>
      <w:r w:rsidRPr="00A857C5">
        <w:rPr>
          <w:rFonts w:ascii="Courier New" w:hAnsi="Courier New" w:cs="Courier New"/>
        </w:rPr>
        <w:t>3) 241-7242</w:t>
      </w:r>
    </w:p>
    <w:p w:rsidR="00000000" w:rsidRPr="00A857C5" w:rsidRDefault="00F85C92" w:rsidP="00A857C5">
      <w:pPr>
        <w:pStyle w:val="PlainText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13                        tcp@dvclaw.com</w:t>
      </w:r>
    </w:p>
    <w:p w:rsidR="00F85C92" w:rsidRDefault="00F85C92" w:rsidP="00A857C5">
      <w:pPr>
        <w:pStyle w:val="PlainText"/>
        <w:rPr>
          <w:rFonts w:ascii="Courier New" w:hAnsi="Courier New" w:cs="Courier New"/>
        </w:rPr>
      </w:pPr>
    </w:p>
    <w:p w:rsidR="00000000" w:rsidRPr="00A857C5" w:rsidRDefault="00F85C92" w:rsidP="00A857C5">
      <w:pPr>
        <w:pStyle w:val="PlainText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14   </w:t>
      </w:r>
    </w:p>
    <w:p w:rsidR="00F85C92" w:rsidRDefault="00F85C92" w:rsidP="00A857C5">
      <w:pPr>
        <w:pStyle w:val="PlainText"/>
        <w:rPr>
          <w:rFonts w:ascii="Courier New" w:hAnsi="Courier New" w:cs="Courier New"/>
        </w:rPr>
      </w:pPr>
    </w:p>
    <w:p w:rsidR="00000000" w:rsidRPr="00A857C5" w:rsidRDefault="00F85C92" w:rsidP="00A857C5">
      <w:pPr>
        <w:pStyle w:val="PlainText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15   </w:t>
      </w:r>
    </w:p>
    <w:p w:rsidR="00000000" w:rsidRPr="00A857C5" w:rsidRDefault="00F85C92" w:rsidP="00A857C5">
      <w:pPr>
        <w:pStyle w:val="PlainText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                          *  *  *  *  *</w:t>
      </w:r>
    </w:p>
    <w:p w:rsidR="00000000" w:rsidRPr="00A857C5" w:rsidRDefault="00F85C92" w:rsidP="00A857C5">
      <w:pPr>
        <w:pStyle w:val="PlainText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16   </w:t>
      </w:r>
    </w:p>
    <w:p w:rsidR="00F85C92" w:rsidRDefault="00F85C92" w:rsidP="00A857C5">
      <w:pPr>
        <w:pStyle w:val="PlainText"/>
        <w:rPr>
          <w:rFonts w:ascii="Courier New" w:hAnsi="Courier New" w:cs="Courier New"/>
        </w:rPr>
      </w:pPr>
    </w:p>
    <w:p w:rsidR="00000000" w:rsidRPr="00A857C5" w:rsidRDefault="00F85C92" w:rsidP="00A857C5">
      <w:pPr>
        <w:pStyle w:val="PlainText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17   </w:t>
      </w:r>
    </w:p>
    <w:p w:rsidR="00F85C92" w:rsidRDefault="00F85C92" w:rsidP="00A857C5">
      <w:pPr>
        <w:pStyle w:val="PlainText"/>
        <w:rPr>
          <w:rFonts w:ascii="Courier New" w:hAnsi="Courier New" w:cs="Courier New"/>
        </w:rPr>
      </w:pPr>
    </w:p>
    <w:p w:rsidR="00000000" w:rsidRPr="00A857C5" w:rsidRDefault="00F85C92" w:rsidP="00A857C5">
      <w:pPr>
        <w:pStyle w:val="PlainText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18   </w:t>
      </w:r>
    </w:p>
    <w:p w:rsidR="00F85C92" w:rsidRDefault="00F85C92" w:rsidP="00A857C5">
      <w:pPr>
        <w:pStyle w:val="PlainText"/>
        <w:rPr>
          <w:rFonts w:ascii="Courier New" w:hAnsi="Courier New" w:cs="Courier New"/>
        </w:rPr>
      </w:pPr>
    </w:p>
    <w:p w:rsidR="00000000" w:rsidRPr="00A857C5" w:rsidRDefault="00F85C92" w:rsidP="00A857C5">
      <w:pPr>
        <w:pStyle w:val="PlainText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19   </w:t>
      </w:r>
    </w:p>
    <w:p w:rsidR="00F85C92" w:rsidRDefault="00F85C92" w:rsidP="00A857C5">
      <w:pPr>
        <w:pStyle w:val="PlainText"/>
        <w:rPr>
          <w:rFonts w:ascii="Courier New" w:hAnsi="Courier New" w:cs="Courier New"/>
        </w:rPr>
      </w:pPr>
    </w:p>
    <w:p w:rsidR="00000000" w:rsidRPr="00A857C5" w:rsidRDefault="00F85C92" w:rsidP="00A857C5">
      <w:pPr>
        <w:pStyle w:val="PlainText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20   </w:t>
      </w:r>
    </w:p>
    <w:p w:rsidR="00F85C92" w:rsidRDefault="00F85C92" w:rsidP="00A857C5">
      <w:pPr>
        <w:pStyle w:val="PlainText"/>
        <w:rPr>
          <w:rFonts w:ascii="Courier New" w:hAnsi="Courier New" w:cs="Courier New"/>
        </w:rPr>
      </w:pPr>
    </w:p>
    <w:p w:rsidR="00000000" w:rsidRPr="00A857C5" w:rsidRDefault="00F85C92" w:rsidP="00A857C5">
      <w:pPr>
        <w:pStyle w:val="PlainText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21   </w:t>
      </w:r>
    </w:p>
    <w:p w:rsidR="00F85C92" w:rsidRDefault="00F85C92" w:rsidP="00A857C5">
      <w:pPr>
        <w:pStyle w:val="PlainText"/>
        <w:rPr>
          <w:rFonts w:ascii="Courier New" w:hAnsi="Courier New" w:cs="Courier New"/>
        </w:rPr>
      </w:pPr>
    </w:p>
    <w:p w:rsidR="00000000" w:rsidRPr="00A857C5" w:rsidRDefault="00F85C92" w:rsidP="00A857C5">
      <w:pPr>
        <w:pStyle w:val="PlainText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22   </w:t>
      </w:r>
    </w:p>
    <w:p w:rsidR="00F85C92" w:rsidRDefault="00F85C92" w:rsidP="00A857C5">
      <w:pPr>
        <w:pStyle w:val="PlainText"/>
        <w:rPr>
          <w:rFonts w:ascii="Courier New" w:hAnsi="Courier New" w:cs="Courier New"/>
        </w:rPr>
      </w:pPr>
    </w:p>
    <w:p w:rsidR="00000000" w:rsidRPr="00A857C5" w:rsidRDefault="00F85C92" w:rsidP="00A857C5">
      <w:pPr>
        <w:pStyle w:val="PlainText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23   </w:t>
      </w:r>
    </w:p>
    <w:p w:rsidR="00F85C92" w:rsidRDefault="00F85C92" w:rsidP="00A857C5">
      <w:pPr>
        <w:pStyle w:val="PlainText"/>
        <w:rPr>
          <w:rFonts w:ascii="Courier New" w:hAnsi="Courier New" w:cs="Courier New"/>
        </w:rPr>
      </w:pPr>
    </w:p>
    <w:p w:rsidR="00000000" w:rsidRPr="00A857C5" w:rsidRDefault="00F85C92" w:rsidP="00A857C5">
      <w:pPr>
        <w:pStyle w:val="PlainText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24   </w:t>
      </w:r>
    </w:p>
    <w:p w:rsidR="00F85C92" w:rsidRDefault="00F85C92" w:rsidP="00A857C5">
      <w:pPr>
        <w:pStyle w:val="PlainText"/>
        <w:rPr>
          <w:rFonts w:ascii="Courier New" w:hAnsi="Courier New" w:cs="Courier New"/>
        </w:rPr>
      </w:pPr>
    </w:p>
    <w:p w:rsidR="00000000" w:rsidRPr="00A857C5" w:rsidRDefault="00F85C92" w:rsidP="00A857C5">
      <w:pPr>
        <w:pStyle w:val="PlainText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25   </w:t>
      </w:r>
    </w:p>
    <w:p w:rsidR="00F85C92" w:rsidRDefault="00F85C92" w:rsidP="00A857C5">
      <w:pPr>
        <w:pStyle w:val="PlainText"/>
        <w:rPr>
          <w:rFonts w:ascii="Courier New" w:hAnsi="Courier New" w:cs="Courier New"/>
        </w:rPr>
      </w:pPr>
    </w:p>
    <w:p w:rsidR="00000000" w:rsidRPr="00A857C5" w:rsidRDefault="00F85C92" w:rsidP="00A857C5">
      <w:pPr>
        <w:pStyle w:val="PlainText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lastRenderedPageBreak/>
        <w:t>0025</w:t>
      </w:r>
    </w:p>
    <w:p w:rsidR="00F85C92" w:rsidRDefault="00F85C92" w:rsidP="00A857C5">
      <w:pPr>
        <w:pStyle w:val="PlainText"/>
        <w:rPr>
          <w:rFonts w:ascii="Courier New" w:hAnsi="Courier New" w:cs="Courier New"/>
        </w:rPr>
      </w:pP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bookmarkStart w:id="0" w:name="_GoBack"/>
      <w:r w:rsidRPr="00A857C5">
        <w:rPr>
          <w:rFonts w:ascii="Courier New" w:hAnsi="Courier New" w:cs="Courier New"/>
        </w:rPr>
        <w:t xml:space="preserve"> 1              OLYMPIA, WASHINGTON; APRIL 2, 2019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2               </w:t>
      </w:r>
      <w:r w:rsidRPr="00A857C5">
        <w:rPr>
          <w:rFonts w:ascii="Courier New" w:hAnsi="Courier New" w:cs="Courier New"/>
        </w:rPr>
        <w:t xml:space="preserve">           10:00 A.M.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3                            --o0o--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4                     P R O C E </w:t>
      </w:r>
      <w:proofErr w:type="spellStart"/>
      <w:r w:rsidRPr="00A857C5">
        <w:rPr>
          <w:rFonts w:ascii="Courier New" w:hAnsi="Courier New" w:cs="Courier New"/>
        </w:rPr>
        <w:t>E</w:t>
      </w:r>
      <w:proofErr w:type="spellEnd"/>
      <w:r w:rsidRPr="00A857C5">
        <w:rPr>
          <w:rFonts w:ascii="Courier New" w:hAnsi="Courier New" w:cs="Courier New"/>
        </w:rPr>
        <w:t xml:space="preserve"> D I N G S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5   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6               JUDGE O'CONNELL:  Let's be on the record.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7   Good morning.  We're here today for a telephonic order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8   clarification c</w:t>
      </w:r>
      <w:r w:rsidRPr="00A857C5">
        <w:rPr>
          <w:rFonts w:ascii="Courier New" w:hAnsi="Courier New" w:cs="Courier New"/>
        </w:rPr>
        <w:t>onference regarding consolidated Dockets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9   UE-180167 and UG-180168.  The time is approximately ten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10   after 10 o'clock in the morning.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11               My name is Andrew O'Connell.  I'm an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12   administrative law judge with the Washington Utilitie</w:t>
      </w:r>
      <w:r w:rsidRPr="00A857C5">
        <w:rPr>
          <w:rFonts w:ascii="Courier New" w:hAnsi="Courier New" w:cs="Courier New"/>
        </w:rPr>
        <w:t>s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13   and Transportation Commission, and I am presiding in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14   this matter.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15               I am joined in the Commission's hearing room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16   today by a court reporter, but all parties except Staff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17   are appearing telephonically.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18            </w:t>
      </w:r>
      <w:r w:rsidRPr="00A857C5">
        <w:rPr>
          <w:rFonts w:ascii="Courier New" w:hAnsi="Courier New" w:cs="Courier New"/>
        </w:rPr>
        <w:t xml:space="preserve">   We are here today to discuss clarification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19   of Order 04 entered in these dockets on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20   March 25th, 2019.  </w:t>
      </w:r>
      <w:proofErr w:type="spellStart"/>
      <w:r w:rsidRPr="00A857C5">
        <w:rPr>
          <w:rFonts w:ascii="Courier New" w:hAnsi="Courier New" w:cs="Courier New"/>
        </w:rPr>
        <w:t>Avista</w:t>
      </w:r>
      <w:proofErr w:type="spellEnd"/>
      <w:r w:rsidRPr="00A857C5">
        <w:rPr>
          <w:rFonts w:ascii="Courier New" w:hAnsi="Courier New" w:cs="Courier New"/>
        </w:rPr>
        <w:t xml:space="preserve"> has raised a concern, and it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21   and Public Counsel requested this order clarification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22   conference.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23               This co</w:t>
      </w:r>
      <w:r w:rsidRPr="00A857C5">
        <w:rPr>
          <w:rFonts w:ascii="Courier New" w:hAnsi="Courier New" w:cs="Courier New"/>
        </w:rPr>
        <w:t>nference is intended to help us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24   understand the concern raised by </w:t>
      </w:r>
      <w:proofErr w:type="spellStart"/>
      <w:r w:rsidRPr="00A857C5">
        <w:rPr>
          <w:rFonts w:ascii="Courier New" w:hAnsi="Courier New" w:cs="Courier New"/>
        </w:rPr>
        <w:t>Avista</w:t>
      </w:r>
      <w:proofErr w:type="spellEnd"/>
      <w:r w:rsidRPr="00A857C5">
        <w:rPr>
          <w:rFonts w:ascii="Courier New" w:hAnsi="Courier New" w:cs="Courier New"/>
        </w:rPr>
        <w:t xml:space="preserve"> and help the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25   parties understand our decision in Order 04.  I intend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lastRenderedPageBreak/>
        <w:t>0026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1   to address clarification of Order 04 and hear from the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2   parties regarding concerns they</w:t>
      </w:r>
      <w:r w:rsidRPr="00A857C5">
        <w:rPr>
          <w:rFonts w:ascii="Courier New" w:hAnsi="Courier New" w:cs="Courier New"/>
        </w:rPr>
        <w:t xml:space="preserve"> may have, but first,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3   let's take appearances beginning with </w:t>
      </w:r>
      <w:proofErr w:type="spellStart"/>
      <w:r w:rsidRPr="00A857C5">
        <w:rPr>
          <w:rFonts w:ascii="Courier New" w:hAnsi="Courier New" w:cs="Courier New"/>
        </w:rPr>
        <w:t>Avista</w:t>
      </w:r>
      <w:proofErr w:type="spellEnd"/>
      <w:r w:rsidRPr="00A857C5">
        <w:rPr>
          <w:rFonts w:ascii="Courier New" w:hAnsi="Courier New" w:cs="Courier New"/>
        </w:rPr>
        <w:t>.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4               MR. MEYER:  Thank, Your Honor.  David Meyer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5   on behalf of </w:t>
      </w:r>
      <w:proofErr w:type="spellStart"/>
      <w:r w:rsidRPr="00A857C5">
        <w:rPr>
          <w:rFonts w:ascii="Courier New" w:hAnsi="Courier New" w:cs="Courier New"/>
        </w:rPr>
        <w:t>Avista</w:t>
      </w:r>
      <w:proofErr w:type="spellEnd"/>
      <w:r w:rsidRPr="00A857C5">
        <w:rPr>
          <w:rFonts w:ascii="Courier New" w:hAnsi="Courier New" w:cs="Courier New"/>
        </w:rPr>
        <w:t>.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6               JUDGE O'CONNELL:  And Commission Staff?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7               MR. CALLAGHAN:  A</w:t>
      </w:r>
      <w:r w:rsidRPr="00A857C5">
        <w:rPr>
          <w:rFonts w:ascii="Courier New" w:hAnsi="Courier New" w:cs="Courier New"/>
        </w:rPr>
        <w:t>ssistant Attorney General,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8   Nash Callaghan, of behalf of Commission Staff.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9               JUDGE O'CONNELL:  And Public Counsel?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10               MS. SUETAKE:  Nina Suetake on behalf of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11   Public Counsel.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12               JUDGE O'CONNELL:  And </w:t>
      </w:r>
      <w:r w:rsidRPr="00A857C5">
        <w:rPr>
          <w:rFonts w:ascii="Courier New" w:hAnsi="Courier New" w:cs="Courier New"/>
        </w:rPr>
        <w:t>the Alliance of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13   Western Energy Consumers?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14               MR. PEPPLE:  Tyler </w:t>
      </w:r>
      <w:proofErr w:type="spellStart"/>
      <w:r w:rsidRPr="00A857C5">
        <w:rPr>
          <w:rFonts w:ascii="Courier New" w:hAnsi="Courier New" w:cs="Courier New"/>
        </w:rPr>
        <w:t>Pepple</w:t>
      </w:r>
      <w:proofErr w:type="spellEnd"/>
      <w:r w:rsidRPr="00A857C5">
        <w:rPr>
          <w:rFonts w:ascii="Courier New" w:hAnsi="Courier New" w:cs="Courier New"/>
        </w:rPr>
        <w:t xml:space="preserve"> for AWEC.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15               JUDGE O'CONNELL:  And Sierra Club?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16               MR. GERHART:  Matthew Gerhart on behalf of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17   Sierra Club.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18               JUD</w:t>
      </w:r>
      <w:r w:rsidRPr="00A857C5">
        <w:rPr>
          <w:rFonts w:ascii="Courier New" w:hAnsi="Courier New" w:cs="Courier New"/>
        </w:rPr>
        <w:t>GE O'CONNELL:  Okay.  Thank you all for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19   being here.  By way of clarification, I want to start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20   out by offering some clarification.  We approve in Order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21   04 the proposed undepreciated balance of </w:t>
      </w:r>
      <w:proofErr w:type="spellStart"/>
      <w:r w:rsidRPr="00A857C5">
        <w:rPr>
          <w:rFonts w:ascii="Courier New" w:hAnsi="Courier New" w:cs="Courier New"/>
        </w:rPr>
        <w:t>Colstrips</w:t>
      </w:r>
      <w:proofErr w:type="spellEnd"/>
      <w:r w:rsidRPr="00A857C5">
        <w:rPr>
          <w:rFonts w:ascii="Courier New" w:hAnsi="Courier New" w:cs="Courier New"/>
        </w:rPr>
        <w:t xml:space="preserve"> --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22   Colstrip units 3 and 4 of $</w:t>
      </w:r>
      <w:r w:rsidRPr="00A857C5">
        <w:rPr>
          <w:rFonts w:ascii="Courier New" w:hAnsi="Courier New" w:cs="Courier New"/>
        </w:rPr>
        <w:t>104.1 million.  We do not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23   approve the method proposed by the parties to recover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24   this amount, and we will determine that methodology in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25   the next general rate case.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lastRenderedPageBreak/>
        <w:t>0027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1               We did not intend for there to be a $5.3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2   mill</w:t>
      </w:r>
      <w:r w:rsidRPr="00A857C5">
        <w:rPr>
          <w:rFonts w:ascii="Courier New" w:hAnsi="Courier New" w:cs="Courier New"/>
        </w:rPr>
        <w:t xml:space="preserve">ion loss to </w:t>
      </w:r>
      <w:proofErr w:type="spellStart"/>
      <w:r w:rsidRPr="00A857C5">
        <w:rPr>
          <w:rFonts w:ascii="Courier New" w:hAnsi="Courier New" w:cs="Courier New"/>
        </w:rPr>
        <w:t>Avista</w:t>
      </w:r>
      <w:proofErr w:type="spellEnd"/>
      <w:r w:rsidRPr="00A857C5">
        <w:rPr>
          <w:rFonts w:ascii="Courier New" w:hAnsi="Courier New" w:cs="Courier New"/>
        </w:rPr>
        <w:t>, and I am interested in hearing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3   from </w:t>
      </w:r>
      <w:proofErr w:type="spellStart"/>
      <w:r w:rsidRPr="00A857C5">
        <w:rPr>
          <w:rFonts w:ascii="Courier New" w:hAnsi="Courier New" w:cs="Courier New"/>
        </w:rPr>
        <w:t>Avista</w:t>
      </w:r>
      <w:proofErr w:type="spellEnd"/>
      <w:r w:rsidRPr="00A857C5">
        <w:rPr>
          <w:rFonts w:ascii="Courier New" w:hAnsi="Courier New" w:cs="Courier New"/>
        </w:rPr>
        <w:t xml:space="preserve"> how such a loss would occur.  I am also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4   interested in how </w:t>
      </w:r>
      <w:proofErr w:type="spellStart"/>
      <w:r w:rsidRPr="00A857C5">
        <w:rPr>
          <w:rFonts w:ascii="Courier New" w:hAnsi="Courier New" w:cs="Courier New"/>
        </w:rPr>
        <w:t>Avista's</w:t>
      </w:r>
      <w:proofErr w:type="spellEnd"/>
      <w:r w:rsidRPr="00A857C5">
        <w:rPr>
          <w:rFonts w:ascii="Courier New" w:hAnsi="Courier New" w:cs="Courier New"/>
        </w:rPr>
        <w:t xml:space="preserve"> proposed language would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5   modify the Commission's order, as the order already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6   provides for </w:t>
      </w:r>
      <w:proofErr w:type="spellStart"/>
      <w:r w:rsidRPr="00A857C5">
        <w:rPr>
          <w:rFonts w:ascii="Courier New" w:hAnsi="Courier New" w:cs="Courier New"/>
        </w:rPr>
        <w:t>Avista</w:t>
      </w:r>
      <w:proofErr w:type="spellEnd"/>
      <w:r w:rsidRPr="00A857C5">
        <w:rPr>
          <w:rFonts w:ascii="Courier New" w:hAnsi="Courier New" w:cs="Courier New"/>
        </w:rPr>
        <w:t xml:space="preserve"> to rec</w:t>
      </w:r>
      <w:r w:rsidRPr="00A857C5">
        <w:rPr>
          <w:rFonts w:ascii="Courier New" w:hAnsi="Courier New" w:cs="Courier New"/>
        </w:rPr>
        <w:t>over the current level of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7   annual depreciation expense at $4.5 million until the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8   next general rate case.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9               So let me now turn to the parties to hear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10   from them starting with </w:t>
      </w:r>
      <w:proofErr w:type="spellStart"/>
      <w:r w:rsidRPr="00A857C5">
        <w:rPr>
          <w:rFonts w:ascii="Courier New" w:hAnsi="Courier New" w:cs="Courier New"/>
        </w:rPr>
        <w:t>Avista</w:t>
      </w:r>
      <w:proofErr w:type="spellEnd"/>
      <w:r w:rsidRPr="00A857C5">
        <w:rPr>
          <w:rFonts w:ascii="Courier New" w:hAnsi="Courier New" w:cs="Courier New"/>
        </w:rPr>
        <w:t>.  Mr. Meyer?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11               MR. MEYER:  </w:t>
      </w:r>
      <w:r w:rsidRPr="00A857C5">
        <w:rPr>
          <w:rFonts w:ascii="Courier New" w:hAnsi="Courier New" w:cs="Courier New"/>
        </w:rPr>
        <w:t>Yes, thank you, Your Honor.  And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12   also thank you for agreeing to have this order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13   conference.  I think that's very helpful.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14               And then also at the outset, </w:t>
      </w:r>
      <w:proofErr w:type="spellStart"/>
      <w:r w:rsidRPr="00A857C5">
        <w:rPr>
          <w:rFonts w:ascii="Courier New" w:hAnsi="Courier New" w:cs="Courier New"/>
        </w:rPr>
        <w:t>Avista</w:t>
      </w:r>
      <w:proofErr w:type="spellEnd"/>
      <w:r w:rsidRPr="00A857C5">
        <w:rPr>
          <w:rFonts w:ascii="Courier New" w:hAnsi="Courier New" w:cs="Courier New"/>
        </w:rPr>
        <w:t>, to be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15   clear, does not otherwise object to -- </w:t>
      </w:r>
      <w:proofErr w:type="spellStart"/>
      <w:r w:rsidRPr="00A857C5">
        <w:rPr>
          <w:rFonts w:ascii="Courier New" w:hAnsi="Courier New" w:cs="Courier New"/>
        </w:rPr>
        <w:t>to</w:t>
      </w:r>
      <w:proofErr w:type="spellEnd"/>
      <w:r w:rsidRPr="00A857C5">
        <w:rPr>
          <w:rFonts w:ascii="Courier New" w:hAnsi="Courier New" w:cs="Courier New"/>
        </w:rPr>
        <w:t xml:space="preserve"> addressing th</w:t>
      </w:r>
      <w:r w:rsidRPr="00A857C5">
        <w:rPr>
          <w:rFonts w:ascii="Courier New" w:hAnsi="Courier New" w:cs="Courier New"/>
        </w:rPr>
        <w:t>e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16   Colstrip issues in the next rate case.  I understand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17   there are -- apparently, there may or may not be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18   remaining concerns about the use of some tax dollars.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19   Also, there may be some concerns about whether 2027 or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20   2025 is the r</w:t>
      </w:r>
      <w:r w:rsidRPr="00A857C5">
        <w:rPr>
          <w:rFonts w:ascii="Courier New" w:hAnsi="Courier New" w:cs="Courier New"/>
        </w:rPr>
        <w:t>ight date to use for end of depreciable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21   life.  And, you know, we can't argue about and won't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22   argue that it shouldn't be handled in the -- in the rate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23   case at this point.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24               So the reason, and in this copy, the eye of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25   </w:t>
      </w:r>
      <w:r w:rsidRPr="00A857C5">
        <w:rPr>
          <w:rFonts w:ascii="Courier New" w:hAnsi="Courier New" w:cs="Courier New"/>
        </w:rPr>
        <w:t xml:space="preserve">our accountants who did the -- </w:t>
      </w:r>
      <w:proofErr w:type="spellStart"/>
      <w:r w:rsidRPr="00A857C5">
        <w:rPr>
          <w:rFonts w:ascii="Courier New" w:hAnsi="Courier New" w:cs="Courier New"/>
        </w:rPr>
        <w:t>the</w:t>
      </w:r>
      <w:proofErr w:type="spellEnd"/>
      <w:r w:rsidRPr="00A857C5">
        <w:rPr>
          <w:rFonts w:ascii="Courier New" w:hAnsi="Courier New" w:cs="Courier New"/>
        </w:rPr>
        <w:t xml:space="preserve"> math on it, quick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lastRenderedPageBreak/>
        <w:t>0028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1   math on it as soon as the order came out, and true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2   enough, that $104.1 million figure appears over and over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3   again in the order reflecting the undepreciated balance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4   of Colstr</w:t>
      </w:r>
      <w:r w:rsidRPr="00A857C5">
        <w:rPr>
          <w:rFonts w:ascii="Courier New" w:hAnsi="Courier New" w:cs="Courier New"/>
        </w:rPr>
        <w:t>ip that is to be recovered in due course.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5               But if -- </w:t>
      </w:r>
      <w:proofErr w:type="spellStart"/>
      <w:r w:rsidRPr="00A857C5">
        <w:rPr>
          <w:rFonts w:ascii="Courier New" w:hAnsi="Courier New" w:cs="Courier New"/>
        </w:rPr>
        <w:t>if</w:t>
      </w:r>
      <w:proofErr w:type="spellEnd"/>
      <w:r w:rsidRPr="00A857C5">
        <w:rPr>
          <w:rFonts w:ascii="Courier New" w:hAnsi="Courier New" w:cs="Courier New"/>
        </w:rPr>
        <w:t xml:space="preserve"> the Colstrip rates are --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6   depreciation rates, not the recovery, just the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7   depreciation rate, is to change on April 1st along with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8   the other changes of depreciation </w:t>
      </w:r>
      <w:proofErr w:type="gramStart"/>
      <w:r w:rsidRPr="00A857C5">
        <w:rPr>
          <w:rFonts w:ascii="Courier New" w:hAnsi="Courier New" w:cs="Courier New"/>
        </w:rPr>
        <w:t>ra</w:t>
      </w:r>
      <w:r w:rsidRPr="00A857C5">
        <w:rPr>
          <w:rFonts w:ascii="Courier New" w:hAnsi="Courier New" w:cs="Courier New"/>
        </w:rPr>
        <w:t>tes, that</w:t>
      </w:r>
      <w:proofErr w:type="gramEnd"/>
      <w:r w:rsidRPr="00A857C5">
        <w:rPr>
          <w:rFonts w:ascii="Courier New" w:hAnsi="Courier New" w:cs="Courier New"/>
        </w:rPr>
        <w:t xml:space="preserve"> will have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9   the effect of, as I said in the -- in the letter,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10   working down that $104.1 million balance over the next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11   12 months assuming the general rate case runs its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12   course, and we haven't even filed it yet.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13            </w:t>
      </w:r>
      <w:r w:rsidRPr="00A857C5">
        <w:rPr>
          <w:rFonts w:ascii="Courier New" w:hAnsi="Courier New" w:cs="Courier New"/>
        </w:rPr>
        <w:t xml:space="preserve">   So with reasonable assumptions being made,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14   if you were to take the annual impact of that, that's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15   just over $5 million that the -- that would come off of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16   the balance, because it's -- you're working with a new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17   Colstrip depreciation</w:t>
      </w:r>
      <w:r w:rsidRPr="00A857C5">
        <w:rPr>
          <w:rFonts w:ascii="Courier New" w:hAnsi="Courier New" w:cs="Courier New"/>
        </w:rPr>
        <w:t xml:space="preserve"> rate.  And that would serve to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18   revise downward month by month by month the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19   undepreciated balance of 104 million.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20               So that -- as -- </w:t>
      </w:r>
      <w:proofErr w:type="spellStart"/>
      <w:r w:rsidRPr="00A857C5">
        <w:rPr>
          <w:rFonts w:ascii="Courier New" w:hAnsi="Courier New" w:cs="Courier New"/>
        </w:rPr>
        <w:t>as</w:t>
      </w:r>
      <w:proofErr w:type="spellEnd"/>
      <w:r w:rsidRPr="00A857C5">
        <w:rPr>
          <w:rFonts w:ascii="Courier New" w:hAnsi="Courier New" w:cs="Courier New"/>
        </w:rPr>
        <w:t xml:space="preserve"> a result of the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21   hereunder rate case, we will be left with a decision on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22   how and </w:t>
      </w:r>
      <w:r w:rsidRPr="00A857C5">
        <w:rPr>
          <w:rFonts w:ascii="Courier New" w:hAnsi="Courier New" w:cs="Courier New"/>
        </w:rPr>
        <w:t>what methodology to use to handle what will then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23   be roughly 100 million, actually slightly below $100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24   million of undepreciated Colstrip plant.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25               But in the meantime, in the -- in the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lastRenderedPageBreak/>
        <w:t>0029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1   meantime, we will have essentiall</w:t>
      </w:r>
      <w:r w:rsidRPr="00A857C5">
        <w:rPr>
          <w:rFonts w:ascii="Courier New" w:hAnsi="Courier New" w:cs="Courier New"/>
        </w:rPr>
        <w:t>y the taken earnings,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2   or offset to earnings, the impact of this annual amount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3   of Colstrip depreciation that we will never recover,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4   because we're never -- we're not going to be recovering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5   any more of the 104 million.  So that's a lon</w:t>
      </w:r>
      <w:r w:rsidRPr="00A857C5">
        <w:rPr>
          <w:rFonts w:ascii="Courier New" w:hAnsi="Courier New" w:cs="Courier New"/>
        </w:rPr>
        <w:t>g-winded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6   attempt to at least make the issue in our minds clear.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7               We agree that the parties certainly did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8   not -- at least not from our vantage point, the parties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9   did not contemplate that the settlement would result in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10 </w:t>
      </w:r>
      <w:r w:rsidRPr="00A857C5">
        <w:rPr>
          <w:rFonts w:ascii="Courier New" w:hAnsi="Courier New" w:cs="Courier New"/>
        </w:rPr>
        <w:t xml:space="preserve">  a recovery of other than 104.1 million.  So we're in --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11   we're sort of mixing and matching the Colstrip issues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12   here in that everything has been kicked over to the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13   general rate case for Colstrip depreciation except for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14   the actual ra</w:t>
      </w:r>
      <w:r w:rsidRPr="00A857C5">
        <w:rPr>
          <w:rFonts w:ascii="Courier New" w:hAnsi="Courier New" w:cs="Courier New"/>
        </w:rPr>
        <w:t xml:space="preserve">te itself, which -- </w:t>
      </w:r>
      <w:proofErr w:type="spellStart"/>
      <w:r w:rsidRPr="00A857C5">
        <w:rPr>
          <w:rFonts w:ascii="Courier New" w:hAnsi="Courier New" w:cs="Courier New"/>
        </w:rPr>
        <w:t>which</w:t>
      </w:r>
      <w:proofErr w:type="spellEnd"/>
      <w:r w:rsidRPr="00A857C5">
        <w:rPr>
          <w:rFonts w:ascii="Courier New" w:hAnsi="Courier New" w:cs="Courier New"/>
        </w:rPr>
        <w:t xml:space="preserve"> would still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15   apply, the revised rate would still apply on April 1st.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16   And I don't think anybody intended that, and I suspect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17   the Commission did not intend that either, especially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18   given your opening comments.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19               Does that help or confuse?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20               JUDGE O'CONNELL:  I do have a couple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21   follow-up questions for you, and I still want to hear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22   from the other parties.  But in helping me understand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23   what Commission's -- what </w:t>
      </w:r>
      <w:proofErr w:type="spellStart"/>
      <w:r w:rsidRPr="00A857C5">
        <w:rPr>
          <w:rFonts w:ascii="Courier New" w:hAnsi="Courier New" w:cs="Courier New"/>
        </w:rPr>
        <w:t>Avis</w:t>
      </w:r>
      <w:r w:rsidRPr="00A857C5">
        <w:rPr>
          <w:rFonts w:ascii="Courier New" w:hAnsi="Courier New" w:cs="Courier New"/>
        </w:rPr>
        <w:t>ta's</w:t>
      </w:r>
      <w:proofErr w:type="spellEnd"/>
      <w:r w:rsidRPr="00A857C5">
        <w:rPr>
          <w:rFonts w:ascii="Courier New" w:hAnsi="Courier New" w:cs="Courier New"/>
        </w:rPr>
        <w:t xml:space="preserve"> concern is, can you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24   explain how the $4.5 million annual depreciation expense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25   that's currently in rates relates to the $5.3 million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lastRenderedPageBreak/>
        <w:t>0030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1   that you've calculated you would not be able to recover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2   over the next year?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3           </w:t>
      </w:r>
      <w:r w:rsidRPr="00A857C5">
        <w:rPr>
          <w:rFonts w:ascii="Courier New" w:hAnsi="Courier New" w:cs="Courier New"/>
        </w:rPr>
        <w:t xml:space="preserve">    MR. MEYER:  Sure.  In fact, there's a much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4   better person than I, and that's Liz Andrews in the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5   room, if I might have her give you that very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6   explanation.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7               JUDGE O'CONNELL:  Please.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8               MS. ANDREWS:  Yes, </w:t>
      </w:r>
      <w:r w:rsidRPr="00A857C5">
        <w:rPr>
          <w:rFonts w:ascii="Courier New" w:hAnsi="Courier New" w:cs="Courier New"/>
        </w:rPr>
        <w:t>this is Liz Andrews for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9   </w:t>
      </w:r>
      <w:proofErr w:type="spellStart"/>
      <w:r w:rsidRPr="00A857C5">
        <w:rPr>
          <w:rFonts w:ascii="Courier New" w:hAnsi="Courier New" w:cs="Courier New"/>
        </w:rPr>
        <w:t>Avista</w:t>
      </w:r>
      <w:proofErr w:type="spellEnd"/>
      <w:r w:rsidRPr="00A857C5">
        <w:rPr>
          <w:rFonts w:ascii="Courier New" w:hAnsi="Courier New" w:cs="Courier New"/>
        </w:rPr>
        <w:t>.  The current depreciation rate on a system basis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10   equates to a little over $7 million.  Washington share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11   of that is 5.3 million, I -- </w:t>
      </w:r>
      <w:proofErr w:type="spellStart"/>
      <w:r w:rsidRPr="00A857C5">
        <w:rPr>
          <w:rFonts w:ascii="Courier New" w:hAnsi="Courier New" w:cs="Courier New"/>
        </w:rPr>
        <w:t>I</w:t>
      </w:r>
      <w:proofErr w:type="spellEnd"/>
      <w:r w:rsidRPr="00A857C5">
        <w:rPr>
          <w:rFonts w:ascii="Courier New" w:hAnsi="Courier New" w:cs="Courier New"/>
        </w:rPr>
        <w:t xml:space="preserve"> think it is.  By changing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12   the depreciation rates to reflect a 202</w:t>
      </w:r>
      <w:r w:rsidRPr="00A857C5">
        <w:rPr>
          <w:rFonts w:ascii="Courier New" w:hAnsi="Courier New" w:cs="Courier New"/>
        </w:rPr>
        <w:t>7 depreciable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13   </w:t>
      </w:r>
      <w:proofErr w:type="gramStart"/>
      <w:r w:rsidRPr="00A857C5">
        <w:rPr>
          <w:rFonts w:ascii="Courier New" w:hAnsi="Courier New" w:cs="Courier New"/>
        </w:rPr>
        <w:t>date, that</w:t>
      </w:r>
      <w:proofErr w:type="gramEnd"/>
      <w:r w:rsidRPr="00A857C5">
        <w:rPr>
          <w:rFonts w:ascii="Courier New" w:hAnsi="Courier New" w:cs="Courier New"/>
        </w:rPr>
        <w:t xml:space="preserve"> increases that system depreciation expense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14   over 13.7 million.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15               Therefore, on an annual basis, the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16   difference of additional depreciation expense that we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17   would begin recording April 1, if thes</w:t>
      </w:r>
      <w:r w:rsidRPr="00A857C5">
        <w:rPr>
          <w:rFonts w:ascii="Courier New" w:hAnsi="Courier New" w:cs="Courier New"/>
        </w:rPr>
        <w:t>e go into effect,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18   would increase expense 6.6 million or the Washington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19   share for -- </w:t>
      </w:r>
      <w:proofErr w:type="spellStart"/>
      <w:r w:rsidRPr="00A857C5">
        <w:rPr>
          <w:rFonts w:ascii="Courier New" w:hAnsi="Courier New" w:cs="Courier New"/>
        </w:rPr>
        <w:t>for</w:t>
      </w:r>
      <w:proofErr w:type="spellEnd"/>
      <w:r w:rsidRPr="00A857C5">
        <w:rPr>
          <w:rFonts w:ascii="Courier New" w:hAnsi="Courier New" w:cs="Courier New"/>
        </w:rPr>
        <w:t xml:space="preserve"> the portion that gets Colstrip is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20   additional 4.3 million for Washington and then the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21   additional million on top of that that gets to the 5.3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22 </w:t>
      </w:r>
      <w:r w:rsidRPr="00A857C5">
        <w:rPr>
          <w:rFonts w:ascii="Courier New" w:hAnsi="Courier New" w:cs="Courier New"/>
        </w:rPr>
        <w:t xml:space="preserve">  that we're talking about is the Washington share of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23   beginning to depreciate the -- at the retirement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24   obligation that we're currently not recovering from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25   customers.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lastRenderedPageBreak/>
        <w:t>0031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1               So this is all because of increasing the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2   r</w:t>
      </w:r>
      <w:r w:rsidRPr="00A857C5">
        <w:rPr>
          <w:rFonts w:ascii="Courier New" w:hAnsi="Courier New" w:cs="Courier New"/>
        </w:rPr>
        <w:t>ates compared to what we're recovering from customers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3   today if this -- if these rate changes went into effect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4   April 1, 2019.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5               Is there -- do I need to clarify more or is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6   that understandable?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7               JUDGE O'CONN</w:t>
      </w:r>
      <w:r w:rsidRPr="00A857C5">
        <w:rPr>
          <w:rFonts w:ascii="Courier New" w:hAnsi="Courier New" w:cs="Courier New"/>
        </w:rPr>
        <w:t>ELL:  Let me -- let me digest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8   for a moment what you've said.  So I think I'd like to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9   ask, then, about the language that </w:t>
      </w:r>
      <w:proofErr w:type="spellStart"/>
      <w:r w:rsidRPr="00A857C5">
        <w:rPr>
          <w:rFonts w:ascii="Courier New" w:hAnsi="Courier New" w:cs="Courier New"/>
        </w:rPr>
        <w:t>Avista</w:t>
      </w:r>
      <w:proofErr w:type="spellEnd"/>
      <w:r w:rsidRPr="00A857C5">
        <w:rPr>
          <w:rFonts w:ascii="Courier New" w:hAnsi="Courier New" w:cs="Courier New"/>
        </w:rPr>
        <w:t xml:space="preserve"> has proposed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10   in its letter.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11               MR. MEYER:  Yes, it was a simple addition of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12   a short senten</w:t>
      </w:r>
      <w:r w:rsidRPr="00A857C5">
        <w:rPr>
          <w:rFonts w:ascii="Courier New" w:hAnsi="Courier New" w:cs="Courier New"/>
        </w:rPr>
        <w:t>ce, and this would clarify what -- and I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13   think it's -- and you may learn when you canvas the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14   other parties, that there was enough ambiguity in the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15   order as written that people came to different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16   conclusions on this, but I'll let the </w:t>
      </w:r>
      <w:r w:rsidRPr="00A857C5">
        <w:rPr>
          <w:rFonts w:ascii="Courier New" w:hAnsi="Courier New" w:cs="Courier New"/>
        </w:rPr>
        <w:t>other parties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17   state their position.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18               But the -- </w:t>
      </w:r>
      <w:proofErr w:type="spellStart"/>
      <w:r w:rsidRPr="00A857C5">
        <w:rPr>
          <w:rFonts w:ascii="Courier New" w:hAnsi="Courier New" w:cs="Courier New"/>
        </w:rPr>
        <w:t>the</w:t>
      </w:r>
      <w:proofErr w:type="spellEnd"/>
      <w:r w:rsidRPr="00A857C5">
        <w:rPr>
          <w:rFonts w:ascii="Courier New" w:hAnsi="Courier New" w:cs="Courier New"/>
        </w:rPr>
        <w:t xml:space="preserve"> language would -- the simple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19   fix would simply say, "In the meantime, the depreciation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20   rates for Colstrip shall remain unchanged."  So the nub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21   of all this, as Liz w</w:t>
      </w:r>
      <w:r w:rsidRPr="00A857C5">
        <w:rPr>
          <w:rFonts w:ascii="Courier New" w:hAnsi="Courier New" w:cs="Courier New"/>
        </w:rPr>
        <w:t>as explaining, is that we're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22   kicking all of Col- -- almost all of Colstrip over to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23   the general rate case, including the 2027 or some other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24   date as the end of the depreciable life.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25               But if we implement the rates on April 1</w:t>
      </w:r>
      <w:r w:rsidRPr="00A857C5">
        <w:rPr>
          <w:rFonts w:ascii="Courier New" w:hAnsi="Courier New" w:cs="Courier New"/>
        </w:rPr>
        <w:t>st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lastRenderedPageBreak/>
        <w:t>0032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1   for Colstrip, those rates will assume what has not yet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2   been decided or agreed upon, those rates will assume May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3   2027 end of useful life.  So we're -- </w:t>
      </w:r>
      <w:proofErr w:type="spellStart"/>
      <w:r w:rsidRPr="00A857C5">
        <w:rPr>
          <w:rFonts w:ascii="Courier New" w:hAnsi="Courier New" w:cs="Courier New"/>
        </w:rPr>
        <w:t>we're</w:t>
      </w:r>
      <w:proofErr w:type="spellEnd"/>
      <w:r w:rsidRPr="00A857C5">
        <w:rPr>
          <w:rFonts w:ascii="Courier New" w:hAnsi="Courier New" w:cs="Courier New"/>
        </w:rPr>
        <w:t xml:space="preserve"> sort of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4   getting the cart behind -- </w:t>
      </w:r>
      <w:proofErr w:type="spellStart"/>
      <w:r w:rsidRPr="00A857C5">
        <w:rPr>
          <w:rFonts w:ascii="Courier New" w:hAnsi="Courier New" w:cs="Courier New"/>
        </w:rPr>
        <w:t>behind</w:t>
      </w:r>
      <w:proofErr w:type="spellEnd"/>
      <w:r w:rsidRPr="00A857C5">
        <w:rPr>
          <w:rFonts w:ascii="Courier New" w:hAnsi="Courier New" w:cs="Courier New"/>
        </w:rPr>
        <w:t>, before the horse.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5   </w:t>
      </w:r>
      <w:r w:rsidRPr="00A857C5">
        <w:rPr>
          <w:rFonts w:ascii="Courier New" w:hAnsi="Courier New" w:cs="Courier New"/>
        </w:rPr>
        <w:t xml:space="preserve">And so it -- </w:t>
      </w:r>
      <w:proofErr w:type="spellStart"/>
      <w:r w:rsidRPr="00A857C5">
        <w:rPr>
          <w:rFonts w:ascii="Courier New" w:hAnsi="Courier New" w:cs="Courier New"/>
        </w:rPr>
        <w:t>it</w:t>
      </w:r>
      <w:proofErr w:type="spellEnd"/>
      <w:r w:rsidRPr="00A857C5">
        <w:rPr>
          <w:rFonts w:ascii="Courier New" w:hAnsi="Courier New" w:cs="Courier New"/>
        </w:rPr>
        <w:t xml:space="preserve"> just doesn't -- it just doesn't fit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6   together to presume a depreciation rate, which is based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7   on a matter still at issue, and that is whether 2027 is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8   the appropriate date.  Does that help?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9               JUDGE O'CONNELL: </w:t>
      </w:r>
      <w:r w:rsidRPr="00A857C5">
        <w:rPr>
          <w:rFonts w:ascii="Courier New" w:hAnsi="Courier New" w:cs="Courier New"/>
        </w:rPr>
        <w:t xml:space="preserve"> Yes, and I've reviewed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10   </w:t>
      </w:r>
      <w:proofErr w:type="spellStart"/>
      <w:r w:rsidRPr="00A857C5">
        <w:rPr>
          <w:rFonts w:ascii="Courier New" w:hAnsi="Courier New" w:cs="Courier New"/>
        </w:rPr>
        <w:t>Avista's</w:t>
      </w:r>
      <w:proofErr w:type="spellEnd"/>
      <w:r w:rsidRPr="00A857C5">
        <w:rPr>
          <w:rFonts w:ascii="Courier New" w:hAnsi="Courier New" w:cs="Courier New"/>
        </w:rPr>
        <w:t xml:space="preserve"> proposed edits to the order, and to the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11   appendices, which includes a settlement stipulation, and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12   I notice that it remains in the settlement stipulation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13   that paragraph 15(a), (as read) </w:t>
      </w:r>
      <w:proofErr w:type="gramStart"/>
      <w:r w:rsidRPr="00A857C5">
        <w:rPr>
          <w:rFonts w:ascii="Courier New" w:hAnsi="Courier New" w:cs="Courier New"/>
        </w:rPr>
        <w:t>The</w:t>
      </w:r>
      <w:proofErr w:type="gramEnd"/>
      <w:r w:rsidRPr="00A857C5">
        <w:rPr>
          <w:rFonts w:ascii="Courier New" w:hAnsi="Courier New" w:cs="Courier New"/>
        </w:rPr>
        <w:t xml:space="preserve"> company agr</w:t>
      </w:r>
      <w:r w:rsidRPr="00A857C5">
        <w:rPr>
          <w:rFonts w:ascii="Courier New" w:hAnsi="Courier New" w:cs="Courier New"/>
        </w:rPr>
        <w:t>ees to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14   adopt a depreciation schedule for Colstrip units 3 and 4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15   that assumes a remaining useful life for depreciation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16   purposes of December 31st, 2027.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17               So from what I am hearing, I am -- I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18   consider this to be only f</w:t>
      </w:r>
      <w:r w:rsidRPr="00A857C5">
        <w:rPr>
          <w:rFonts w:ascii="Courier New" w:hAnsi="Courier New" w:cs="Courier New"/>
        </w:rPr>
        <w:t>or accounting purposes that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19   you're having this concern; is that correct?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20               MR. MEYER:  Well, no, it's -- </w:t>
      </w:r>
      <w:proofErr w:type="spellStart"/>
      <w:r w:rsidRPr="00A857C5">
        <w:rPr>
          <w:rFonts w:ascii="Courier New" w:hAnsi="Courier New" w:cs="Courier New"/>
        </w:rPr>
        <w:t>it's</w:t>
      </w:r>
      <w:proofErr w:type="spellEnd"/>
      <w:r w:rsidRPr="00A857C5">
        <w:rPr>
          <w:rFonts w:ascii="Courier New" w:hAnsi="Courier New" w:cs="Courier New"/>
        </w:rPr>
        <w:t xml:space="preserve"> not just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21   </w:t>
      </w:r>
      <w:proofErr w:type="gramStart"/>
      <w:r w:rsidRPr="00A857C5">
        <w:rPr>
          <w:rFonts w:ascii="Courier New" w:hAnsi="Courier New" w:cs="Courier New"/>
        </w:rPr>
        <w:t>an</w:t>
      </w:r>
      <w:proofErr w:type="gramEnd"/>
      <w:r w:rsidRPr="00A857C5">
        <w:rPr>
          <w:rFonts w:ascii="Courier New" w:hAnsi="Courier New" w:cs="Courier New"/>
        </w:rPr>
        <w:t xml:space="preserve"> accounting on our books.  It's -- </w:t>
      </w:r>
      <w:proofErr w:type="spellStart"/>
      <w:r w:rsidRPr="00A857C5">
        <w:rPr>
          <w:rFonts w:ascii="Courier New" w:hAnsi="Courier New" w:cs="Courier New"/>
        </w:rPr>
        <w:t>it's</w:t>
      </w:r>
      <w:proofErr w:type="spellEnd"/>
      <w:r w:rsidRPr="00A857C5">
        <w:rPr>
          <w:rFonts w:ascii="Courier New" w:hAnsi="Courier New" w:cs="Courier New"/>
        </w:rPr>
        <w:t xml:space="preserve"> more than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22   that.  It would have an excess of a $5 million impa</w:t>
      </w:r>
      <w:r w:rsidRPr="00A857C5">
        <w:rPr>
          <w:rFonts w:ascii="Courier New" w:hAnsi="Courier New" w:cs="Courier New"/>
        </w:rPr>
        <w:t>ct on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23   earnings, because if we start accounting on our books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24   for a depreciation rate for Colstrip as of April 1st,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25   that will have an impact on our depreciation expense,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lastRenderedPageBreak/>
        <w:t>0033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1   and we will under-recover that for over the next 12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2   </w:t>
      </w:r>
      <w:r w:rsidRPr="00A857C5">
        <w:rPr>
          <w:rFonts w:ascii="Courier New" w:hAnsi="Courier New" w:cs="Courier New"/>
        </w:rPr>
        <w:t>months.  So it has a real life dollar impact.  This is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3   not just on the books kind of stuff.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4               JUDGE O'CONNELL:  So, Mr. Meyer, the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5   addition of the sentence into the order, let me pull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6   that up so I can make sure that I read</w:t>
      </w:r>
      <w:r w:rsidRPr="00A857C5">
        <w:rPr>
          <w:rFonts w:ascii="Courier New" w:hAnsi="Courier New" w:cs="Courier New"/>
        </w:rPr>
        <w:t xml:space="preserve"> it right, the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7   addition of, "In the meantime, the depreciation rates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8   for Colstrip shall remain unchanged," would that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9   addition mean that what is going to be recovered by the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10   company as it relates to Colstrip would be the $4.5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11   </w:t>
      </w:r>
      <w:r w:rsidRPr="00A857C5">
        <w:rPr>
          <w:rFonts w:ascii="Courier New" w:hAnsi="Courier New" w:cs="Courier New"/>
        </w:rPr>
        <w:t>million currently in rates, but it would I guess to a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12   certain extent -- well, let me stop there.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13               Does it mean that if we accept </w:t>
      </w:r>
      <w:proofErr w:type="gramStart"/>
      <w:r w:rsidRPr="00A857C5">
        <w:rPr>
          <w:rFonts w:ascii="Courier New" w:hAnsi="Courier New" w:cs="Courier New"/>
        </w:rPr>
        <w:t>this</w:t>
      </w:r>
      <w:proofErr w:type="gramEnd"/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14   language, and depreciation rates for Colstrip remain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15   unchanged, would that mean that </w:t>
      </w:r>
      <w:proofErr w:type="spellStart"/>
      <w:r w:rsidRPr="00A857C5">
        <w:rPr>
          <w:rFonts w:ascii="Courier New" w:hAnsi="Courier New" w:cs="Courier New"/>
        </w:rPr>
        <w:t>Av</w:t>
      </w:r>
      <w:r w:rsidRPr="00A857C5">
        <w:rPr>
          <w:rFonts w:ascii="Courier New" w:hAnsi="Courier New" w:cs="Courier New"/>
        </w:rPr>
        <w:t>ista</w:t>
      </w:r>
      <w:proofErr w:type="spellEnd"/>
      <w:r w:rsidRPr="00A857C5">
        <w:rPr>
          <w:rFonts w:ascii="Courier New" w:hAnsi="Courier New" w:cs="Courier New"/>
        </w:rPr>
        <w:t xml:space="preserve"> would continue to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16   recover at $4.5 million currently in rates?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17               MR. MEYER:  It -- </w:t>
      </w:r>
      <w:proofErr w:type="spellStart"/>
      <w:r w:rsidRPr="00A857C5">
        <w:rPr>
          <w:rFonts w:ascii="Courier New" w:hAnsi="Courier New" w:cs="Courier New"/>
        </w:rPr>
        <w:t>it</w:t>
      </w:r>
      <w:proofErr w:type="spellEnd"/>
      <w:r w:rsidRPr="00A857C5">
        <w:rPr>
          <w:rFonts w:ascii="Courier New" w:hAnsi="Courier New" w:cs="Courier New"/>
        </w:rPr>
        <w:t xml:space="preserve"> does, but more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18   importantly is -- and maybe this clarifies it, is it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19   preserves for a determination in the general rate case.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20   Th</w:t>
      </w:r>
      <w:r w:rsidRPr="00A857C5">
        <w:rPr>
          <w:rFonts w:ascii="Courier New" w:hAnsi="Courier New" w:cs="Courier New"/>
        </w:rPr>
        <w:t>e treatment of the $104 million of undepreciated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21   balance, and that -- if that was the goal of the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22   Commission in </w:t>
      </w:r>
      <w:proofErr w:type="spellStart"/>
      <w:proofErr w:type="gramStart"/>
      <w:r w:rsidRPr="00A857C5">
        <w:rPr>
          <w:rFonts w:ascii="Courier New" w:hAnsi="Courier New" w:cs="Courier New"/>
        </w:rPr>
        <w:t>its</w:t>
      </w:r>
      <w:proofErr w:type="spellEnd"/>
      <w:proofErr w:type="gramEnd"/>
      <w:r w:rsidRPr="00A857C5">
        <w:rPr>
          <w:rFonts w:ascii="Courier New" w:hAnsi="Courier New" w:cs="Courier New"/>
        </w:rPr>
        <w:t xml:space="preserve"> -- in this order, then that goal of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23   finding a way to address the -- </w:t>
      </w:r>
      <w:proofErr w:type="spellStart"/>
      <w:r w:rsidRPr="00A857C5">
        <w:rPr>
          <w:rFonts w:ascii="Courier New" w:hAnsi="Courier New" w:cs="Courier New"/>
        </w:rPr>
        <w:t>the</w:t>
      </w:r>
      <w:proofErr w:type="spellEnd"/>
      <w:r w:rsidRPr="00A857C5">
        <w:rPr>
          <w:rFonts w:ascii="Courier New" w:hAnsi="Courier New" w:cs="Courier New"/>
        </w:rPr>
        <w:t xml:space="preserve"> depreciation on $104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24   million of plant at the</w:t>
      </w:r>
      <w:r w:rsidRPr="00A857C5">
        <w:rPr>
          <w:rFonts w:ascii="Courier New" w:hAnsi="Courier New" w:cs="Courier New"/>
        </w:rPr>
        <w:t xml:space="preserve"> end of the rate case, then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25   that's the only way you can preserve that number.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lastRenderedPageBreak/>
        <w:t>0034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1   Because if you otherwise change the depreciation rates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2   now for Colstrip in advance such a general rate case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3   determination, then you're going to be w</w:t>
      </w:r>
      <w:r w:rsidRPr="00A857C5">
        <w:rPr>
          <w:rFonts w:ascii="Courier New" w:hAnsi="Courier New" w:cs="Courier New"/>
        </w:rPr>
        <w:t>orking with a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4   lesser number, and I don't think that was what the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5   Commission intended.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6               JUDGE O'CONNELL:  Okay.  If -- </w:t>
      </w:r>
      <w:proofErr w:type="spellStart"/>
      <w:r w:rsidRPr="00A857C5">
        <w:rPr>
          <w:rFonts w:ascii="Courier New" w:hAnsi="Courier New" w:cs="Courier New"/>
        </w:rPr>
        <w:t>if</w:t>
      </w:r>
      <w:proofErr w:type="spellEnd"/>
      <w:r w:rsidRPr="00A857C5">
        <w:rPr>
          <w:rFonts w:ascii="Courier New" w:hAnsi="Courier New" w:cs="Courier New"/>
        </w:rPr>
        <w:t xml:space="preserve"> </w:t>
      </w:r>
      <w:proofErr w:type="spellStart"/>
      <w:r w:rsidRPr="00A857C5">
        <w:rPr>
          <w:rFonts w:ascii="Courier New" w:hAnsi="Courier New" w:cs="Courier New"/>
        </w:rPr>
        <w:t>Avista</w:t>
      </w:r>
      <w:proofErr w:type="spellEnd"/>
      <w:r w:rsidRPr="00A857C5">
        <w:rPr>
          <w:rFonts w:ascii="Courier New" w:hAnsi="Courier New" w:cs="Courier New"/>
        </w:rPr>
        <w:t xml:space="preserve"> is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7   recovering at a rate of $4.5 million in annual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8   depreciation expense over the next 12</w:t>
      </w:r>
      <w:r w:rsidRPr="00A857C5">
        <w:rPr>
          <w:rFonts w:ascii="Courier New" w:hAnsi="Courier New" w:cs="Courier New"/>
        </w:rPr>
        <w:t xml:space="preserve"> months, would that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9   $4.5 million not work down that $104.1 million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10   undepreciated balance?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11               MS. ANDREWS:  It's more to do with the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12   amount that the parties had agreed to that we would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13   recover through -- </w:t>
      </w:r>
      <w:proofErr w:type="spellStart"/>
      <w:r w:rsidRPr="00A857C5">
        <w:rPr>
          <w:rFonts w:ascii="Courier New" w:hAnsi="Courier New" w:cs="Courier New"/>
        </w:rPr>
        <w:t>through</w:t>
      </w:r>
      <w:proofErr w:type="spellEnd"/>
      <w:r w:rsidRPr="00A857C5">
        <w:rPr>
          <w:rFonts w:ascii="Courier New" w:hAnsi="Courier New" w:cs="Courier New"/>
        </w:rPr>
        <w:t xml:space="preserve"> curren</w:t>
      </w:r>
      <w:r w:rsidRPr="00A857C5">
        <w:rPr>
          <w:rFonts w:ascii="Courier New" w:hAnsi="Courier New" w:cs="Courier New"/>
        </w:rPr>
        <w:t>t depreciation rates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14   over the time period would be that 4.53 over the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15   whatever remaining life of the Colstrip.  The difference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16   was basically going into a -- the proposal was to go --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17   basically almost defer it into a regulatory asset</w:t>
      </w:r>
      <w:r w:rsidRPr="00A857C5">
        <w:rPr>
          <w:rFonts w:ascii="Courier New" w:hAnsi="Courier New" w:cs="Courier New"/>
        </w:rPr>
        <w:t xml:space="preserve"> to be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18   recovered over a longer period of time.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19               Now, I understand that we would be having to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20   propose that methodology in the rate case that it's not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21   what -- </w:t>
      </w:r>
      <w:proofErr w:type="spellStart"/>
      <w:r w:rsidRPr="00A857C5">
        <w:rPr>
          <w:rFonts w:ascii="Courier New" w:hAnsi="Courier New" w:cs="Courier New"/>
        </w:rPr>
        <w:t>what</w:t>
      </w:r>
      <w:proofErr w:type="spellEnd"/>
      <w:r w:rsidRPr="00A857C5">
        <w:rPr>
          <w:rFonts w:ascii="Courier New" w:hAnsi="Courier New" w:cs="Courier New"/>
        </w:rPr>
        <w:t xml:space="preserve"> is being agreed to now, but it still allows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22   us -- wha</w:t>
      </w:r>
      <w:r w:rsidRPr="00A857C5">
        <w:rPr>
          <w:rFonts w:ascii="Courier New" w:hAnsi="Courier New" w:cs="Courier New"/>
        </w:rPr>
        <w:t>tever changes to depreciation rates allows us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23   to put it in that regulatory bucket to be recovered over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24   a period of time, different than what we're currently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25   recovering from rates.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lastRenderedPageBreak/>
        <w:t>0035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1               So it does not have the same impac</w:t>
      </w:r>
      <w:r w:rsidRPr="00A857C5">
        <w:rPr>
          <w:rFonts w:ascii="Courier New" w:hAnsi="Courier New" w:cs="Courier New"/>
        </w:rPr>
        <w:t>t, because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2   the intent was to recover the 4.53 from customers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3   currently in rates, and that amount, through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4   depreciation, would remain recovered from -- </w:t>
      </w:r>
      <w:proofErr w:type="spellStart"/>
      <w:r w:rsidRPr="00A857C5">
        <w:rPr>
          <w:rFonts w:ascii="Courier New" w:hAnsi="Courier New" w:cs="Courier New"/>
        </w:rPr>
        <w:t>from</w:t>
      </w:r>
      <w:proofErr w:type="spellEnd"/>
      <w:r w:rsidRPr="00A857C5">
        <w:rPr>
          <w:rFonts w:ascii="Courier New" w:hAnsi="Courier New" w:cs="Courier New"/>
        </w:rPr>
        <w:t xml:space="preserve"> rates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5   from customers, and any other changes that are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6   associated with t</w:t>
      </w:r>
      <w:r w:rsidRPr="00A857C5">
        <w:rPr>
          <w:rFonts w:ascii="Courier New" w:hAnsi="Courier New" w:cs="Courier New"/>
        </w:rPr>
        <w:t>hat 104.1 million would be recovered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7   differently through a regulatory asset.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8               JUDGE O'CONNELL:  All right.  I understand.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9   And the -- </w:t>
      </w:r>
      <w:proofErr w:type="spellStart"/>
      <w:r w:rsidRPr="00A857C5">
        <w:rPr>
          <w:rFonts w:ascii="Courier New" w:hAnsi="Courier New" w:cs="Courier New"/>
        </w:rPr>
        <w:t>the</w:t>
      </w:r>
      <w:proofErr w:type="spellEnd"/>
      <w:r w:rsidRPr="00A857C5">
        <w:rPr>
          <w:rFonts w:ascii="Courier New" w:hAnsi="Courier New" w:cs="Courier New"/>
        </w:rPr>
        <w:t xml:space="preserve"> parties' proposal in this settlement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10   stipulation for recovering the $104.1 million, </w:t>
      </w:r>
      <w:r w:rsidRPr="00A857C5">
        <w:rPr>
          <w:rFonts w:ascii="Courier New" w:hAnsi="Courier New" w:cs="Courier New"/>
        </w:rPr>
        <w:t xml:space="preserve">we -- </w:t>
      </w:r>
      <w:proofErr w:type="spellStart"/>
      <w:r w:rsidRPr="00A857C5">
        <w:rPr>
          <w:rFonts w:ascii="Courier New" w:hAnsi="Courier New" w:cs="Courier New"/>
        </w:rPr>
        <w:t>we</w:t>
      </w:r>
      <w:proofErr w:type="spellEnd"/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11   do not approve, at least at this time.  But my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12   understanding is that there are essentially three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13   buckets from which the parties propose to recover the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14   $104.1 million.  And as I recall, approximately 39,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15   almost $40 mil</w:t>
      </w:r>
      <w:r w:rsidRPr="00A857C5">
        <w:rPr>
          <w:rFonts w:ascii="Courier New" w:hAnsi="Courier New" w:cs="Courier New"/>
        </w:rPr>
        <w:t>lion was from the continued recovery of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16   $4.5 million in annual depreciation expense.  Is that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17   what you're referring to, Ms. Andrews?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18               MS. ANDREWS:  Yes, so that -- that recovery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19   of the 39.7 million would still be recovere</w:t>
      </w:r>
      <w:r w:rsidRPr="00A857C5">
        <w:rPr>
          <w:rFonts w:ascii="Courier New" w:hAnsi="Courier New" w:cs="Courier New"/>
        </w:rPr>
        <w:t>d because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20   that's what we're recovering from customers today.  What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21   is intact is the $53.5 million bucket of dollars that we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22   had -- the parties had proposed to recover over -- </w:t>
      </w:r>
      <w:proofErr w:type="spellStart"/>
      <w:r w:rsidRPr="00A857C5">
        <w:rPr>
          <w:rFonts w:ascii="Courier New" w:hAnsi="Courier New" w:cs="Courier New"/>
        </w:rPr>
        <w:t>over</w:t>
      </w:r>
      <w:proofErr w:type="spellEnd"/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23   a longer period of time.  That's the bucket that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24</w:t>
      </w:r>
      <w:r w:rsidRPr="00A857C5">
        <w:rPr>
          <w:rFonts w:ascii="Courier New" w:hAnsi="Courier New" w:cs="Courier New"/>
        </w:rPr>
        <w:t xml:space="preserve">   actually gets reduced.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25               JUDGE O'CONNELL:  Okay.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lastRenderedPageBreak/>
        <w:t>0036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1               MS. ANDREWS:  If we were to include the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2   higher rates April 1, we would depreciation -- we would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3   depreciate more of that balance down, we would hit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4  </w:t>
      </w:r>
      <w:r w:rsidRPr="00A857C5">
        <w:rPr>
          <w:rFonts w:ascii="Courier New" w:hAnsi="Courier New" w:cs="Courier New"/>
        </w:rPr>
        <w:t xml:space="preserve"> earnings for that 5.3 million and that $53.5 million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5   bucket that we were -- had agreed to recover over the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6   close of the 35 years, that's the bucket that's going to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7   be reduced and we have no opportunity to recover it.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8               JU</w:t>
      </w:r>
      <w:r w:rsidRPr="00A857C5">
        <w:rPr>
          <w:rFonts w:ascii="Courier New" w:hAnsi="Courier New" w:cs="Courier New"/>
        </w:rPr>
        <w:t>DGE O'CONNELL:  Okay.  I want to be very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9   careful and very clear about what I'm going to say next.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10   And I want to be very clear with the parties that Order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11   04 makes no decision or determination on the proposed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12   methodology if it is pre</w:t>
      </w:r>
      <w:r w:rsidRPr="00A857C5">
        <w:rPr>
          <w:rFonts w:ascii="Courier New" w:hAnsi="Courier New" w:cs="Courier New"/>
        </w:rPr>
        <w:t>sented in the next general rate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13   case.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14               Order 04 is limited to stating that we do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15   not approve the proposed methodology to recover the $104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16   million that the parties have presented and believe that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17   because of all the a</w:t>
      </w:r>
      <w:r w:rsidRPr="00A857C5">
        <w:rPr>
          <w:rFonts w:ascii="Courier New" w:hAnsi="Courier New" w:cs="Courier New"/>
        </w:rPr>
        <w:t>dditional issues that involve that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18   proposed recovery method, that method would require us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19   to consider other things that would be presented in a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20   general rate case.  And I believe that is conveyed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21   through the order.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22               </w:t>
      </w:r>
      <w:r w:rsidRPr="00A857C5">
        <w:rPr>
          <w:rFonts w:ascii="Courier New" w:hAnsi="Courier New" w:cs="Courier New"/>
        </w:rPr>
        <w:t>And, Mr. Meyer and Ms. Andrews, I'm still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23   unsure how it is that if we are not approving the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24   methodology for recovering the $104 million, how </w:t>
      </w:r>
      <w:proofErr w:type="spellStart"/>
      <w:r w:rsidRPr="00A857C5">
        <w:rPr>
          <w:rFonts w:ascii="Courier New" w:hAnsi="Courier New" w:cs="Courier New"/>
        </w:rPr>
        <w:t>Avista</w:t>
      </w:r>
      <w:proofErr w:type="spellEnd"/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25   would not be able to recover that $104 million in the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lastRenderedPageBreak/>
        <w:t>0037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1   future.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2             </w:t>
      </w:r>
      <w:r w:rsidRPr="00A857C5">
        <w:rPr>
          <w:rFonts w:ascii="Courier New" w:hAnsi="Courier New" w:cs="Courier New"/>
        </w:rPr>
        <w:t xml:space="preserve">  MR. MEYER:  Let me just take another crack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3   at it.  As part of the Order 04, it also approved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4   attachment B -- or it also had reference to attachment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5   B, and -- </w:t>
      </w:r>
      <w:proofErr w:type="spellStart"/>
      <w:r w:rsidRPr="00A857C5">
        <w:rPr>
          <w:rFonts w:ascii="Courier New" w:hAnsi="Courier New" w:cs="Courier New"/>
        </w:rPr>
        <w:t>and</w:t>
      </w:r>
      <w:proofErr w:type="spellEnd"/>
      <w:r w:rsidRPr="00A857C5">
        <w:rPr>
          <w:rFonts w:ascii="Courier New" w:hAnsi="Courier New" w:cs="Courier New"/>
        </w:rPr>
        <w:t xml:space="preserve"> as -- </w:t>
      </w:r>
      <w:proofErr w:type="spellStart"/>
      <w:r w:rsidRPr="00A857C5">
        <w:rPr>
          <w:rFonts w:ascii="Courier New" w:hAnsi="Courier New" w:cs="Courier New"/>
        </w:rPr>
        <w:t>as</w:t>
      </w:r>
      <w:proofErr w:type="spellEnd"/>
      <w:r w:rsidRPr="00A857C5">
        <w:rPr>
          <w:rFonts w:ascii="Courier New" w:hAnsi="Courier New" w:cs="Courier New"/>
        </w:rPr>
        <w:t xml:space="preserve"> you can see in our letter, we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6   made corresponding changes to</w:t>
      </w:r>
      <w:r w:rsidRPr="00A857C5">
        <w:rPr>
          <w:rFonts w:ascii="Courier New" w:hAnsi="Courier New" w:cs="Courier New"/>
        </w:rPr>
        <w:t xml:space="preserve"> that attachment which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7   otherwise stated before we eliminated this language, it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8   provided, (as read) Starting April 1st, 2019, Colstrip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9   capital additions will be depreciated at the revised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10   depreciation rates reflecting a 2027 deprecia</w:t>
      </w:r>
      <w:r w:rsidRPr="00A857C5">
        <w:rPr>
          <w:rFonts w:ascii="Courier New" w:hAnsi="Courier New" w:cs="Courier New"/>
        </w:rPr>
        <w:t>ble life.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11               And so hence the tension between that which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12   talks about a -- </w:t>
      </w:r>
      <w:proofErr w:type="spellStart"/>
      <w:r w:rsidRPr="00A857C5">
        <w:rPr>
          <w:rFonts w:ascii="Courier New" w:hAnsi="Courier New" w:cs="Courier New"/>
        </w:rPr>
        <w:t>a</w:t>
      </w:r>
      <w:proofErr w:type="spellEnd"/>
      <w:r w:rsidRPr="00A857C5">
        <w:rPr>
          <w:rFonts w:ascii="Courier New" w:hAnsi="Courier New" w:cs="Courier New"/>
        </w:rPr>
        <w:t xml:space="preserve"> revised Colstrip depreciation rate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13   effective April 1st based on a 2027 end date for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14   depreciation purposes.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15               So if, in fact, that -</w:t>
      </w:r>
      <w:r w:rsidRPr="00A857C5">
        <w:rPr>
          <w:rFonts w:ascii="Courier New" w:hAnsi="Courier New" w:cs="Courier New"/>
        </w:rPr>
        <w:t>- that were to stand,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16   i.e., that we would revise the depreciation rates now,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17   okay, then what we will be arguing about in the rate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18   case is not the 104 million, but something $5 million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19   less than that.  So we will -- we will not have </w:t>
      </w:r>
      <w:r w:rsidRPr="00A857C5">
        <w:rPr>
          <w:rFonts w:ascii="Courier New" w:hAnsi="Courier New" w:cs="Courier New"/>
        </w:rPr>
        <w:t>a chance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20   to recover that full $104.1 million regardless of the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21   methodology employed and agreed on.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22               JUDGE O'CONNELL:  Okay.  I think </w:t>
      </w:r>
      <w:proofErr w:type="gramStart"/>
      <w:r w:rsidRPr="00A857C5">
        <w:rPr>
          <w:rFonts w:ascii="Courier New" w:hAnsi="Courier New" w:cs="Courier New"/>
        </w:rPr>
        <w:t>I</w:t>
      </w:r>
      <w:proofErr w:type="gramEnd"/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23   understand.  Thank you, Mr. Meyer, and thank you,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24   Ms. Andrews.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25              </w:t>
      </w:r>
      <w:r w:rsidRPr="00A857C5">
        <w:rPr>
          <w:rFonts w:ascii="Courier New" w:hAnsi="Courier New" w:cs="Courier New"/>
        </w:rPr>
        <w:t xml:space="preserve"> Let me turn to the other parties to hear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lastRenderedPageBreak/>
        <w:t>0038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1   from them.  Commission Staff?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2               MR. CALLAGHAN:  Thank you, Your Honor.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3   First, Commission Staff agrees with </w:t>
      </w:r>
      <w:proofErr w:type="spellStart"/>
      <w:r w:rsidRPr="00A857C5">
        <w:rPr>
          <w:rFonts w:ascii="Courier New" w:hAnsi="Courier New" w:cs="Courier New"/>
        </w:rPr>
        <w:t>Avista's</w:t>
      </w:r>
      <w:proofErr w:type="spellEnd"/>
      <w:r w:rsidRPr="00A857C5">
        <w:rPr>
          <w:rFonts w:ascii="Courier New" w:hAnsi="Courier New" w:cs="Courier New"/>
        </w:rPr>
        <w:t xml:space="preserve"> assessment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4   that the effect of the order would be to increa</w:t>
      </w:r>
      <w:r w:rsidRPr="00A857C5">
        <w:rPr>
          <w:rFonts w:ascii="Courier New" w:hAnsi="Courier New" w:cs="Courier New"/>
        </w:rPr>
        <w:t>se their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5   expense by 5.3 million until the next general rate case.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6               Commission Staff's preference would be to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7   amend the order to allow the defer- -- a deferral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8   similar to the alternative that </w:t>
      </w:r>
      <w:proofErr w:type="spellStart"/>
      <w:r w:rsidRPr="00A857C5">
        <w:rPr>
          <w:rFonts w:ascii="Courier New" w:hAnsi="Courier New" w:cs="Courier New"/>
        </w:rPr>
        <w:t>Avista</w:t>
      </w:r>
      <w:proofErr w:type="spellEnd"/>
      <w:r w:rsidRPr="00A857C5">
        <w:rPr>
          <w:rFonts w:ascii="Courier New" w:hAnsi="Courier New" w:cs="Courier New"/>
        </w:rPr>
        <w:t xml:space="preserve"> proposes in its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9   l</w:t>
      </w:r>
      <w:r w:rsidRPr="00A857C5">
        <w:rPr>
          <w:rFonts w:ascii="Courier New" w:hAnsi="Courier New" w:cs="Courier New"/>
        </w:rPr>
        <w:t>etter except that it mentions offsetting the deferral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10   by 1.5 or 1.6 million based on the electric depreciation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11   benefits.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12               Staff would be in favor of also offsetting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13   by the gas side benefits, because the gas side also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14 </w:t>
      </w:r>
      <w:r w:rsidRPr="00A857C5">
        <w:rPr>
          <w:rFonts w:ascii="Courier New" w:hAnsi="Courier New" w:cs="Courier New"/>
        </w:rPr>
        <w:t xml:space="preserve">  reduces the annual depreciation expense.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15               In general, Staff discourages deferred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16   accounting, but in this case, I think our position is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17   that it would be appropriate.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18               JUDGE O'CONNELL:  Does Staff have a rough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19   estimate of what the gas side benefits would be it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20   proposes to include?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21               MR. CALLAGHAN:  That would be 1.28 million,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22   and I believe that that's a figure that's in Order 04.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23               JUDGE O'CONNELL:  Okay.  Thank </w:t>
      </w:r>
      <w:r w:rsidRPr="00A857C5">
        <w:rPr>
          <w:rFonts w:ascii="Courier New" w:hAnsi="Courier New" w:cs="Courier New"/>
        </w:rPr>
        <w:t>you.  Let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24   me -- is there anything else from Staff?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25               MR. CALLAGHAN:  No, </w:t>
      </w:r>
      <w:proofErr w:type="gramStart"/>
      <w:r w:rsidRPr="00A857C5">
        <w:rPr>
          <w:rFonts w:ascii="Courier New" w:hAnsi="Courier New" w:cs="Courier New"/>
        </w:rPr>
        <w:t>Your</w:t>
      </w:r>
      <w:proofErr w:type="gramEnd"/>
      <w:r w:rsidRPr="00A857C5">
        <w:rPr>
          <w:rFonts w:ascii="Courier New" w:hAnsi="Courier New" w:cs="Courier New"/>
        </w:rPr>
        <w:t xml:space="preserve"> Honor.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lastRenderedPageBreak/>
        <w:t>0039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1               JUDGE O'CONNELL:  Okay.  Public Counsel,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2   Ms. Suetake, are you there?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3               MS. SUETAKE:  Yes, I'm still her</w:t>
      </w:r>
      <w:r w:rsidRPr="00A857C5">
        <w:rPr>
          <w:rFonts w:ascii="Courier New" w:hAnsi="Courier New" w:cs="Courier New"/>
        </w:rPr>
        <w:t>e.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4               JUDGE O'CONNELL:  Okay.  Please go ahead.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5               MS. SUETAKE:  </w:t>
      </w:r>
      <w:proofErr w:type="gramStart"/>
      <w:r w:rsidRPr="00A857C5">
        <w:rPr>
          <w:rFonts w:ascii="Courier New" w:hAnsi="Courier New" w:cs="Courier New"/>
        </w:rPr>
        <w:t>Your</w:t>
      </w:r>
      <w:proofErr w:type="gramEnd"/>
      <w:r w:rsidRPr="00A857C5">
        <w:rPr>
          <w:rFonts w:ascii="Courier New" w:hAnsi="Courier New" w:cs="Courier New"/>
        </w:rPr>
        <w:t xml:space="preserve"> Honor, Public Counsel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6   issued its letter asking for this clarification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7   conference because after talking to parties, it was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8   clear that it wa</w:t>
      </w:r>
      <w:r w:rsidRPr="00A857C5">
        <w:rPr>
          <w:rFonts w:ascii="Courier New" w:hAnsi="Courier New" w:cs="Courier New"/>
        </w:rPr>
        <w:t>sn't entirely certain if the order was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9   saying that the -- </w:t>
      </w:r>
      <w:proofErr w:type="spellStart"/>
      <w:r w:rsidRPr="00A857C5">
        <w:rPr>
          <w:rFonts w:ascii="Courier New" w:hAnsi="Courier New" w:cs="Courier New"/>
        </w:rPr>
        <w:t>the</w:t>
      </w:r>
      <w:proofErr w:type="spellEnd"/>
      <w:r w:rsidRPr="00A857C5">
        <w:rPr>
          <w:rFonts w:ascii="Courier New" w:hAnsi="Courier New" w:cs="Courier New"/>
        </w:rPr>
        <w:t xml:space="preserve"> accelerated depreciation rates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10   for Colstrip were going into effect by this order or if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11   the rates would also </w:t>
      </w:r>
      <w:proofErr w:type="spellStart"/>
      <w:r w:rsidRPr="00A857C5">
        <w:rPr>
          <w:rFonts w:ascii="Courier New" w:hAnsi="Courier New" w:cs="Courier New"/>
        </w:rPr>
        <w:t>included</w:t>
      </w:r>
      <w:proofErr w:type="spellEnd"/>
      <w:r w:rsidRPr="00A857C5">
        <w:rPr>
          <w:rFonts w:ascii="Courier New" w:hAnsi="Courier New" w:cs="Courier New"/>
        </w:rPr>
        <w:t xml:space="preserve"> -- would be included in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12   the GRC completely.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13      </w:t>
      </w:r>
      <w:r w:rsidRPr="00A857C5">
        <w:rPr>
          <w:rFonts w:ascii="Courier New" w:hAnsi="Courier New" w:cs="Courier New"/>
        </w:rPr>
        <w:t xml:space="preserve">         And since parties weren't in agreement in my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14   discussions with the parties as to how the order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15   actually was going to be implemented, I couldn't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16   actually agree or disagree with your condition.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17               I -- in speaking to </w:t>
      </w:r>
      <w:proofErr w:type="spellStart"/>
      <w:r w:rsidRPr="00A857C5">
        <w:rPr>
          <w:rFonts w:ascii="Courier New" w:hAnsi="Courier New" w:cs="Courier New"/>
        </w:rPr>
        <w:t>Avista</w:t>
      </w:r>
      <w:proofErr w:type="spellEnd"/>
      <w:r w:rsidRPr="00A857C5">
        <w:rPr>
          <w:rFonts w:ascii="Courier New" w:hAnsi="Courier New" w:cs="Courier New"/>
        </w:rPr>
        <w:t xml:space="preserve"> and Staff, I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18   agree with their interpretations of the impact if the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19   accelerated rates are put into effect now, and I have --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20   I agree with Staff's recommendation to also defer the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21   gas impacts as well to sort of offset the defer</w:t>
      </w:r>
      <w:r w:rsidRPr="00A857C5">
        <w:rPr>
          <w:rFonts w:ascii="Courier New" w:hAnsi="Courier New" w:cs="Courier New"/>
        </w:rPr>
        <w:t>ral for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22   the Colstrip expenses.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23               JUDGE O'CONNELL:  Okay.  Thank you.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24               Mr. </w:t>
      </w:r>
      <w:proofErr w:type="spellStart"/>
      <w:r w:rsidRPr="00A857C5">
        <w:rPr>
          <w:rFonts w:ascii="Courier New" w:hAnsi="Courier New" w:cs="Courier New"/>
        </w:rPr>
        <w:t>Pepple</w:t>
      </w:r>
      <w:proofErr w:type="spellEnd"/>
      <w:r w:rsidRPr="00A857C5">
        <w:rPr>
          <w:rFonts w:ascii="Courier New" w:hAnsi="Courier New" w:cs="Courier New"/>
        </w:rPr>
        <w:t>?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25               MR. PEPPLE:  Thank you -- thank you, </w:t>
      </w:r>
      <w:proofErr w:type="gramStart"/>
      <w:r w:rsidRPr="00A857C5">
        <w:rPr>
          <w:rFonts w:ascii="Courier New" w:hAnsi="Courier New" w:cs="Courier New"/>
        </w:rPr>
        <w:t>Your</w:t>
      </w:r>
      <w:proofErr w:type="gramEnd"/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lastRenderedPageBreak/>
        <w:t>0040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1   Honor.  So AWEC submitted a letter agreeing with the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2   cond</w:t>
      </w:r>
      <w:r w:rsidRPr="00A857C5">
        <w:rPr>
          <w:rFonts w:ascii="Courier New" w:hAnsi="Courier New" w:cs="Courier New"/>
        </w:rPr>
        <w:t>ition.  Our understanding of the order was that it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3   just left everything unchanged with respect to Colstrip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4   relative to the -- how it was treated before the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5   depreciation study.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6               So, you know, in essence, so before this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7</w:t>
      </w:r>
      <w:r w:rsidRPr="00A857C5">
        <w:rPr>
          <w:rFonts w:ascii="Courier New" w:hAnsi="Courier New" w:cs="Courier New"/>
        </w:rPr>
        <w:t xml:space="preserve">   current depreciation study, the assumed depreciable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8   lives for Colstrip 3 and 4 were 2034 and 2036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9   respectively.  Our understanding is that the order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10   maintains those assumed depreciable lives for now until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11   the general rate case wh</w:t>
      </w:r>
      <w:r w:rsidRPr="00A857C5">
        <w:rPr>
          <w:rFonts w:ascii="Courier New" w:hAnsi="Courier New" w:cs="Courier New"/>
        </w:rPr>
        <w:t>en possibly a different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12   depreciable life will be set at that point.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13               And if the -- if the previous depreciable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14   lives remain the same at 2034 and 2036 for now, </w:t>
      </w:r>
      <w:proofErr w:type="spellStart"/>
      <w:r w:rsidRPr="00A857C5">
        <w:rPr>
          <w:rFonts w:ascii="Courier New" w:hAnsi="Courier New" w:cs="Courier New"/>
        </w:rPr>
        <w:t>Avista's</w:t>
      </w:r>
      <w:proofErr w:type="spellEnd"/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15   concern about not being able to recover that incremen</w:t>
      </w:r>
      <w:r w:rsidRPr="00A857C5">
        <w:rPr>
          <w:rFonts w:ascii="Courier New" w:hAnsi="Courier New" w:cs="Courier New"/>
        </w:rPr>
        <w:t>tal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16   depreciation expense is resolved.  And I think that's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17   the proposal that they are making in terms of the change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18   to the order that they've proposed.  So we don't have an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19   objection to that.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20               I think we would prefer</w:t>
      </w:r>
      <w:r w:rsidRPr="00A857C5">
        <w:rPr>
          <w:rFonts w:ascii="Courier New" w:hAnsi="Courier New" w:cs="Courier New"/>
        </w:rPr>
        <w:t xml:space="preserve"> that to a deferral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21   for a couple of reasons:  One, it seems unnecessarily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22   complicated to do a deferral when you could just keep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23   the same rates the same as they are today without going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24   through that exercise.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25               The oth</w:t>
      </w:r>
      <w:r w:rsidRPr="00A857C5">
        <w:rPr>
          <w:rFonts w:ascii="Courier New" w:hAnsi="Courier New" w:cs="Courier New"/>
        </w:rPr>
        <w:t>er is simply that, you know, we tend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lastRenderedPageBreak/>
        <w:t>0041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1   to -- you know, Staff mentioned, you know, that it's not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2   necessarily supportive of these types of deferrals.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3   Normally we would agree with that, and we don't really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4   see a need to implement a</w:t>
      </w:r>
      <w:r w:rsidRPr="00A857C5">
        <w:rPr>
          <w:rFonts w:ascii="Courier New" w:hAnsi="Courier New" w:cs="Courier New"/>
        </w:rPr>
        <w:t xml:space="preserve"> deferral here.  So that would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5   be AWEC's position.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6               JUDGE O'CONNELL:  Okay.  Thank you.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7               And, Mr. Gerhart?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8               MR. GERHART:  Thank you, Your Honor.  So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9   Sierra Club sent its letter of acceptance pr</w:t>
      </w:r>
      <w:r w:rsidRPr="00A857C5">
        <w:rPr>
          <w:rFonts w:ascii="Courier New" w:hAnsi="Courier New" w:cs="Courier New"/>
        </w:rPr>
        <w:t>ior to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10   seeing </w:t>
      </w:r>
      <w:proofErr w:type="spellStart"/>
      <w:r w:rsidRPr="00A857C5">
        <w:rPr>
          <w:rFonts w:ascii="Courier New" w:hAnsi="Courier New" w:cs="Courier New"/>
        </w:rPr>
        <w:t>Avista's</w:t>
      </w:r>
      <w:proofErr w:type="spellEnd"/>
      <w:r w:rsidRPr="00A857C5">
        <w:rPr>
          <w:rFonts w:ascii="Courier New" w:hAnsi="Courier New" w:cs="Courier New"/>
        </w:rPr>
        <w:t xml:space="preserve"> letter and, you know, not having the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11   benefit of having seen that, we don't have an objection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12   to the proposal that </w:t>
      </w:r>
      <w:proofErr w:type="spellStart"/>
      <w:r w:rsidRPr="00A857C5">
        <w:rPr>
          <w:rFonts w:ascii="Courier New" w:hAnsi="Courier New" w:cs="Courier New"/>
        </w:rPr>
        <w:t>Avista</w:t>
      </w:r>
      <w:proofErr w:type="spellEnd"/>
      <w:r w:rsidRPr="00A857C5">
        <w:rPr>
          <w:rFonts w:ascii="Courier New" w:hAnsi="Courier New" w:cs="Courier New"/>
        </w:rPr>
        <w:t xml:space="preserve"> put forward in its letter.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13               JUDGE O'CONNELL:  And is that the -- there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14   </w:t>
      </w:r>
      <w:r w:rsidRPr="00A857C5">
        <w:rPr>
          <w:rFonts w:ascii="Courier New" w:hAnsi="Courier New" w:cs="Courier New"/>
        </w:rPr>
        <w:t>were -- there was a proposal and an alternative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15   proposal.  Are you saying that Sierra Club is -- has no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16   objection to either of the proposals?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17               MR. GERHART:  I think at this point, we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18   don't have a position as between what </w:t>
      </w:r>
      <w:r w:rsidRPr="00A857C5">
        <w:rPr>
          <w:rFonts w:ascii="Courier New" w:hAnsi="Courier New" w:cs="Courier New"/>
        </w:rPr>
        <w:t>Staff is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19   suggesting and -- </w:t>
      </w:r>
      <w:proofErr w:type="spellStart"/>
      <w:r w:rsidRPr="00A857C5">
        <w:rPr>
          <w:rFonts w:ascii="Courier New" w:hAnsi="Courier New" w:cs="Courier New"/>
        </w:rPr>
        <w:t>and</w:t>
      </w:r>
      <w:proofErr w:type="spellEnd"/>
      <w:r w:rsidRPr="00A857C5">
        <w:rPr>
          <w:rFonts w:ascii="Courier New" w:hAnsi="Courier New" w:cs="Courier New"/>
        </w:rPr>
        <w:t xml:space="preserve"> </w:t>
      </w:r>
      <w:proofErr w:type="spellStart"/>
      <w:r w:rsidRPr="00A857C5">
        <w:rPr>
          <w:rFonts w:ascii="Courier New" w:hAnsi="Courier New" w:cs="Courier New"/>
        </w:rPr>
        <w:t>Avista's</w:t>
      </w:r>
      <w:proofErr w:type="spellEnd"/>
      <w:r w:rsidRPr="00A857C5">
        <w:rPr>
          <w:rFonts w:ascii="Courier New" w:hAnsi="Courier New" w:cs="Courier New"/>
        </w:rPr>
        <w:t xml:space="preserve"> proposal.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20               JUDGE O'CONNELL:  Okay.  Thank you.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21               MR. MEYER:  Your Honor, may I have a chance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22   to -- </w:t>
      </w:r>
      <w:proofErr w:type="spellStart"/>
      <w:r w:rsidRPr="00A857C5">
        <w:rPr>
          <w:rFonts w:ascii="Courier New" w:hAnsi="Courier New" w:cs="Courier New"/>
        </w:rPr>
        <w:t>to</w:t>
      </w:r>
      <w:proofErr w:type="spellEnd"/>
      <w:r w:rsidRPr="00A857C5">
        <w:rPr>
          <w:rFonts w:ascii="Courier New" w:hAnsi="Courier New" w:cs="Courier New"/>
        </w:rPr>
        <w:t xml:space="preserve"> respond to what Staff was suggesting?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23               JUDGE O'CONNE</w:t>
      </w:r>
      <w:r w:rsidRPr="00A857C5">
        <w:rPr>
          <w:rFonts w:ascii="Courier New" w:hAnsi="Courier New" w:cs="Courier New"/>
        </w:rPr>
        <w:t>LL:  Yes, I'd like to hear from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24   you, Mr. Meyer.  Go ahead.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25               MR. MEYER:  Okay.  Thank you.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lastRenderedPageBreak/>
        <w:t>0042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1               And also thank you, Tyler, for your comments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2   in support of the amending language in the conditioning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3   paragr</w:t>
      </w:r>
      <w:r w:rsidRPr="00A857C5">
        <w:rPr>
          <w:rFonts w:ascii="Courier New" w:hAnsi="Courier New" w:cs="Courier New"/>
        </w:rPr>
        <w:t>aph.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4               You know, we -- </w:t>
      </w:r>
      <w:proofErr w:type="spellStart"/>
      <w:r w:rsidRPr="00A857C5">
        <w:rPr>
          <w:rFonts w:ascii="Courier New" w:hAnsi="Courier New" w:cs="Courier New"/>
        </w:rPr>
        <w:t>we</w:t>
      </w:r>
      <w:proofErr w:type="spellEnd"/>
      <w:r w:rsidRPr="00A857C5">
        <w:rPr>
          <w:rFonts w:ascii="Courier New" w:hAnsi="Courier New" w:cs="Courier New"/>
        </w:rPr>
        <w:t xml:space="preserve"> -- </w:t>
      </w:r>
      <w:proofErr w:type="spellStart"/>
      <w:r w:rsidRPr="00A857C5">
        <w:rPr>
          <w:rFonts w:ascii="Courier New" w:hAnsi="Courier New" w:cs="Courier New"/>
        </w:rPr>
        <w:t>we</w:t>
      </w:r>
      <w:proofErr w:type="spellEnd"/>
      <w:r w:rsidRPr="00A857C5">
        <w:rPr>
          <w:rFonts w:ascii="Courier New" w:hAnsi="Courier New" w:cs="Courier New"/>
        </w:rPr>
        <w:t xml:space="preserve"> agreed as an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5   alternative to our recommended language that we could on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6   the electric side do a deferral.  I think I -- </w:t>
      </w:r>
      <w:proofErr w:type="spellStart"/>
      <w:r w:rsidRPr="00A857C5">
        <w:rPr>
          <w:rFonts w:ascii="Courier New" w:hAnsi="Courier New" w:cs="Courier New"/>
        </w:rPr>
        <w:t>I</w:t>
      </w:r>
      <w:proofErr w:type="spellEnd"/>
      <w:r w:rsidRPr="00A857C5">
        <w:rPr>
          <w:rFonts w:ascii="Courier New" w:hAnsi="Courier New" w:cs="Courier New"/>
        </w:rPr>
        <w:t xml:space="preserve"> do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7   think it unnecessarily complicates things, and it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8   confuses -- </w:t>
      </w:r>
      <w:r w:rsidRPr="00A857C5">
        <w:rPr>
          <w:rFonts w:ascii="Courier New" w:hAnsi="Courier New" w:cs="Courier New"/>
        </w:rPr>
        <w:t>or it can lead to confusion about when and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9   when is it not appropriate to use deferrals, none of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10   which we need to address if our preferred language is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11   built into the conditioning paragraph.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12               What we do not agree with is th</w:t>
      </w:r>
      <w:r w:rsidRPr="00A857C5">
        <w:rPr>
          <w:rFonts w:ascii="Courier New" w:hAnsi="Courier New" w:cs="Courier New"/>
        </w:rPr>
        <w:t>at aspect of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13   what I heard for the first time this morning, that any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14   deferral would also need to take into account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15   approximately $1.3 million on the gas side.  I -- </w:t>
      </w:r>
      <w:proofErr w:type="spellStart"/>
      <w:r w:rsidRPr="00A857C5">
        <w:rPr>
          <w:rFonts w:ascii="Courier New" w:hAnsi="Courier New" w:cs="Courier New"/>
        </w:rPr>
        <w:t>I</w:t>
      </w:r>
      <w:proofErr w:type="spellEnd"/>
      <w:r w:rsidRPr="00A857C5">
        <w:rPr>
          <w:rFonts w:ascii="Courier New" w:hAnsi="Courier New" w:cs="Courier New"/>
        </w:rPr>
        <w:t xml:space="preserve"> know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16   that the parties had discussed that very issue and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17   whet</w:t>
      </w:r>
      <w:r w:rsidRPr="00A857C5">
        <w:rPr>
          <w:rFonts w:ascii="Courier New" w:hAnsi="Courier New" w:cs="Courier New"/>
        </w:rPr>
        <w:t>her that should be captured in the settlement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18   agreement or not, and as you can see by -- on the face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19   of the settlement agreement, it was not.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20               So now we're in a position where this issue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21   has migrated over to the gas side </w:t>
      </w:r>
      <w:r w:rsidRPr="00A857C5">
        <w:rPr>
          <w:rFonts w:ascii="Courier New" w:hAnsi="Courier New" w:cs="Courier New"/>
        </w:rPr>
        <w:t>and instead of it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22   simply being a quick and easy fix on the electric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23   depreciation rate implementation date, now it -- now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24   we're bringing into this -- the gas piece of this having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25   nothing to do with Colstrip.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lastRenderedPageBreak/>
        <w:t>0043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1               S</w:t>
      </w:r>
      <w:r w:rsidRPr="00A857C5">
        <w:rPr>
          <w:rFonts w:ascii="Courier New" w:hAnsi="Courier New" w:cs="Courier New"/>
        </w:rPr>
        <w:t xml:space="preserve">o that's -- and -- </w:t>
      </w:r>
      <w:proofErr w:type="spellStart"/>
      <w:r w:rsidRPr="00A857C5">
        <w:rPr>
          <w:rFonts w:ascii="Courier New" w:hAnsi="Courier New" w:cs="Courier New"/>
        </w:rPr>
        <w:t>and</w:t>
      </w:r>
      <w:proofErr w:type="spellEnd"/>
      <w:r w:rsidRPr="00A857C5">
        <w:rPr>
          <w:rFonts w:ascii="Courier New" w:hAnsi="Courier New" w:cs="Courier New"/>
        </w:rPr>
        <w:t xml:space="preserve"> it would be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2   different if that hadn't been addressed by the parties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3   during settlement discussions, but it was.  And we did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4   not agree at the time of the settlement to reflect the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5   impact of the hundred and -- hun</w:t>
      </w:r>
      <w:r w:rsidRPr="00A857C5">
        <w:rPr>
          <w:rFonts w:ascii="Courier New" w:hAnsi="Courier New" w:cs="Courier New"/>
        </w:rPr>
        <w:t>dred -- $1.3 million on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6   the gas side.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7               So yes, we would agree to some kind of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8   deferral, but not one that now would pull in 1.3 million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9   on the gas side.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10               JUDGE O'CONNELL:  Okay.  Let me follow up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11   wit</w:t>
      </w:r>
      <w:r w:rsidRPr="00A857C5">
        <w:rPr>
          <w:rFonts w:ascii="Courier New" w:hAnsi="Courier New" w:cs="Courier New"/>
        </w:rPr>
        <w:t>h Staff briefly.  Staff has proposed an alternative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12   to </w:t>
      </w:r>
      <w:proofErr w:type="spellStart"/>
      <w:r w:rsidRPr="00A857C5">
        <w:rPr>
          <w:rFonts w:ascii="Courier New" w:hAnsi="Courier New" w:cs="Courier New"/>
        </w:rPr>
        <w:t>Avista's</w:t>
      </w:r>
      <w:proofErr w:type="spellEnd"/>
      <w:r w:rsidRPr="00A857C5">
        <w:rPr>
          <w:rFonts w:ascii="Courier New" w:hAnsi="Courier New" w:cs="Courier New"/>
        </w:rPr>
        <w:t xml:space="preserve"> proposed alternative.  What -- does Staff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13   have an opinion or a position on the first proposal by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14   </w:t>
      </w:r>
      <w:proofErr w:type="spellStart"/>
      <w:r w:rsidRPr="00A857C5">
        <w:rPr>
          <w:rFonts w:ascii="Courier New" w:hAnsi="Courier New" w:cs="Courier New"/>
        </w:rPr>
        <w:t>Avista</w:t>
      </w:r>
      <w:proofErr w:type="spellEnd"/>
      <w:r w:rsidRPr="00A857C5">
        <w:rPr>
          <w:rFonts w:ascii="Courier New" w:hAnsi="Courier New" w:cs="Courier New"/>
        </w:rPr>
        <w:t>?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15               MR. CALLAGHAN:  So Commission Staff would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16   pre</w:t>
      </w:r>
      <w:r w:rsidRPr="00A857C5">
        <w:rPr>
          <w:rFonts w:ascii="Courier New" w:hAnsi="Courier New" w:cs="Courier New"/>
        </w:rPr>
        <w:t>fer the alternative with the changes that Staff has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17   proposed, in part because if </w:t>
      </w:r>
      <w:proofErr w:type="spellStart"/>
      <w:r w:rsidRPr="00A857C5">
        <w:rPr>
          <w:rFonts w:ascii="Courier New" w:hAnsi="Courier New" w:cs="Courier New"/>
        </w:rPr>
        <w:t>Avista's</w:t>
      </w:r>
      <w:proofErr w:type="spellEnd"/>
      <w:r w:rsidRPr="00A857C5">
        <w:rPr>
          <w:rFonts w:ascii="Courier New" w:hAnsi="Courier New" w:cs="Courier New"/>
        </w:rPr>
        <w:t xml:space="preserve"> first proposal to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18   not change the depreciation rates until the end of the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19   GRC is adopted, that provides a shorter amount of time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20   in which ratep</w:t>
      </w:r>
      <w:r w:rsidRPr="00A857C5">
        <w:rPr>
          <w:rFonts w:ascii="Courier New" w:hAnsi="Courier New" w:cs="Courier New"/>
        </w:rPr>
        <w:t>ayers would be paying the accelerated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21   depreciation.  And it would essentially delay the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22   accelerated depreciation for another year, and that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23   would create a crunch.  And so that's my understanding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24   of why Commission Staff is in favor o</w:t>
      </w:r>
      <w:r w:rsidRPr="00A857C5">
        <w:rPr>
          <w:rFonts w:ascii="Courier New" w:hAnsi="Courier New" w:cs="Courier New"/>
        </w:rPr>
        <w:t xml:space="preserve">f the -- </w:t>
      </w:r>
      <w:proofErr w:type="spellStart"/>
      <w:r w:rsidRPr="00A857C5">
        <w:rPr>
          <w:rFonts w:ascii="Courier New" w:hAnsi="Courier New" w:cs="Courier New"/>
        </w:rPr>
        <w:t>the</w:t>
      </w:r>
      <w:proofErr w:type="spellEnd"/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25   deferral alternative.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lastRenderedPageBreak/>
        <w:t>0044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1               JUDGE O'CONNELL:  And that crunch results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2   from, I'm assuming a couple things; the shortening of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3   the depreciable life, and are you -- is Staff also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4   considering the length of </w:t>
      </w:r>
      <w:r w:rsidRPr="00A857C5">
        <w:rPr>
          <w:rFonts w:ascii="Courier New" w:hAnsi="Courier New" w:cs="Courier New"/>
        </w:rPr>
        <w:t>time until the end of the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5   return of approximately $208 million in protective EVAT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6   benefits?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7               MR. CALLAGHAN:  My understanding was that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8   the focus was mostly on the shorter amount of time, the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9   first issue.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10        </w:t>
      </w:r>
      <w:r w:rsidRPr="00A857C5">
        <w:rPr>
          <w:rFonts w:ascii="Courier New" w:hAnsi="Courier New" w:cs="Courier New"/>
        </w:rPr>
        <w:t xml:space="preserve">       JUDGE O'CONNELL:  Okay.  Then I don't see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11   the need to repeat my clarification if the proposed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12   methodology is not approved.  And that -- I want to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13   comment, then, to just restate that, in the order, while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14   it's not determinative</w:t>
      </w:r>
      <w:r w:rsidRPr="00A857C5">
        <w:rPr>
          <w:rFonts w:ascii="Courier New" w:hAnsi="Courier New" w:cs="Courier New"/>
        </w:rPr>
        <w:t xml:space="preserve"> and the Commission doesn't base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15   its decision on it, we are aware that the depreciable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16   life for Colstrip may have to change to a time even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17   shorter than 2027.  And that's a possibility, but it's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18   not for certain yet, but something tha</w:t>
      </w:r>
      <w:r w:rsidRPr="00A857C5">
        <w:rPr>
          <w:rFonts w:ascii="Courier New" w:hAnsi="Courier New" w:cs="Courier New"/>
        </w:rPr>
        <w:t>t we are conscious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19   of and aware of.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20               Okay.  Mr. Meyer, do you have a last word?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21               MR. MEYER:  Yes -- </w:t>
      </w:r>
      <w:proofErr w:type="spellStart"/>
      <w:r w:rsidRPr="00A857C5">
        <w:rPr>
          <w:rFonts w:ascii="Courier New" w:hAnsi="Courier New" w:cs="Courier New"/>
        </w:rPr>
        <w:t>yes</w:t>
      </w:r>
      <w:proofErr w:type="spellEnd"/>
      <w:r w:rsidRPr="00A857C5">
        <w:rPr>
          <w:rFonts w:ascii="Courier New" w:hAnsi="Courier New" w:cs="Courier New"/>
        </w:rPr>
        <w:t>, thank you.  First of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22   all, again, I think this has been a very helpful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23   conference and we appreciate </w:t>
      </w:r>
      <w:r w:rsidRPr="00A857C5">
        <w:rPr>
          <w:rFonts w:ascii="Courier New" w:hAnsi="Courier New" w:cs="Courier New"/>
        </w:rPr>
        <w:t>the opportunity to bring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24   clarity to this.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25               But final word is, if those depreciation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lastRenderedPageBreak/>
        <w:t>0045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1   rates become, or allowed by inference to become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2   effective April 1st, then we -- then the order might as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3   well amend the $104 m</w:t>
      </w:r>
      <w:r w:rsidRPr="00A857C5">
        <w:rPr>
          <w:rFonts w:ascii="Courier New" w:hAnsi="Courier New" w:cs="Courier New"/>
        </w:rPr>
        <w:t>illion of undepreciated balance and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4   reduce that downward, because we won't be recovering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5   that level anymore a year from now.  We will be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6   recovering less than the -- </w:t>
      </w:r>
      <w:proofErr w:type="spellStart"/>
      <w:r w:rsidRPr="00A857C5">
        <w:rPr>
          <w:rFonts w:ascii="Courier New" w:hAnsi="Courier New" w:cs="Courier New"/>
        </w:rPr>
        <w:t>the</w:t>
      </w:r>
      <w:proofErr w:type="spellEnd"/>
      <w:r w:rsidRPr="00A857C5">
        <w:rPr>
          <w:rFonts w:ascii="Courier New" w:hAnsi="Courier New" w:cs="Courier New"/>
        </w:rPr>
        <w:t xml:space="preserve"> -- </w:t>
      </w:r>
      <w:proofErr w:type="spellStart"/>
      <w:r w:rsidRPr="00A857C5">
        <w:rPr>
          <w:rFonts w:ascii="Courier New" w:hAnsi="Courier New" w:cs="Courier New"/>
        </w:rPr>
        <w:t>the</w:t>
      </w:r>
      <w:proofErr w:type="spellEnd"/>
      <w:r w:rsidRPr="00A857C5">
        <w:rPr>
          <w:rFonts w:ascii="Courier New" w:hAnsi="Courier New" w:cs="Courier New"/>
        </w:rPr>
        <w:t xml:space="preserve"> $100 million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7   amount.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8               So if -- as you s</w:t>
      </w:r>
      <w:r w:rsidRPr="00A857C5">
        <w:rPr>
          <w:rFonts w:ascii="Courier New" w:hAnsi="Courier New" w:cs="Courier New"/>
        </w:rPr>
        <w:t>aid at the outset of this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9   conference, if the objective here is to kick over to the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10   rate case a discussion of methodologies to recover the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11   $104 million undepreciated balance, well, that's not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12   what we're talking about anymore.  We're </w:t>
      </w:r>
      <w:r w:rsidRPr="00A857C5">
        <w:rPr>
          <w:rFonts w:ascii="Courier New" w:hAnsi="Courier New" w:cs="Courier New"/>
        </w:rPr>
        <w:t>talking about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13   less than a hundred million.  So I just want to be clear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14   on that.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15               I agree, again, with Tyler's assessment.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16   It's the cleanest way that honors the spirit of the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17   settlement is to simply amend the languag</w:t>
      </w:r>
      <w:r w:rsidRPr="00A857C5">
        <w:rPr>
          <w:rFonts w:ascii="Courier New" w:hAnsi="Courier New" w:cs="Courier New"/>
        </w:rPr>
        <w:t>e.  Deferrals,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18   while they're an option, are not our preferred approach.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19               JUDGE O'CONNELL:  Okay.  Thank you.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20               I will discuss with the Commissioners and we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21   will determine what next step is appropriate.  Is there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22   anything else from the -- any of the other parties that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23   we need to address today?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24               MS. SUETAKE:  Your Honor, this is Nina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25   Suetake from Public Counsel again.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lastRenderedPageBreak/>
        <w:t>0046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1               JUDGE O'CONNELL:  Go ahead.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2        </w:t>
      </w:r>
      <w:r w:rsidRPr="00A857C5">
        <w:rPr>
          <w:rFonts w:ascii="Courier New" w:hAnsi="Courier New" w:cs="Courier New"/>
        </w:rPr>
        <w:t xml:space="preserve">       MS. SUETAKE:  I just wanted to say and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3   clarify that our position, if Staff's proposal to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4   include the gas expense deferral is not accepted, we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5   would prefer to -- </w:t>
      </w:r>
      <w:proofErr w:type="spellStart"/>
      <w:r w:rsidRPr="00A857C5">
        <w:rPr>
          <w:rFonts w:ascii="Courier New" w:hAnsi="Courier New" w:cs="Courier New"/>
        </w:rPr>
        <w:t>to</w:t>
      </w:r>
      <w:proofErr w:type="spellEnd"/>
      <w:r w:rsidRPr="00A857C5">
        <w:rPr>
          <w:rFonts w:ascii="Courier New" w:hAnsi="Courier New" w:cs="Courier New"/>
        </w:rPr>
        <w:t xml:space="preserve"> just move all Colstrip issues,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6   including the depreciation rat</w:t>
      </w:r>
      <w:r w:rsidRPr="00A857C5">
        <w:rPr>
          <w:rFonts w:ascii="Courier New" w:hAnsi="Courier New" w:cs="Courier New"/>
        </w:rPr>
        <w:t>es, as suggested by AWEC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7   to the GRC, which would make sense particularly given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8   the concern that the depreciation date might change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9   given the pending bill.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10               JUDGE O'CONNELL:  Thank you.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11               Is there anything </w:t>
      </w:r>
      <w:r w:rsidRPr="00A857C5">
        <w:rPr>
          <w:rFonts w:ascii="Courier New" w:hAnsi="Courier New" w:cs="Courier New"/>
        </w:rPr>
        <w:t xml:space="preserve">else from the </w:t>
      </w:r>
      <w:proofErr w:type="gramStart"/>
      <w:r w:rsidRPr="00A857C5">
        <w:rPr>
          <w:rFonts w:ascii="Courier New" w:hAnsi="Courier New" w:cs="Courier New"/>
        </w:rPr>
        <w:t>other</w:t>
      </w:r>
      <w:proofErr w:type="gramEnd"/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12   parties?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13               MR. PEPPLE:  Judge O'Connell, just one last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14   quick point from AWEC, which is just that, you know,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15   Staff mentioned that if, you know, this issue is delayed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16   by another year, that's one les</w:t>
      </w:r>
      <w:r w:rsidRPr="00A857C5">
        <w:rPr>
          <w:rFonts w:ascii="Courier New" w:hAnsi="Courier New" w:cs="Courier New"/>
        </w:rPr>
        <w:t>s year for, you know,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17   additional depreciation expense to be recovered over.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18   And that's true, but because </w:t>
      </w:r>
      <w:proofErr w:type="spellStart"/>
      <w:r w:rsidRPr="00A857C5">
        <w:rPr>
          <w:rFonts w:ascii="Courier New" w:hAnsi="Courier New" w:cs="Courier New"/>
        </w:rPr>
        <w:t>Avista</w:t>
      </w:r>
      <w:proofErr w:type="spellEnd"/>
      <w:r w:rsidRPr="00A857C5">
        <w:rPr>
          <w:rFonts w:ascii="Courier New" w:hAnsi="Courier New" w:cs="Courier New"/>
        </w:rPr>
        <w:t xml:space="preserve"> would then also be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19   deferring the impact, I think it's essentially six one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20   way and half-dozen the other.  I don't know th</w:t>
      </w:r>
      <w:r w:rsidRPr="00A857C5">
        <w:rPr>
          <w:rFonts w:ascii="Courier New" w:hAnsi="Courier New" w:cs="Courier New"/>
        </w:rPr>
        <w:t>at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21   ratepayers are better or worse off either way.  So just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22   wanted to make that point.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23               JUDGE O'CONNELL:  Okay.  Well, if there's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24   nothing else, then we will adjourn for today.  Thank you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25   all for your time.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lastRenderedPageBreak/>
        <w:t>0047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1 </w:t>
      </w:r>
      <w:r w:rsidRPr="00A857C5">
        <w:rPr>
          <w:rFonts w:ascii="Courier New" w:hAnsi="Courier New" w:cs="Courier New"/>
        </w:rPr>
        <w:t xml:space="preserve">                  (Adjourned at 10:47 a.m.)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2   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3   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4   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5   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6   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7   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8   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9   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10   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11   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12   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13   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14   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15   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16   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17   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18   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19   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20   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21   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22   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23   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24   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25   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lastRenderedPageBreak/>
        <w:t>0048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1                     C E R T I F I </w:t>
      </w:r>
      <w:r w:rsidRPr="00A857C5">
        <w:rPr>
          <w:rFonts w:ascii="Courier New" w:hAnsi="Courier New" w:cs="Courier New"/>
        </w:rPr>
        <w:t>C A T E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2   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3   STATE OF WASHINGTON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4   COUNTY OF THURSTON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5   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6          I, Tayler </w:t>
      </w:r>
      <w:proofErr w:type="spellStart"/>
      <w:r w:rsidRPr="00A857C5">
        <w:rPr>
          <w:rFonts w:ascii="Courier New" w:hAnsi="Courier New" w:cs="Courier New"/>
        </w:rPr>
        <w:t>Garlinghouse</w:t>
      </w:r>
      <w:proofErr w:type="spellEnd"/>
      <w:r w:rsidRPr="00A857C5">
        <w:rPr>
          <w:rFonts w:ascii="Courier New" w:hAnsi="Courier New" w:cs="Courier New"/>
        </w:rPr>
        <w:t>, a Certified Shorthand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7   Reporter in and for the State of Washington, do hereby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8   certify that the foregoing transcript is true and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 9   a</w:t>
      </w:r>
      <w:r w:rsidRPr="00A857C5">
        <w:rPr>
          <w:rFonts w:ascii="Courier New" w:hAnsi="Courier New" w:cs="Courier New"/>
        </w:rPr>
        <w:t>ccurate to the best of my knowledge, skill and ability.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10   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11   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12   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13                        ___________________________________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14                        Tayler </w:t>
      </w:r>
      <w:proofErr w:type="spellStart"/>
      <w:r w:rsidRPr="00A857C5">
        <w:rPr>
          <w:rFonts w:ascii="Courier New" w:hAnsi="Courier New" w:cs="Courier New"/>
        </w:rPr>
        <w:t>Garlinghouse</w:t>
      </w:r>
      <w:proofErr w:type="spellEnd"/>
      <w:r w:rsidRPr="00A857C5">
        <w:rPr>
          <w:rFonts w:ascii="Courier New" w:hAnsi="Courier New" w:cs="Courier New"/>
        </w:rPr>
        <w:t>, CCR 3358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15   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16   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17   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18   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19   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20   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21   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22   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>23</w:t>
      </w:r>
      <w:r w:rsidRPr="00A857C5">
        <w:rPr>
          <w:rFonts w:ascii="Courier New" w:hAnsi="Courier New" w:cs="Courier New"/>
        </w:rPr>
        <w:t xml:space="preserve">   </w:t>
      </w:r>
    </w:p>
    <w:p w:rsidR="00000000" w:rsidRP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24   </w:t>
      </w:r>
    </w:p>
    <w:p w:rsidR="00A857C5" w:rsidRDefault="00F85C92" w:rsidP="00F85C92">
      <w:pPr>
        <w:pStyle w:val="PlainText"/>
        <w:spacing w:line="480" w:lineRule="auto"/>
        <w:rPr>
          <w:rFonts w:ascii="Courier New" w:hAnsi="Courier New" w:cs="Courier New"/>
        </w:rPr>
      </w:pPr>
      <w:r w:rsidRPr="00A857C5">
        <w:rPr>
          <w:rFonts w:ascii="Courier New" w:hAnsi="Courier New" w:cs="Courier New"/>
        </w:rPr>
        <w:t xml:space="preserve">25   </w:t>
      </w:r>
      <w:bookmarkEnd w:id="0"/>
    </w:p>
    <w:sectPr w:rsidR="00A857C5" w:rsidSect="00F85C92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400E04"/>
    <w:rsid w:val="00A857C5"/>
    <w:rsid w:val="00F8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C951E1-1086-4750-B06D-F6D7EC6C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857C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857C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C361289E2688746AED9E33FF6613F7C" ma:contentTypeVersion="68" ma:contentTypeDescription="" ma:contentTypeScope="" ma:versionID="7c18703374af126d93c7ba5748da66e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 for Accounting Order</CaseType>
    <IndustryCode xmlns="dc463f71-b30c-4ab2-9473-d307f9d35888">140</IndustryCode>
    <CaseStatus xmlns="dc463f71-b30c-4ab2-9473-d307f9d35888">Closed</CaseStatus>
    <OpenedDate xmlns="dc463f71-b30c-4ab2-9473-d307f9d35888">2018-02-22T08:00:00+00:00</OpenedDate>
    <SignificantOrder xmlns="dc463f71-b30c-4ab2-9473-d307f9d35888">false</SignificantOrder>
    <Date1 xmlns="dc463f71-b30c-4ab2-9473-d307f9d35888">2019-04-02T07:00:00+00:00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180167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5A069899-B8AB-4CF3-B4AA-0C1F18D8B6E8}"/>
</file>

<file path=customXml/itemProps2.xml><?xml version="1.0" encoding="utf-8"?>
<ds:datastoreItem xmlns:ds="http://schemas.openxmlformats.org/officeDocument/2006/customXml" ds:itemID="{9EB03FAC-49CE-4B38-827B-EE9163DFBD68}"/>
</file>

<file path=customXml/itemProps3.xml><?xml version="1.0" encoding="utf-8"?>
<ds:datastoreItem xmlns:ds="http://schemas.openxmlformats.org/officeDocument/2006/customXml" ds:itemID="{302BC9A8-CE5D-4965-88F3-DE3C49FD3FBD}"/>
</file>

<file path=customXml/itemProps4.xml><?xml version="1.0" encoding="utf-8"?>
<ds:datastoreItem xmlns:ds="http://schemas.openxmlformats.org/officeDocument/2006/customXml" ds:itemID="{723C877E-DFF6-4EB1-AD8F-F3386B840D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5242</Words>
  <Characters>29884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2019-04-09T16:24:00Z</dcterms:created>
  <dcterms:modified xsi:type="dcterms:W3CDTF">2019-04-09T16:24:00Z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0x0101006E56B4D1795A2E4DB2F0B01679ED314A00AC361289E2688746AED9E33FF6613F7C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