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2F" w:rsidRDefault="0083072F" w:rsidP="0083072F">
      <w:pPr>
        <w:spacing w:after="240"/>
        <w:outlineLvl w:val="0"/>
        <w:rPr>
          <w:rFonts w:ascii="Times New Roman" w:eastAsia="Times New Roman" w:hAnsi="Times New Roman" w:cs="Times New Roman"/>
          <w:sz w:val="24"/>
          <w:szCs w:val="24"/>
        </w:rPr>
      </w:pPr>
      <w:r>
        <w:rPr>
          <w:rFonts w:ascii="Tahoma" w:eastAsia="Times New Roman" w:hAnsi="Tahoma" w:cs="Tahoma"/>
          <w:b/>
          <w:bCs/>
          <w:sz w:val="20"/>
          <w:szCs w:val="20"/>
        </w:rPr>
        <w:t>From:</w:t>
      </w:r>
      <w:r>
        <w:rPr>
          <w:rFonts w:ascii="Tahoma" w:eastAsia="Times New Roman" w:hAnsi="Tahoma" w:cs="Tahoma"/>
          <w:sz w:val="20"/>
          <w:szCs w:val="20"/>
        </w:rPr>
        <w:t xml:space="preserve"> Roberts, Andrew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14, 2016 8:29:32 AM (UTC-08:00) Pacific Time (US &amp; Canada)</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Records Center (UTC)</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New PSE IRP comment</w:t>
      </w:r>
    </w:p>
    <w:p w:rsidR="0083072F" w:rsidRDefault="0083072F" w:rsidP="0083072F">
      <w:r>
        <w:t>I attended the March 4th hearing on PSE's IRP. That was my first time attending a UTC hearing. Here are my observations and conclusions. The commissioners made it clear that their decisions were confined to economic considerations and could not use climate change emissions as a reason for denying PSE's IRP. There was abundant testimony that the longer the power plant at Colstrip was used, the more it would cost to clean up the ever expanding coal ash ponds.</w:t>
      </w:r>
    </w:p>
    <w:p w:rsidR="0083072F" w:rsidRDefault="0083072F" w:rsidP="0083072F">
      <w:r>
        <w:t> </w:t>
      </w:r>
    </w:p>
    <w:p w:rsidR="0083072F" w:rsidRDefault="0083072F" w:rsidP="0083072F">
      <w:r>
        <w:t>Since the role of the UTC is to protect ratepayers, and PSE's IRP involves ever increasing cleanup expenses that are not entirely known until the cleanup is complete, then it seems to me that the UTC is obligated to deny the IRP. PSE has managed to drag the decision making process out for many years. Please deny the IRP as quickly as you are able. I ask you this as a PSE ratepayer.</w:t>
      </w:r>
    </w:p>
    <w:p w:rsidR="0083072F" w:rsidRDefault="0083072F" w:rsidP="0083072F">
      <w:r>
        <w:t> </w:t>
      </w:r>
    </w:p>
    <w:p w:rsidR="0083072F" w:rsidRDefault="0083072F" w:rsidP="0083072F">
      <w:r>
        <w:t>Thank you</w:t>
      </w:r>
    </w:p>
    <w:p w:rsidR="0083072F" w:rsidRDefault="0083072F" w:rsidP="0083072F">
      <w:r>
        <w:t> </w:t>
      </w:r>
    </w:p>
    <w:p w:rsidR="0083072F" w:rsidRDefault="0083072F" w:rsidP="0083072F">
      <w:r>
        <w:t xml:space="preserve">Richard </w:t>
      </w:r>
      <w:proofErr w:type="spellStart"/>
      <w:r>
        <w:t>Voget</w:t>
      </w:r>
      <w:bookmarkStart w:id="0" w:name="_GoBack"/>
      <w:bookmarkEnd w:id="0"/>
      <w:proofErr w:type="spellEnd"/>
    </w:p>
    <w:p w:rsidR="0083072F" w:rsidRDefault="0083072F" w:rsidP="0083072F">
      <w:r>
        <w:t>1615 N 41st St</w:t>
      </w:r>
    </w:p>
    <w:p w:rsidR="0083072F" w:rsidRDefault="0083072F" w:rsidP="0083072F">
      <w:r>
        <w:t>Seattle, WA 98103</w:t>
      </w:r>
    </w:p>
    <w:p w:rsidR="0083072F" w:rsidRDefault="0083072F" w:rsidP="0083072F">
      <w:r>
        <w:t>206 478-1728</w:t>
      </w:r>
    </w:p>
    <w:p w:rsidR="002C039A" w:rsidRPr="00AD3312" w:rsidRDefault="002C039A" w:rsidP="00AD3312">
      <w:pPr>
        <w:rPr>
          <w:rFonts w:ascii="Times New Roman" w:hAnsi="Times New Roman" w:cs="Times New Roman"/>
          <w:sz w:val="24"/>
          <w:szCs w:val="24"/>
        </w:rPr>
      </w:pPr>
    </w:p>
    <w:sectPr w:rsidR="002C039A"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2F"/>
    <w:rsid w:val="000E640C"/>
    <w:rsid w:val="001C5AB1"/>
    <w:rsid w:val="001E1D7A"/>
    <w:rsid w:val="002C039A"/>
    <w:rsid w:val="00552600"/>
    <w:rsid w:val="005A6C74"/>
    <w:rsid w:val="00672F7B"/>
    <w:rsid w:val="006A41EE"/>
    <w:rsid w:val="0083072F"/>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6CA6-6AAB-4878-861F-D854A31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2F"/>
    <w:rPr>
      <w:rFonts w:ascii="Calibri" w:hAnsi="Calibri" w:cs="Calibri"/>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2016-03-14T07:00:00+00:00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3A44F8-D1B1-4800-916B-85225860C305}"/>
</file>

<file path=customXml/itemProps2.xml><?xml version="1.0" encoding="utf-8"?>
<ds:datastoreItem xmlns:ds="http://schemas.openxmlformats.org/officeDocument/2006/customXml" ds:itemID="{3D0308F1-BF1E-4337-B743-D4C5E6F342C6}"/>
</file>

<file path=customXml/itemProps3.xml><?xml version="1.0" encoding="utf-8"?>
<ds:datastoreItem xmlns:ds="http://schemas.openxmlformats.org/officeDocument/2006/customXml" ds:itemID="{77C227C0-09A4-4952-B387-65C393AD415A}"/>
</file>

<file path=customXml/itemProps4.xml><?xml version="1.0" encoding="utf-8"?>
<ds:datastoreItem xmlns:ds="http://schemas.openxmlformats.org/officeDocument/2006/customXml" ds:itemID="{E19A18AA-B7F7-4583-842D-776461ED6FA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Lance (UTC)</dc:creator>
  <cp:keywords/>
  <dc:description/>
  <cp:lastModifiedBy>Smith, Lance (UTC)</cp:lastModifiedBy>
  <cp:revision>1</cp:revision>
  <dcterms:created xsi:type="dcterms:W3CDTF">2016-03-18T16:27:00Z</dcterms:created>
  <dcterms:modified xsi:type="dcterms:W3CDTF">2016-03-18T18:43:00Z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