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AA754" w14:textId="77777777" w:rsidR="00EE235A" w:rsidRDefault="00AD778C" w:rsidP="00E8332D">
      <w:pPr>
        <w:spacing w:line="480" w:lineRule="auto"/>
        <w:ind w:left="720" w:hanging="720"/>
        <w:rPr>
          <w:rFonts w:ascii="Times New Roman" w:hAnsi="Times New Roman" w:cs="Times New Roman"/>
        </w:rPr>
      </w:pPr>
      <w:bookmarkStart w:id="0" w:name="_GoBack"/>
      <w:bookmarkEnd w:id="0"/>
      <w:r w:rsidRPr="0053680D">
        <w:rPr>
          <w:rFonts w:ascii="Times New Roman" w:hAnsi="Times New Roman" w:cs="Times New Roman"/>
          <w:b/>
          <w:bCs/>
        </w:rPr>
        <w:t>Q.</w:t>
      </w:r>
      <w:r w:rsidRPr="0053680D">
        <w:rPr>
          <w:rFonts w:ascii="Times New Roman" w:hAnsi="Times New Roman" w:cs="Times New Roman"/>
          <w:b/>
          <w:bCs/>
        </w:rPr>
        <w:tab/>
        <w:t>Please state your name, business address</w:t>
      </w:r>
      <w:r w:rsidR="00A66D2B">
        <w:rPr>
          <w:rFonts w:ascii="Times New Roman" w:hAnsi="Times New Roman" w:cs="Times New Roman"/>
          <w:b/>
          <w:bCs/>
        </w:rPr>
        <w:t>,</w:t>
      </w:r>
      <w:r w:rsidRPr="0053680D">
        <w:rPr>
          <w:rFonts w:ascii="Times New Roman" w:hAnsi="Times New Roman" w:cs="Times New Roman"/>
          <w:b/>
          <w:bCs/>
        </w:rPr>
        <w:t xml:space="preserve"> and present position</w:t>
      </w:r>
      <w:r w:rsidR="005677B6" w:rsidRPr="0053680D">
        <w:rPr>
          <w:rFonts w:ascii="Times New Roman" w:hAnsi="Times New Roman" w:cs="Times New Roman"/>
          <w:b/>
          <w:bCs/>
        </w:rPr>
        <w:t xml:space="preserve"> with </w:t>
      </w:r>
      <w:r w:rsidR="00A42FE6">
        <w:rPr>
          <w:rFonts w:ascii="Times New Roman" w:hAnsi="Times New Roman" w:cs="Times New Roman"/>
          <w:b/>
          <w:bCs/>
        </w:rPr>
        <w:t>Pacific Power</w:t>
      </w:r>
      <w:r w:rsidR="007C3F4F">
        <w:rPr>
          <w:rFonts w:ascii="Times New Roman" w:hAnsi="Times New Roman" w:cs="Times New Roman"/>
          <w:b/>
          <w:bCs/>
        </w:rPr>
        <w:t xml:space="preserve"> </w:t>
      </w:r>
      <w:r w:rsidR="00A66D2B">
        <w:rPr>
          <w:rFonts w:ascii="Times New Roman" w:hAnsi="Times New Roman" w:cs="Times New Roman"/>
          <w:b/>
          <w:bCs/>
        </w:rPr>
        <w:t xml:space="preserve">&amp; Light Company </w:t>
      </w:r>
      <w:r w:rsidR="005677B6" w:rsidRPr="0053680D">
        <w:rPr>
          <w:rFonts w:ascii="Times New Roman" w:hAnsi="Times New Roman" w:cs="Times New Roman"/>
          <w:b/>
          <w:bCs/>
        </w:rPr>
        <w:t>(</w:t>
      </w:r>
      <w:r w:rsidR="00B140BB">
        <w:rPr>
          <w:rFonts w:ascii="Times New Roman" w:hAnsi="Times New Roman" w:cs="Times New Roman"/>
          <w:b/>
          <w:bCs/>
        </w:rPr>
        <w:t>Pacifi</w:t>
      </w:r>
      <w:r w:rsidR="000F5E2F">
        <w:rPr>
          <w:rFonts w:ascii="Times New Roman" w:hAnsi="Times New Roman" w:cs="Times New Roman"/>
          <w:b/>
          <w:bCs/>
        </w:rPr>
        <w:t xml:space="preserve">c Power </w:t>
      </w:r>
      <w:r w:rsidR="00B140BB">
        <w:rPr>
          <w:rFonts w:ascii="Times New Roman" w:hAnsi="Times New Roman" w:cs="Times New Roman"/>
          <w:b/>
          <w:bCs/>
        </w:rPr>
        <w:t xml:space="preserve">or </w:t>
      </w:r>
      <w:r w:rsidR="005677B6" w:rsidRPr="0053680D">
        <w:rPr>
          <w:rFonts w:ascii="Times New Roman" w:hAnsi="Times New Roman" w:cs="Times New Roman"/>
          <w:b/>
          <w:bCs/>
        </w:rPr>
        <w:t>Company)</w:t>
      </w:r>
      <w:r w:rsidR="000F5E2F">
        <w:rPr>
          <w:rFonts w:ascii="Times New Roman" w:hAnsi="Times New Roman" w:cs="Times New Roman"/>
          <w:b/>
          <w:bCs/>
        </w:rPr>
        <w:t>, a division of PacifiCorp</w:t>
      </w:r>
      <w:r w:rsidR="0051395C" w:rsidRPr="0053680D">
        <w:rPr>
          <w:rFonts w:ascii="Times New Roman" w:hAnsi="Times New Roman" w:cs="Times New Roman"/>
          <w:b/>
          <w:bCs/>
        </w:rPr>
        <w:t>.</w:t>
      </w:r>
    </w:p>
    <w:p w14:paraId="3C120494" w14:textId="0EAC91FC" w:rsidR="004D7EE8" w:rsidRDefault="00AD778C" w:rsidP="00E8332D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53680D">
        <w:rPr>
          <w:rFonts w:ascii="Times New Roman" w:hAnsi="Times New Roman" w:cs="Times New Roman"/>
        </w:rPr>
        <w:t>A.</w:t>
      </w:r>
      <w:r w:rsidRPr="0053680D">
        <w:rPr>
          <w:rFonts w:ascii="Times New Roman" w:hAnsi="Times New Roman" w:cs="Times New Roman"/>
          <w:b/>
          <w:bCs/>
        </w:rPr>
        <w:tab/>
      </w:r>
      <w:r w:rsidR="002F5E76">
        <w:rPr>
          <w:rFonts w:ascii="Times New Roman" w:hAnsi="Times New Roman" w:cs="Times New Roman"/>
        </w:rPr>
        <w:t xml:space="preserve">My name is </w:t>
      </w:r>
      <w:r w:rsidR="00492BE0">
        <w:rPr>
          <w:rFonts w:ascii="Times New Roman" w:hAnsi="Times New Roman" w:cs="Times New Roman"/>
        </w:rPr>
        <w:t>Richard</w:t>
      </w:r>
      <w:r w:rsidR="000F50E5">
        <w:rPr>
          <w:rFonts w:ascii="Times New Roman" w:hAnsi="Times New Roman" w:cs="Times New Roman"/>
        </w:rPr>
        <w:t xml:space="preserve"> </w:t>
      </w:r>
      <w:r w:rsidR="00F7280D">
        <w:rPr>
          <w:rFonts w:ascii="Times New Roman" w:hAnsi="Times New Roman" w:cs="Times New Roman"/>
        </w:rPr>
        <w:t>A.</w:t>
      </w:r>
      <w:r w:rsidR="004D7EE8">
        <w:rPr>
          <w:rFonts w:ascii="Times New Roman" w:hAnsi="Times New Roman" w:cs="Times New Roman"/>
        </w:rPr>
        <w:t xml:space="preserve"> Vail</w:t>
      </w:r>
      <w:r w:rsidRPr="0053680D">
        <w:rPr>
          <w:rFonts w:ascii="Times New Roman" w:hAnsi="Times New Roman" w:cs="Times New Roman"/>
        </w:rPr>
        <w:t>.</w:t>
      </w:r>
      <w:r w:rsidR="009F0D18">
        <w:rPr>
          <w:rFonts w:ascii="Times New Roman" w:hAnsi="Times New Roman" w:cs="Times New Roman"/>
        </w:rPr>
        <w:t xml:space="preserve"> </w:t>
      </w:r>
      <w:r w:rsidR="000F5E2F">
        <w:rPr>
          <w:rFonts w:ascii="Times New Roman" w:hAnsi="Times New Roman" w:cs="Times New Roman"/>
        </w:rPr>
        <w:t xml:space="preserve"> </w:t>
      </w:r>
      <w:r w:rsidRPr="0053680D">
        <w:rPr>
          <w:rFonts w:ascii="Times New Roman" w:hAnsi="Times New Roman" w:cs="Times New Roman"/>
        </w:rPr>
        <w:t xml:space="preserve">My business address </w:t>
      </w:r>
      <w:r w:rsidR="002F5E76">
        <w:rPr>
          <w:rFonts w:ascii="Times New Roman" w:hAnsi="Times New Roman" w:cs="Times New Roman"/>
        </w:rPr>
        <w:t xml:space="preserve">is </w:t>
      </w:r>
      <w:r w:rsidR="004D7EE8">
        <w:rPr>
          <w:rFonts w:ascii="Times New Roman" w:hAnsi="Times New Roman" w:cs="Times New Roman"/>
        </w:rPr>
        <w:t>825 NE Multnomah, Suite 1600, Portland, Oregon 97232</w:t>
      </w:r>
      <w:r w:rsidRPr="0053680D">
        <w:rPr>
          <w:rFonts w:ascii="Times New Roman" w:hAnsi="Times New Roman" w:cs="Times New Roman"/>
        </w:rPr>
        <w:t>.</w:t>
      </w:r>
      <w:r w:rsidR="009F0D18">
        <w:rPr>
          <w:rFonts w:ascii="Times New Roman" w:hAnsi="Times New Roman" w:cs="Times New Roman"/>
        </w:rPr>
        <w:t xml:space="preserve"> </w:t>
      </w:r>
      <w:r w:rsidR="000F5E2F">
        <w:rPr>
          <w:rFonts w:ascii="Times New Roman" w:hAnsi="Times New Roman" w:cs="Times New Roman"/>
        </w:rPr>
        <w:t xml:space="preserve"> </w:t>
      </w:r>
      <w:r w:rsidRPr="0053680D">
        <w:rPr>
          <w:rFonts w:ascii="Times New Roman" w:hAnsi="Times New Roman" w:cs="Times New Roman"/>
        </w:rPr>
        <w:t>My present position is Vice</w:t>
      </w:r>
      <w:r w:rsidR="002F5E76">
        <w:rPr>
          <w:rFonts w:ascii="Times New Roman" w:hAnsi="Times New Roman" w:cs="Times New Roman"/>
        </w:rPr>
        <w:t xml:space="preserve"> President </w:t>
      </w:r>
      <w:r w:rsidR="004D7EE8">
        <w:rPr>
          <w:rFonts w:ascii="Times New Roman" w:hAnsi="Times New Roman" w:cs="Times New Roman"/>
        </w:rPr>
        <w:t>of Transmission</w:t>
      </w:r>
      <w:r w:rsidRPr="0053680D">
        <w:rPr>
          <w:rFonts w:ascii="Times New Roman" w:hAnsi="Times New Roman" w:cs="Times New Roman"/>
        </w:rPr>
        <w:t>.</w:t>
      </w:r>
      <w:r w:rsidR="00A66D2B">
        <w:rPr>
          <w:rFonts w:ascii="Times New Roman" w:hAnsi="Times New Roman" w:cs="Times New Roman"/>
        </w:rPr>
        <w:t xml:space="preserve">  </w:t>
      </w:r>
      <w:r w:rsidR="002F5E76">
        <w:rPr>
          <w:rFonts w:ascii="Times New Roman" w:hAnsi="Times New Roman" w:cs="Times New Roman"/>
        </w:rPr>
        <w:t>I am responsible for</w:t>
      </w:r>
      <w:r w:rsidR="000B3246">
        <w:rPr>
          <w:rFonts w:ascii="Times New Roman" w:hAnsi="Times New Roman" w:cs="Times New Roman"/>
        </w:rPr>
        <w:t xml:space="preserve"> </w:t>
      </w:r>
      <w:r w:rsidR="004D7EE8">
        <w:rPr>
          <w:rFonts w:ascii="Times New Roman" w:hAnsi="Times New Roman" w:cs="Times New Roman"/>
        </w:rPr>
        <w:t>transmission system planning, customer generator interconnection requests and transmission service requests</w:t>
      </w:r>
      <w:r w:rsidR="002F5E76">
        <w:rPr>
          <w:rFonts w:ascii="Times New Roman" w:hAnsi="Times New Roman" w:cs="Times New Roman"/>
        </w:rPr>
        <w:t xml:space="preserve">, </w:t>
      </w:r>
      <w:r w:rsidR="004D7EE8">
        <w:rPr>
          <w:rFonts w:ascii="Times New Roman" w:hAnsi="Times New Roman" w:cs="Times New Roman"/>
        </w:rPr>
        <w:t>regional transmission initiatives, capital budgeting for transmission, and administration of the Open Access Transmission Tariff</w:t>
      </w:r>
      <w:r w:rsidR="009F700B">
        <w:rPr>
          <w:rFonts w:ascii="Times New Roman" w:hAnsi="Times New Roman" w:cs="Times New Roman"/>
        </w:rPr>
        <w:t xml:space="preserve"> (OATT)</w:t>
      </w:r>
      <w:r w:rsidR="004D7EE8">
        <w:rPr>
          <w:rFonts w:ascii="Times New Roman" w:hAnsi="Times New Roman" w:cs="Times New Roman"/>
        </w:rPr>
        <w:t xml:space="preserve">. </w:t>
      </w:r>
    </w:p>
    <w:p w14:paraId="1A466B0C" w14:textId="77777777" w:rsidR="00EE235A" w:rsidRDefault="000F5E2F" w:rsidP="00222090">
      <w:pPr>
        <w:spacing w:line="480" w:lineRule="auto"/>
        <w:ind w:left="720" w:hanging="720"/>
        <w:jc w:val="center"/>
        <w:rPr>
          <w:rFonts w:ascii="Times New Roman" w:hAnsi="Times New Roman" w:cs="Times New Roman"/>
          <w:b/>
          <w:bCs/>
        </w:rPr>
      </w:pPr>
      <w:r w:rsidRPr="0053680D">
        <w:rPr>
          <w:rFonts w:ascii="Times New Roman" w:hAnsi="Times New Roman" w:cs="Times New Roman"/>
          <w:b/>
          <w:bCs/>
        </w:rPr>
        <w:t>QUALIFICATIONS</w:t>
      </w:r>
    </w:p>
    <w:p w14:paraId="1A857790" w14:textId="41E021E8" w:rsidR="00EE235A" w:rsidRDefault="00AD778C" w:rsidP="00E8332D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53680D">
        <w:rPr>
          <w:rFonts w:ascii="Times New Roman" w:hAnsi="Times New Roman" w:cs="Times New Roman"/>
          <w:b/>
          <w:bCs/>
        </w:rPr>
        <w:t>Q.</w:t>
      </w:r>
      <w:r w:rsidRPr="0053680D">
        <w:rPr>
          <w:rFonts w:ascii="Times New Roman" w:hAnsi="Times New Roman" w:cs="Times New Roman"/>
          <w:b/>
          <w:bCs/>
        </w:rPr>
        <w:tab/>
        <w:t>Please describe your education</w:t>
      </w:r>
      <w:r w:rsidR="00CC0FC2">
        <w:rPr>
          <w:rFonts w:ascii="Times New Roman" w:hAnsi="Times New Roman" w:cs="Times New Roman"/>
          <w:b/>
          <w:bCs/>
        </w:rPr>
        <w:t xml:space="preserve"> </w:t>
      </w:r>
      <w:r w:rsidRPr="0053680D">
        <w:rPr>
          <w:rFonts w:ascii="Times New Roman" w:hAnsi="Times New Roman" w:cs="Times New Roman"/>
          <w:b/>
          <w:bCs/>
        </w:rPr>
        <w:t xml:space="preserve">and </w:t>
      </w:r>
      <w:r w:rsidR="00711CBA">
        <w:rPr>
          <w:rFonts w:ascii="Times New Roman" w:hAnsi="Times New Roman" w:cs="Times New Roman"/>
          <w:b/>
          <w:bCs/>
        </w:rPr>
        <w:t>professional</w:t>
      </w:r>
      <w:r w:rsidRPr="0053680D">
        <w:rPr>
          <w:rFonts w:ascii="Times New Roman" w:hAnsi="Times New Roman" w:cs="Times New Roman"/>
          <w:b/>
          <w:bCs/>
        </w:rPr>
        <w:t xml:space="preserve"> experience</w:t>
      </w:r>
      <w:r w:rsidRPr="0053680D">
        <w:rPr>
          <w:rFonts w:ascii="Times New Roman" w:hAnsi="Times New Roman" w:cs="Times New Roman"/>
        </w:rPr>
        <w:t>.</w:t>
      </w:r>
    </w:p>
    <w:p w14:paraId="0D489EBD" w14:textId="77777777" w:rsidR="00806E86" w:rsidRDefault="00AD778C" w:rsidP="00E8332D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53680D">
        <w:rPr>
          <w:rFonts w:ascii="Times New Roman" w:hAnsi="Times New Roman" w:cs="Times New Roman"/>
        </w:rPr>
        <w:t>A.</w:t>
      </w:r>
      <w:r w:rsidRPr="0053680D">
        <w:rPr>
          <w:rFonts w:ascii="Times New Roman" w:hAnsi="Times New Roman" w:cs="Times New Roman"/>
        </w:rPr>
        <w:tab/>
        <w:t xml:space="preserve">I have a Bachelor of Science </w:t>
      </w:r>
      <w:r w:rsidR="000F5E2F">
        <w:rPr>
          <w:rFonts w:ascii="Times New Roman" w:hAnsi="Times New Roman" w:cs="Times New Roman"/>
        </w:rPr>
        <w:t xml:space="preserve">degree </w:t>
      </w:r>
      <w:r w:rsidR="004D7EE8">
        <w:rPr>
          <w:rFonts w:ascii="Times New Roman" w:hAnsi="Times New Roman" w:cs="Times New Roman"/>
        </w:rPr>
        <w:t xml:space="preserve">with Honors </w:t>
      </w:r>
      <w:r w:rsidRPr="0053680D">
        <w:rPr>
          <w:rFonts w:ascii="Times New Roman" w:hAnsi="Times New Roman" w:cs="Times New Roman"/>
        </w:rPr>
        <w:t>in Electrical Engine</w:t>
      </w:r>
      <w:r w:rsidR="002F5E76">
        <w:rPr>
          <w:rFonts w:ascii="Times New Roman" w:hAnsi="Times New Roman" w:cs="Times New Roman"/>
        </w:rPr>
        <w:t xml:space="preserve">ering </w:t>
      </w:r>
      <w:r w:rsidR="004D7EE8">
        <w:rPr>
          <w:rFonts w:ascii="Times New Roman" w:hAnsi="Times New Roman" w:cs="Times New Roman"/>
        </w:rPr>
        <w:t xml:space="preserve">with a focus in electric power systems </w:t>
      </w:r>
      <w:r w:rsidR="002F5E76">
        <w:rPr>
          <w:rFonts w:ascii="Times New Roman" w:hAnsi="Times New Roman" w:cs="Times New Roman"/>
        </w:rPr>
        <w:t xml:space="preserve">from </w:t>
      </w:r>
      <w:r w:rsidR="004D7EE8">
        <w:rPr>
          <w:rFonts w:ascii="Times New Roman" w:hAnsi="Times New Roman" w:cs="Times New Roman"/>
        </w:rPr>
        <w:t xml:space="preserve">Portland </w:t>
      </w:r>
      <w:r w:rsidR="002F5E76">
        <w:rPr>
          <w:rFonts w:ascii="Times New Roman" w:hAnsi="Times New Roman" w:cs="Times New Roman"/>
        </w:rPr>
        <w:t>State University.</w:t>
      </w:r>
      <w:r w:rsidR="00CC1D83">
        <w:rPr>
          <w:rFonts w:ascii="Times New Roman" w:hAnsi="Times New Roman" w:cs="Times New Roman"/>
        </w:rPr>
        <w:t xml:space="preserve"> </w:t>
      </w:r>
      <w:r w:rsidR="000F5E2F">
        <w:rPr>
          <w:rFonts w:ascii="Times New Roman" w:hAnsi="Times New Roman" w:cs="Times New Roman"/>
        </w:rPr>
        <w:t xml:space="preserve"> </w:t>
      </w:r>
      <w:r w:rsidRPr="0053680D">
        <w:rPr>
          <w:rFonts w:ascii="Times New Roman" w:hAnsi="Times New Roman" w:cs="Times New Roman"/>
        </w:rPr>
        <w:t xml:space="preserve">I have </w:t>
      </w:r>
      <w:r w:rsidR="008C6CD7">
        <w:rPr>
          <w:rFonts w:ascii="Times New Roman" w:hAnsi="Times New Roman" w:cs="Times New Roman"/>
        </w:rPr>
        <w:t xml:space="preserve">been </w:t>
      </w:r>
      <w:r w:rsidRPr="0053680D">
        <w:rPr>
          <w:rFonts w:ascii="Times New Roman" w:hAnsi="Times New Roman" w:cs="Times New Roman"/>
        </w:rPr>
        <w:t>Vice</w:t>
      </w:r>
      <w:r w:rsidR="002F5E76">
        <w:rPr>
          <w:rFonts w:ascii="Times New Roman" w:hAnsi="Times New Roman" w:cs="Times New Roman"/>
        </w:rPr>
        <w:t xml:space="preserve"> President of </w:t>
      </w:r>
      <w:r w:rsidR="004D7EE8">
        <w:rPr>
          <w:rFonts w:ascii="Times New Roman" w:hAnsi="Times New Roman" w:cs="Times New Roman"/>
        </w:rPr>
        <w:t>Transmission</w:t>
      </w:r>
      <w:r w:rsidR="00577220">
        <w:rPr>
          <w:rFonts w:ascii="Times New Roman" w:hAnsi="Times New Roman" w:cs="Times New Roman"/>
        </w:rPr>
        <w:t xml:space="preserve"> </w:t>
      </w:r>
      <w:r w:rsidR="0050629B">
        <w:rPr>
          <w:rFonts w:ascii="Times New Roman" w:hAnsi="Times New Roman" w:cs="Times New Roman"/>
        </w:rPr>
        <w:t xml:space="preserve">for PacifiCorp </w:t>
      </w:r>
      <w:r w:rsidRPr="0053680D">
        <w:rPr>
          <w:rFonts w:ascii="Times New Roman" w:hAnsi="Times New Roman" w:cs="Times New Roman"/>
        </w:rPr>
        <w:t xml:space="preserve">since </w:t>
      </w:r>
      <w:r w:rsidR="00CC1D83">
        <w:rPr>
          <w:rFonts w:ascii="Times New Roman" w:hAnsi="Times New Roman" w:cs="Times New Roman"/>
        </w:rPr>
        <w:t>December 2012</w:t>
      </w:r>
      <w:r w:rsidR="000B3246">
        <w:rPr>
          <w:rFonts w:ascii="Times New Roman" w:hAnsi="Times New Roman" w:cs="Times New Roman"/>
        </w:rPr>
        <w:t>.</w:t>
      </w:r>
      <w:r w:rsidR="009F0D18">
        <w:rPr>
          <w:rFonts w:ascii="Times New Roman" w:hAnsi="Times New Roman" w:cs="Times New Roman"/>
        </w:rPr>
        <w:t xml:space="preserve"> </w:t>
      </w:r>
      <w:r w:rsidR="000F5E2F">
        <w:rPr>
          <w:rFonts w:ascii="Times New Roman" w:hAnsi="Times New Roman" w:cs="Times New Roman"/>
        </w:rPr>
        <w:t xml:space="preserve"> Before </w:t>
      </w:r>
      <w:r w:rsidR="00806E86">
        <w:rPr>
          <w:rFonts w:ascii="Times New Roman" w:hAnsi="Times New Roman" w:cs="Times New Roman"/>
        </w:rPr>
        <w:t>my current position in Transmission</w:t>
      </w:r>
      <w:r w:rsidR="00174504">
        <w:rPr>
          <w:rFonts w:ascii="Times New Roman" w:hAnsi="Times New Roman" w:cs="Times New Roman"/>
        </w:rPr>
        <w:t xml:space="preserve">, </w:t>
      </w:r>
      <w:r w:rsidR="00806E86">
        <w:rPr>
          <w:rFonts w:ascii="Times New Roman" w:hAnsi="Times New Roman" w:cs="Times New Roman"/>
        </w:rPr>
        <w:t xml:space="preserve">I was director of asset management since 2007. </w:t>
      </w:r>
      <w:r w:rsidR="000F5E2F">
        <w:rPr>
          <w:rFonts w:ascii="Times New Roman" w:hAnsi="Times New Roman" w:cs="Times New Roman"/>
        </w:rPr>
        <w:t xml:space="preserve"> Before</w:t>
      </w:r>
      <w:r w:rsidR="00806E86">
        <w:rPr>
          <w:rFonts w:ascii="Times New Roman" w:hAnsi="Times New Roman" w:cs="Times New Roman"/>
        </w:rPr>
        <w:t xml:space="preserve"> that </w:t>
      </w:r>
      <w:r w:rsidR="00F649E4">
        <w:rPr>
          <w:rFonts w:ascii="Times New Roman" w:hAnsi="Times New Roman" w:cs="Times New Roman"/>
        </w:rPr>
        <w:t>position</w:t>
      </w:r>
      <w:r w:rsidR="000F5E2F">
        <w:rPr>
          <w:rFonts w:ascii="Times New Roman" w:hAnsi="Times New Roman" w:cs="Times New Roman"/>
        </w:rPr>
        <w:t>,</w:t>
      </w:r>
      <w:r w:rsidR="00F649E4">
        <w:rPr>
          <w:rFonts w:ascii="Times New Roman" w:hAnsi="Times New Roman" w:cs="Times New Roman"/>
        </w:rPr>
        <w:t xml:space="preserve"> </w:t>
      </w:r>
      <w:r w:rsidR="00806E86">
        <w:rPr>
          <w:rFonts w:ascii="Times New Roman" w:hAnsi="Times New Roman" w:cs="Times New Roman"/>
        </w:rPr>
        <w:t xml:space="preserve">I </w:t>
      </w:r>
      <w:r w:rsidR="002F5E76">
        <w:rPr>
          <w:rFonts w:ascii="Times New Roman" w:hAnsi="Times New Roman" w:cs="Times New Roman"/>
        </w:rPr>
        <w:t>h</w:t>
      </w:r>
      <w:r w:rsidR="00806E86">
        <w:rPr>
          <w:rFonts w:ascii="Times New Roman" w:hAnsi="Times New Roman" w:cs="Times New Roman"/>
        </w:rPr>
        <w:t>ad management responsibility for a number of organizations in PacifiCorp’s asset management group including capital planning, maintenance policy</w:t>
      </w:r>
      <w:r w:rsidR="00F649E4">
        <w:rPr>
          <w:rFonts w:ascii="Times New Roman" w:hAnsi="Times New Roman" w:cs="Times New Roman"/>
        </w:rPr>
        <w:t>,</w:t>
      </w:r>
      <w:r w:rsidR="00806E86">
        <w:rPr>
          <w:rFonts w:ascii="Times New Roman" w:hAnsi="Times New Roman" w:cs="Times New Roman"/>
        </w:rPr>
        <w:t xml:space="preserve"> maintenance planning</w:t>
      </w:r>
      <w:r w:rsidR="00F649E4">
        <w:rPr>
          <w:rFonts w:ascii="Times New Roman" w:hAnsi="Times New Roman" w:cs="Times New Roman"/>
        </w:rPr>
        <w:t>,</w:t>
      </w:r>
      <w:r w:rsidR="00806E86">
        <w:rPr>
          <w:rFonts w:ascii="Times New Roman" w:hAnsi="Times New Roman" w:cs="Times New Roman"/>
        </w:rPr>
        <w:t xml:space="preserve"> and investment planning since joining </w:t>
      </w:r>
      <w:r w:rsidR="000F5E2F">
        <w:rPr>
          <w:rFonts w:ascii="Times New Roman" w:hAnsi="Times New Roman" w:cs="Times New Roman"/>
        </w:rPr>
        <w:t>PacifiCorp</w:t>
      </w:r>
      <w:r w:rsidR="00806E86">
        <w:rPr>
          <w:rFonts w:ascii="Times New Roman" w:hAnsi="Times New Roman" w:cs="Times New Roman"/>
        </w:rPr>
        <w:t xml:space="preserve"> in 2001.  </w:t>
      </w:r>
    </w:p>
    <w:p w14:paraId="35FE80D1" w14:textId="77777777" w:rsidR="00EE235A" w:rsidRDefault="000F5E2F" w:rsidP="00222090">
      <w:pPr>
        <w:spacing w:line="480" w:lineRule="auto"/>
        <w:ind w:left="720" w:hanging="720"/>
        <w:jc w:val="center"/>
        <w:rPr>
          <w:rFonts w:ascii="Times New Roman" w:hAnsi="Times New Roman" w:cs="Times New Roman"/>
          <w:b/>
        </w:rPr>
      </w:pPr>
      <w:r w:rsidRPr="0053680D">
        <w:rPr>
          <w:rFonts w:ascii="Times New Roman" w:hAnsi="Times New Roman" w:cs="Times New Roman"/>
          <w:b/>
        </w:rPr>
        <w:t>PURPOSE OF TESTIMONY</w:t>
      </w:r>
    </w:p>
    <w:p w14:paraId="7FA0A8B0" w14:textId="77777777" w:rsidR="00EE235A" w:rsidRDefault="00AD778C" w:rsidP="00E8332D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53680D">
        <w:rPr>
          <w:rFonts w:ascii="Times New Roman" w:hAnsi="Times New Roman" w:cs="Times New Roman"/>
          <w:b/>
          <w:bCs/>
        </w:rPr>
        <w:t>Q.</w:t>
      </w:r>
      <w:r w:rsidRPr="0053680D">
        <w:rPr>
          <w:rFonts w:ascii="Times New Roman" w:hAnsi="Times New Roman" w:cs="Times New Roman"/>
          <w:b/>
          <w:bCs/>
        </w:rPr>
        <w:tab/>
        <w:t>What is the purpose of your testimony?</w:t>
      </w:r>
    </w:p>
    <w:p w14:paraId="5174752D" w14:textId="77777777" w:rsidR="00A7227E" w:rsidRDefault="00AD778C" w:rsidP="00A7227E">
      <w:pPr>
        <w:widowControl w:val="0"/>
        <w:spacing w:line="480" w:lineRule="auto"/>
        <w:ind w:left="720" w:hanging="720"/>
        <w:rPr>
          <w:rFonts w:ascii="Times New Roman" w:hAnsi="Times New Roman" w:cs="Times New Roman"/>
        </w:rPr>
      </w:pPr>
      <w:r w:rsidRPr="0053680D">
        <w:rPr>
          <w:rFonts w:ascii="Times New Roman" w:hAnsi="Times New Roman" w:cs="Times New Roman"/>
        </w:rPr>
        <w:t>A.</w:t>
      </w:r>
      <w:r w:rsidRPr="0053680D">
        <w:rPr>
          <w:rFonts w:ascii="Times New Roman" w:hAnsi="Times New Roman" w:cs="Times New Roman"/>
        </w:rPr>
        <w:tab/>
      </w:r>
      <w:r w:rsidR="00174504" w:rsidRPr="0053680D">
        <w:rPr>
          <w:rFonts w:ascii="Times New Roman" w:hAnsi="Times New Roman" w:cs="Times New Roman"/>
        </w:rPr>
        <w:t>The purpose of my testimony is</w:t>
      </w:r>
      <w:r w:rsidR="00174504">
        <w:rPr>
          <w:rFonts w:ascii="Times New Roman" w:hAnsi="Times New Roman" w:cs="Times New Roman"/>
        </w:rPr>
        <w:t xml:space="preserve"> </w:t>
      </w:r>
      <w:r w:rsidR="00174504" w:rsidRPr="0053680D">
        <w:rPr>
          <w:rFonts w:ascii="Times New Roman" w:hAnsi="Times New Roman" w:cs="Times New Roman"/>
        </w:rPr>
        <w:t xml:space="preserve">to </w:t>
      </w:r>
      <w:r w:rsidR="00A7227E">
        <w:rPr>
          <w:rFonts w:ascii="Times New Roman" w:hAnsi="Times New Roman" w:cs="Times New Roman"/>
        </w:rPr>
        <w:t xml:space="preserve">support the test year costs associated with </w:t>
      </w:r>
      <w:r w:rsidR="009F700B">
        <w:rPr>
          <w:rFonts w:ascii="Times New Roman" w:hAnsi="Times New Roman" w:cs="Times New Roman"/>
        </w:rPr>
        <w:t xml:space="preserve">certain </w:t>
      </w:r>
      <w:r w:rsidR="00A7227E">
        <w:rPr>
          <w:rFonts w:ascii="Times New Roman" w:hAnsi="Times New Roman" w:cs="Times New Roman"/>
        </w:rPr>
        <w:t xml:space="preserve">capital investments in the Company’s </w:t>
      </w:r>
      <w:r w:rsidR="000F5E2F">
        <w:rPr>
          <w:rFonts w:ascii="Times New Roman" w:hAnsi="Times New Roman" w:cs="Times New Roman"/>
        </w:rPr>
        <w:t xml:space="preserve">distribution and </w:t>
      </w:r>
      <w:r w:rsidR="00A7227E">
        <w:rPr>
          <w:rFonts w:ascii="Times New Roman" w:hAnsi="Times New Roman" w:cs="Times New Roman"/>
        </w:rPr>
        <w:t>transmission system</w:t>
      </w:r>
      <w:r w:rsidR="000F5E2F">
        <w:rPr>
          <w:rFonts w:ascii="Times New Roman" w:hAnsi="Times New Roman" w:cs="Times New Roman"/>
        </w:rPr>
        <w:t>s</w:t>
      </w:r>
      <w:r w:rsidR="00A7227E">
        <w:rPr>
          <w:rFonts w:ascii="Times New Roman" w:hAnsi="Times New Roman" w:cs="Times New Roman"/>
        </w:rPr>
        <w:t>.</w:t>
      </w:r>
      <w:r w:rsidR="000F5E2F">
        <w:rPr>
          <w:rFonts w:ascii="Times New Roman" w:hAnsi="Times New Roman" w:cs="Times New Roman"/>
        </w:rPr>
        <w:t xml:space="preserve"> </w:t>
      </w:r>
      <w:r w:rsidR="00A7227E">
        <w:rPr>
          <w:rFonts w:ascii="Times New Roman" w:hAnsi="Times New Roman" w:cs="Times New Roman"/>
        </w:rPr>
        <w:t xml:space="preserve"> </w:t>
      </w:r>
      <w:r w:rsidR="000643BA">
        <w:rPr>
          <w:rFonts w:ascii="Times New Roman" w:hAnsi="Times New Roman" w:cs="Times New Roman"/>
        </w:rPr>
        <w:t xml:space="preserve">I discuss the following </w:t>
      </w:r>
      <w:r w:rsidR="00A7227E">
        <w:rPr>
          <w:rFonts w:ascii="Times New Roman" w:hAnsi="Times New Roman" w:cs="Times New Roman"/>
        </w:rPr>
        <w:t>capital investments:</w:t>
      </w:r>
    </w:p>
    <w:p w14:paraId="7BC02852" w14:textId="03D87614" w:rsidR="007B6C76" w:rsidRDefault="000643BA" w:rsidP="00222090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</w:t>
      </w:r>
      <w:r w:rsidR="00A7227E">
        <w:rPr>
          <w:rFonts w:ascii="Times New Roman" w:hAnsi="Times New Roman" w:cs="Times New Roman"/>
        </w:rPr>
        <w:t xml:space="preserve">he costs </w:t>
      </w:r>
      <w:r w:rsidR="00C91688">
        <w:rPr>
          <w:rFonts w:ascii="Times New Roman" w:hAnsi="Times New Roman" w:cs="Times New Roman"/>
        </w:rPr>
        <w:t xml:space="preserve">to </w:t>
      </w:r>
      <w:r w:rsidR="00A7227E">
        <w:rPr>
          <w:rFonts w:ascii="Times New Roman" w:hAnsi="Times New Roman" w:cs="Times New Roman"/>
        </w:rPr>
        <w:t xml:space="preserve">plan and build the </w:t>
      </w:r>
      <w:r w:rsidR="00C04F2E">
        <w:rPr>
          <w:rFonts w:ascii="Times New Roman" w:hAnsi="Times New Roman" w:cs="Times New Roman"/>
        </w:rPr>
        <w:t xml:space="preserve">first </w:t>
      </w:r>
      <w:r w:rsidR="009F700B">
        <w:rPr>
          <w:rFonts w:ascii="Times New Roman" w:hAnsi="Times New Roman" w:cs="Times New Roman"/>
        </w:rPr>
        <w:t xml:space="preserve">sequence </w:t>
      </w:r>
      <w:r w:rsidR="00C04F2E">
        <w:rPr>
          <w:rFonts w:ascii="Times New Roman" w:hAnsi="Times New Roman" w:cs="Times New Roman"/>
        </w:rPr>
        <w:t xml:space="preserve">of </w:t>
      </w:r>
      <w:r w:rsidR="009F700B">
        <w:rPr>
          <w:rFonts w:ascii="Times New Roman" w:hAnsi="Times New Roman" w:cs="Times New Roman"/>
        </w:rPr>
        <w:t xml:space="preserve">distribution </w:t>
      </w:r>
      <w:r w:rsidR="00C04F2E">
        <w:rPr>
          <w:rFonts w:ascii="Times New Roman" w:hAnsi="Times New Roman" w:cs="Times New Roman"/>
        </w:rPr>
        <w:t xml:space="preserve">work for the </w:t>
      </w:r>
      <w:r w:rsidR="007B6C76">
        <w:rPr>
          <w:rFonts w:ascii="Times New Roman" w:hAnsi="Times New Roman" w:cs="Times New Roman"/>
        </w:rPr>
        <w:t xml:space="preserve">Union Gap </w:t>
      </w:r>
      <w:r w:rsidR="00ED6180">
        <w:rPr>
          <w:rFonts w:ascii="Times New Roman" w:hAnsi="Times New Roman" w:cs="Times New Roman"/>
        </w:rPr>
        <w:t>substation</w:t>
      </w:r>
      <w:r>
        <w:rPr>
          <w:rFonts w:ascii="Times New Roman" w:hAnsi="Times New Roman" w:cs="Times New Roman"/>
        </w:rPr>
        <w:t>,</w:t>
      </w:r>
      <w:r w:rsidR="00ED6180">
        <w:rPr>
          <w:rFonts w:ascii="Times New Roman" w:hAnsi="Times New Roman" w:cs="Times New Roman"/>
        </w:rPr>
        <w:t xml:space="preserve"> </w:t>
      </w:r>
      <w:r w:rsidR="00280A27">
        <w:rPr>
          <w:rFonts w:ascii="Times New Roman" w:hAnsi="Times New Roman" w:cs="Times New Roman"/>
        </w:rPr>
        <w:t xml:space="preserve">which will </w:t>
      </w:r>
      <w:r w:rsidR="009F700B">
        <w:rPr>
          <w:rFonts w:ascii="Times New Roman" w:hAnsi="Times New Roman" w:cs="Times New Roman"/>
        </w:rPr>
        <w:t xml:space="preserve">ultimately </w:t>
      </w:r>
      <w:r w:rsidR="009E11C0">
        <w:rPr>
          <w:rFonts w:ascii="Times New Roman" w:hAnsi="Times New Roman" w:cs="Times New Roman"/>
        </w:rPr>
        <w:t xml:space="preserve">add </w:t>
      </w:r>
      <w:r w:rsidR="00280A27">
        <w:rPr>
          <w:rFonts w:ascii="Times New Roman" w:hAnsi="Times New Roman" w:cs="Times New Roman"/>
        </w:rPr>
        <w:t xml:space="preserve">a </w:t>
      </w:r>
      <w:r w:rsidR="009E11C0">
        <w:rPr>
          <w:rFonts w:ascii="Times New Roman" w:hAnsi="Times New Roman" w:cs="Times New Roman"/>
        </w:rPr>
        <w:t>230</w:t>
      </w:r>
      <w:r w:rsidR="00816428">
        <w:rPr>
          <w:rFonts w:ascii="Times New Roman" w:hAnsi="Times New Roman" w:cs="Times New Roman"/>
        </w:rPr>
        <w:t>/</w:t>
      </w:r>
      <w:r w:rsidR="009E11C0">
        <w:rPr>
          <w:rFonts w:ascii="Times New Roman" w:hAnsi="Times New Roman" w:cs="Times New Roman"/>
        </w:rPr>
        <w:t xml:space="preserve">115 </w:t>
      </w:r>
      <w:r w:rsidR="00816428">
        <w:rPr>
          <w:rFonts w:ascii="Times New Roman" w:hAnsi="Times New Roman" w:cs="Times New Roman"/>
        </w:rPr>
        <w:t xml:space="preserve">kilovolt </w:t>
      </w:r>
      <w:r w:rsidR="009F700B">
        <w:rPr>
          <w:rFonts w:ascii="Times New Roman" w:hAnsi="Times New Roman" w:cs="Times New Roman"/>
        </w:rPr>
        <w:t xml:space="preserve">(kV) </w:t>
      </w:r>
      <w:r w:rsidR="009E11C0">
        <w:rPr>
          <w:rFonts w:ascii="Times New Roman" w:hAnsi="Times New Roman" w:cs="Times New Roman"/>
        </w:rPr>
        <w:t xml:space="preserve">transformer and </w:t>
      </w:r>
      <w:r w:rsidR="00280A27">
        <w:rPr>
          <w:rFonts w:ascii="Times New Roman" w:hAnsi="Times New Roman" w:cs="Times New Roman"/>
        </w:rPr>
        <w:t xml:space="preserve">result in a </w:t>
      </w:r>
      <w:r w:rsidR="009E11C0">
        <w:rPr>
          <w:rFonts w:ascii="Times New Roman" w:hAnsi="Times New Roman" w:cs="Times New Roman"/>
        </w:rPr>
        <w:t xml:space="preserve">rebuild </w:t>
      </w:r>
      <w:r w:rsidR="00280A27">
        <w:rPr>
          <w:rFonts w:ascii="Times New Roman" w:hAnsi="Times New Roman" w:cs="Times New Roman"/>
        </w:rPr>
        <w:t xml:space="preserve">of the </w:t>
      </w:r>
      <w:r w:rsidR="009E11C0">
        <w:rPr>
          <w:rFonts w:ascii="Times New Roman" w:hAnsi="Times New Roman" w:cs="Times New Roman"/>
        </w:rPr>
        <w:t xml:space="preserve">substation </w:t>
      </w:r>
      <w:r w:rsidR="007B6C76">
        <w:rPr>
          <w:rFonts w:ascii="Times New Roman" w:hAnsi="Times New Roman" w:cs="Times New Roman"/>
        </w:rPr>
        <w:t xml:space="preserve">(Union Gap </w:t>
      </w:r>
      <w:r w:rsidR="004E76F4">
        <w:rPr>
          <w:rFonts w:ascii="Times New Roman" w:hAnsi="Times New Roman" w:cs="Times New Roman"/>
        </w:rPr>
        <w:t>Substation Upgrade</w:t>
      </w:r>
      <w:r w:rsidR="007B6C7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15D7BDFD" w14:textId="773ECC94" w:rsidR="007B6C76" w:rsidRDefault="000643BA" w:rsidP="00A7227E">
      <w:pPr>
        <w:pStyle w:val="ListParagraph"/>
        <w:widowControl w:val="0"/>
        <w:numPr>
          <w:ilvl w:val="0"/>
          <w:numId w:val="1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7B6C76">
        <w:rPr>
          <w:rFonts w:ascii="Times New Roman" w:hAnsi="Times New Roman" w:cs="Times New Roman"/>
        </w:rPr>
        <w:t>he costs to plan and build the</w:t>
      </w:r>
      <w:r w:rsidR="00280A27">
        <w:rPr>
          <w:rFonts w:ascii="Times New Roman" w:hAnsi="Times New Roman" w:cs="Times New Roman"/>
        </w:rPr>
        <w:t xml:space="preserve"> new 115/12.</w:t>
      </w:r>
      <w:r w:rsidR="00492BE0">
        <w:rPr>
          <w:rFonts w:ascii="Times New Roman" w:hAnsi="Times New Roman" w:cs="Times New Roman"/>
        </w:rPr>
        <w:t>4</w:t>
      </w:r>
      <w:r w:rsidR="00280A27">
        <w:rPr>
          <w:rFonts w:ascii="Times New Roman" w:hAnsi="Times New Roman" w:cs="Times New Roman"/>
        </w:rPr>
        <w:t xml:space="preserve">7 </w:t>
      </w:r>
      <w:r w:rsidR="009F700B">
        <w:rPr>
          <w:rFonts w:ascii="Times New Roman" w:hAnsi="Times New Roman" w:cs="Times New Roman"/>
        </w:rPr>
        <w:t xml:space="preserve">kV </w:t>
      </w:r>
      <w:r w:rsidR="00280A27">
        <w:rPr>
          <w:rFonts w:ascii="Times New Roman" w:hAnsi="Times New Roman" w:cs="Times New Roman"/>
        </w:rPr>
        <w:t>distribution source to provide capacity relief at the</w:t>
      </w:r>
      <w:r w:rsidR="007B6C76">
        <w:rPr>
          <w:rFonts w:ascii="Times New Roman" w:hAnsi="Times New Roman" w:cs="Times New Roman"/>
        </w:rPr>
        <w:t xml:space="preserve"> Selah substation (Selah Substation </w:t>
      </w:r>
      <w:r w:rsidR="00FF114F">
        <w:rPr>
          <w:rFonts w:ascii="Times New Roman" w:hAnsi="Times New Roman" w:cs="Times New Roman"/>
        </w:rPr>
        <w:t>Capacity Relief</w:t>
      </w:r>
      <w:r w:rsidR="007B6C7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="007B6C76">
        <w:rPr>
          <w:rFonts w:ascii="Times New Roman" w:hAnsi="Times New Roman" w:cs="Times New Roman"/>
        </w:rPr>
        <w:t xml:space="preserve"> </w:t>
      </w:r>
    </w:p>
    <w:p w14:paraId="10A0517A" w14:textId="77777777" w:rsidR="007B6C76" w:rsidRDefault="000643BA" w:rsidP="00A7227E">
      <w:pPr>
        <w:pStyle w:val="ListParagraph"/>
        <w:widowControl w:val="0"/>
        <w:numPr>
          <w:ilvl w:val="0"/>
          <w:numId w:val="1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7B6C76">
        <w:rPr>
          <w:rFonts w:ascii="Times New Roman" w:hAnsi="Times New Roman" w:cs="Times New Roman"/>
        </w:rPr>
        <w:t xml:space="preserve">he costs to plan and build the Fry substation 115 </w:t>
      </w:r>
      <w:r w:rsidR="009F700B">
        <w:rPr>
          <w:rFonts w:ascii="Times New Roman" w:hAnsi="Times New Roman" w:cs="Times New Roman"/>
        </w:rPr>
        <w:t xml:space="preserve">kV </w:t>
      </w:r>
      <w:r w:rsidR="007B6C76">
        <w:rPr>
          <w:rFonts w:ascii="Times New Roman" w:hAnsi="Times New Roman" w:cs="Times New Roman"/>
        </w:rPr>
        <w:t>capacitor bank (Fry Substation Project).</w:t>
      </w:r>
    </w:p>
    <w:p w14:paraId="7162827E" w14:textId="77777777" w:rsidR="007B6C76" w:rsidRDefault="007B6C76" w:rsidP="007B6C76">
      <w:pPr>
        <w:widowControl w:val="0"/>
        <w:spacing w:line="48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 testimony will </w:t>
      </w:r>
      <w:r w:rsidR="00C04F2E">
        <w:rPr>
          <w:rFonts w:ascii="Times New Roman" w:hAnsi="Times New Roman" w:cs="Times New Roman"/>
        </w:rPr>
        <w:t>demonstrate</w:t>
      </w:r>
      <w:r>
        <w:rPr>
          <w:rFonts w:ascii="Times New Roman" w:hAnsi="Times New Roman" w:cs="Times New Roman"/>
        </w:rPr>
        <w:t xml:space="preserve"> that the Company </w:t>
      </w:r>
      <w:r w:rsidR="000F5E2F">
        <w:rPr>
          <w:rFonts w:ascii="Times New Roman" w:hAnsi="Times New Roman" w:cs="Times New Roman"/>
        </w:rPr>
        <w:t xml:space="preserve">prudently managed </w:t>
      </w:r>
      <w:r>
        <w:rPr>
          <w:rFonts w:ascii="Times New Roman" w:hAnsi="Times New Roman" w:cs="Times New Roman"/>
        </w:rPr>
        <w:t>these costs</w:t>
      </w:r>
      <w:r w:rsidR="000643BA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that these investments will be used and useful during the test period and beneficial to Washington customers.</w:t>
      </w:r>
    </w:p>
    <w:p w14:paraId="6B351F6C" w14:textId="77777777" w:rsidR="007B6C76" w:rsidRDefault="007B6C76" w:rsidP="007B6C76">
      <w:pPr>
        <w:widowControl w:val="0"/>
        <w:spacing w:line="48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Q.</w:t>
      </w:r>
      <w:r>
        <w:rPr>
          <w:rFonts w:ascii="Times New Roman" w:hAnsi="Times New Roman" w:cs="Times New Roman"/>
          <w:b/>
        </w:rPr>
        <w:tab/>
        <w:t xml:space="preserve">What are the projected costs associated with </w:t>
      </w:r>
      <w:r w:rsidR="009F700B">
        <w:rPr>
          <w:rFonts w:ascii="Times New Roman" w:hAnsi="Times New Roman" w:cs="Times New Roman"/>
          <w:b/>
        </w:rPr>
        <w:t xml:space="preserve">the distribution and </w:t>
      </w:r>
      <w:r>
        <w:rPr>
          <w:rFonts w:ascii="Times New Roman" w:hAnsi="Times New Roman" w:cs="Times New Roman"/>
          <w:b/>
        </w:rPr>
        <w:t>transmission investments included in rate base in this proceeding</w:t>
      </w:r>
      <w:r w:rsidR="00A34590">
        <w:rPr>
          <w:rFonts w:ascii="Times New Roman" w:hAnsi="Times New Roman" w:cs="Times New Roman"/>
          <w:b/>
        </w:rPr>
        <w:t xml:space="preserve"> and described in your testimony</w:t>
      </w:r>
      <w:r>
        <w:rPr>
          <w:rFonts w:ascii="Times New Roman" w:hAnsi="Times New Roman" w:cs="Times New Roman"/>
          <w:b/>
        </w:rPr>
        <w:t>?</w:t>
      </w:r>
    </w:p>
    <w:p w14:paraId="7003519E" w14:textId="77777777" w:rsidR="003937B6" w:rsidRPr="003937B6" w:rsidRDefault="003937B6" w:rsidP="007B6C76">
      <w:pPr>
        <w:widowControl w:val="0"/>
        <w:spacing w:line="480" w:lineRule="auto"/>
        <w:ind w:left="720" w:hanging="720"/>
        <w:rPr>
          <w:rFonts w:ascii="Times New Roman" w:hAnsi="Times New Roman" w:cs="Times New Roman"/>
        </w:rPr>
      </w:pPr>
      <w:r w:rsidRPr="003937B6">
        <w:rPr>
          <w:rFonts w:ascii="Times New Roman" w:hAnsi="Times New Roman" w:cs="Times New Roman"/>
        </w:rPr>
        <w:t>A.</w:t>
      </w:r>
      <w:r w:rsidRPr="003937B6">
        <w:rPr>
          <w:rFonts w:ascii="Times New Roman" w:hAnsi="Times New Roman" w:cs="Times New Roman"/>
        </w:rPr>
        <w:tab/>
      </w:r>
      <w:r w:rsidR="000643BA">
        <w:rPr>
          <w:rFonts w:ascii="Times New Roman" w:hAnsi="Times New Roman" w:cs="Times New Roman"/>
        </w:rPr>
        <w:t xml:space="preserve">The projected costs associated with the </w:t>
      </w:r>
      <w:r w:rsidR="009F700B">
        <w:rPr>
          <w:rFonts w:ascii="Times New Roman" w:hAnsi="Times New Roman" w:cs="Times New Roman"/>
        </w:rPr>
        <w:t xml:space="preserve">distribution and transmission </w:t>
      </w:r>
      <w:r w:rsidR="008F272B">
        <w:rPr>
          <w:rFonts w:ascii="Times New Roman" w:hAnsi="Times New Roman" w:cs="Times New Roman"/>
        </w:rPr>
        <w:t xml:space="preserve">projects </w:t>
      </w:r>
      <w:r w:rsidR="000643BA">
        <w:rPr>
          <w:rFonts w:ascii="Times New Roman" w:hAnsi="Times New Roman" w:cs="Times New Roman"/>
        </w:rPr>
        <w:t xml:space="preserve">discussed in my testimony are </w:t>
      </w:r>
      <w:r w:rsidR="008F272B">
        <w:rPr>
          <w:rFonts w:ascii="Times New Roman" w:hAnsi="Times New Roman" w:cs="Times New Roman"/>
        </w:rPr>
        <w:t>shown below</w:t>
      </w:r>
      <w:r>
        <w:rPr>
          <w:rFonts w:ascii="Times New Roman" w:hAnsi="Times New Roman" w:cs="Times New Roman"/>
        </w:rPr>
        <w:t>:</w:t>
      </w:r>
    </w:p>
    <w:tbl>
      <w:tblPr>
        <w:tblW w:w="815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1710"/>
        <w:gridCol w:w="2559"/>
      </w:tblGrid>
      <w:tr w:rsidR="00CC1D83" w:rsidRPr="00CC1D83" w14:paraId="16920A9D" w14:textId="77777777" w:rsidTr="00222090">
        <w:trPr>
          <w:trHeight w:val="283"/>
        </w:trPr>
        <w:tc>
          <w:tcPr>
            <w:tcW w:w="3888" w:type="dxa"/>
            <w:shd w:val="clear" w:color="auto" w:fill="auto"/>
            <w:noWrap/>
            <w:vAlign w:val="center"/>
            <w:hideMark/>
          </w:tcPr>
          <w:p w14:paraId="4A5EFD14" w14:textId="77777777" w:rsidR="00CC1D83" w:rsidRPr="00CC1D83" w:rsidRDefault="000643BA" w:rsidP="002220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Project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91FCAA6" w14:textId="77777777" w:rsidR="00CC1D83" w:rsidRPr="00CC1D83" w:rsidRDefault="00CC1D83" w:rsidP="002220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C1D8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Total-Company ($</w:t>
            </w:r>
            <w:r w:rsidR="009F7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</w:t>
            </w:r>
            <w:r w:rsidRPr="00CC1D8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14:paraId="13AE08BE" w14:textId="77777777" w:rsidR="00CC1D83" w:rsidRPr="00CC1D83" w:rsidRDefault="00CC1D83" w:rsidP="002220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C1D8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W</w:t>
            </w:r>
            <w:r w:rsidR="000643B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ashington-</w:t>
            </w:r>
            <w:r w:rsidRPr="00CC1D8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Allocated ($</w:t>
            </w:r>
            <w:r w:rsidR="009F7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</w:t>
            </w:r>
            <w:r w:rsidRPr="00CC1D8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CC1D83" w:rsidRPr="00CC1D83" w14:paraId="38EA5E5D" w14:textId="77777777" w:rsidTr="00222090">
        <w:trPr>
          <w:trHeight w:val="283"/>
        </w:trPr>
        <w:tc>
          <w:tcPr>
            <w:tcW w:w="3888" w:type="dxa"/>
            <w:shd w:val="clear" w:color="auto" w:fill="auto"/>
            <w:noWrap/>
            <w:vAlign w:val="bottom"/>
            <w:hideMark/>
          </w:tcPr>
          <w:p w14:paraId="7BADD53D" w14:textId="77777777" w:rsidR="00CC1D83" w:rsidRPr="00CC1D83" w:rsidRDefault="00CC1D83" w:rsidP="009F70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1D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Union Gap </w:t>
            </w:r>
            <w:r w:rsidR="009F70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Substation Upgrade</w:t>
            </w:r>
            <w:r w:rsidRPr="00CC1D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6DA8BCE" w14:textId="77777777" w:rsidR="00CC1D83" w:rsidRPr="00CC1D83" w:rsidRDefault="00CC1D83" w:rsidP="0022209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1D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8.65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14:paraId="1932476A" w14:textId="77777777" w:rsidR="00CC1D83" w:rsidRPr="00CC1D83" w:rsidRDefault="00CC1D83" w:rsidP="0022209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1D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8.65</w:t>
            </w:r>
          </w:p>
        </w:tc>
      </w:tr>
      <w:tr w:rsidR="00CC1D83" w:rsidRPr="00CC1D83" w14:paraId="3A356E85" w14:textId="77777777" w:rsidTr="00222090">
        <w:trPr>
          <w:trHeight w:val="283"/>
        </w:trPr>
        <w:tc>
          <w:tcPr>
            <w:tcW w:w="3888" w:type="dxa"/>
            <w:shd w:val="clear" w:color="auto" w:fill="auto"/>
            <w:noWrap/>
            <w:vAlign w:val="bottom"/>
            <w:hideMark/>
          </w:tcPr>
          <w:p w14:paraId="1232D9C0" w14:textId="77777777" w:rsidR="00CC1D83" w:rsidRPr="00CC1D83" w:rsidRDefault="00CC1D83" w:rsidP="00CC1D8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1D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Selah Substation Capacity Relief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3D8448F" w14:textId="77777777" w:rsidR="00CC1D83" w:rsidRPr="00CC1D83" w:rsidRDefault="00CC1D83" w:rsidP="0022209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1D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4.55</w:t>
            </w:r>
          </w:p>
        </w:tc>
        <w:tc>
          <w:tcPr>
            <w:tcW w:w="2559" w:type="dxa"/>
            <w:shd w:val="clear" w:color="auto" w:fill="auto"/>
            <w:noWrap/>
            <w:vAlign w:val="center"/>
            <w:hideMark/>
          </w:tcPr>
          <w:p w14:paraId="5ACB096D" w14:textId="77777777" w:rsidR="00CC1D83" w:rsidRPr="00CC1D83" w:rsidRDefault="00CC1D83" w:rsidP="0022209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1D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4.55</w:t>
            </w:r>
          </w:p>
        </w:tc>
      </w:tr>
      <w:tr w:rsidR="00CC1D83" w:rsidRPr="00CC1D83" w14:paraId="622EF7FC" w14:textId="77777777" w:rsidTr="00222090">
        <w:trPr>
          <w:trHeight w:val="283"/>
        </w:trPr>
        <w:tc>
          <w:tcPr>
            <w:tcW w:w="3888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EDDA894" w14:textId="77777777" w:rsidR="00CC1D83" w:rsidRPr="00CC1D83" w:rsidRDefault="00CC1D83" w:rsidP="009F700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1D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Fry Substation </w:t>
            </w:r>
            <w:r w:rsidR="009F70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Project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898FB74" w14:textId="77777777" w:rsidR="00CC1D83" w:rsidRPr="00CC1D83" w:rsidRDefault="00CC1D83" w:rsidP="0022209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1D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6.38</w:t>
            </w:r>
          </w:p>
        </w:tc>
        <w:tc>
          <w:tcPr>
            <w:tcW w:w="255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FF341C4" w14:textId="77777777" w:rsidR="00CC1D83" w:rsidRPr="00CC1D83" w:rsidRDefault="00CC1D83" w:rsidP="0022209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1D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1.47</w:t>
            </w:r>
          </w:p>
        </w:tc>
      </w:tr>
      <w:tr w:rsidR="00CC1D83" w:rsidRPr="00CC1D83" w14:paraId="2A2C94D6" w14:textId="77777777" w:rsidTr="00222090">
        <w:trPr>
          <w:trHeight w:val="283"/>
        </w:trPr>
        <w:tc>
          <w:tcPr>
            <w:tcW w:w="3888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EEC5B15" w14:textId="77777777" w:rsidR="00CC1D83" w:rsidRPr="00CC1D83" w:rsidRDefault="000643BA" w:rsidP="00CC1D8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71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C6F1AFC" w14:textId="77777777" w:rsidR="00CC1D83" w:rsidRPr="00CC1D83" w:rsidRDefault="00CC1D83" w:rsidP="0022209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1D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19.58</w:t>
            </w:r>
          </w:p>
        </w:tc>
        <w:tc>
          <w:tcPr>
            <w:tcW w:w="255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D6AEDAC" w14:textId="77777777" w:rsidR="00CC1D83" w:rsidRPr="00CC1D83" w:rsidRDefault="00CC1D83" w:rsidP="0022209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1D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14.67</w:t>
            </w:r>
          </w:p>
        </w:tc>
      </w:tr>
    </w:tbl>
    <w:p w14:paraId="0B5695CF" w14:textId="77777777" w:rsidR="003937B6" w:rsidRPr="003937B6" w:rsidRDefault="000643BA" w:rsidP="00222090">
      <w:pPr>
        <w:widowControl w:val="0"/>
        <w:spacing w:before="240" w:line="48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costs are also shown in the </w:t>
      </w:r>
      <w:r w:rsidR="003937B6">
        <w:rPr>
          <w:rFonts w:ascii="Times New Roman" w:hAnsi="Times New Roman" w:cs="Times New Roman"/>
        </w:rPr>
        <w:t>testimony and exhibits of M</w:t>
      </w:r>
      <w:r w:rsidR="009F700B">
        <w:rPr>
          <w:rFonts w:ascii="Times New Roman" w:hAnsi="Times New Roman" w:cs="Times New Roman"/>
        </w:rPr>
        <w:t>s</w:t>
      </w:r>
      <w:r w:rsidR="003937B6">
        <w:rPr>
          <w:rFonts w:ascii="Times New Roman" w:hAnsi="Times New Roman" w:cs="Times New Roman"/>
        </w:rPr>
        <w:t xml:space="preserve">. </w:t>
      </w:r>
      <w:r w:rsidR="009F700B">
        <w:rPr>
          <w:rFonts w:ascii="Times New Roman" w:hAnsi="Times New Roman" w:cs="Times New Roman"/>
        </w:rPr>
        <w:t xml:space="preserve">Natasha </w:t>
      </w:r>
      <w:r>
        <w:rPr>
          <w:rFonts w:ascii="Times New Roman" w:hAnsi="Times New Roman" w:cs="Times New Roman"/>
        </w:rPr>
        <w:t xml:space="preserve">C. </w:t>
      </w:r>
      <w:r w:rsidR="009F700B">
        <w:rPr>
          <w:rFonts w:ascii="Times New Roman" w:hAnsi="Times New Roman" w:cs="Times New Roman"/>
        </w:rPr>
        <w:t>Siores</w:t>
      </w:r>
      <w:r w:rsidR="003937B6">
        <w:rPr>
          <w:rFonts w:ascii="Times New Roman" w:hAnsi="Times New Roman" w:cs="Times New Roman"/>
        </w:rPr>
        <w:t>.</w:t>
      </w:r>
    </w:p>
    <w:p w14:paraId="13BDE54B" w14:textId="77777777" w:rsidR="004E76F4" w:rsidRDefault="000643BA" w:rsidP="00222090">
      <w:pPr>
        <w:keepNext/>
        <w:widowControl w:val="0"/>
        <w:spacing w:line="480" w:lineRule="auto"/>
        <w:jc w:val="center"/>
        <w:rPr>
          <w:rFonts w:ascii="Times New Roman" w:hAnsi="Times New Roman" w:cs="Times New Roman"/>
          <w:b/>
        </w:rPr>
      </w:pPr>
      <w:r w:rsidRPr="007B6C76">
        <w:rPr>
          <w:rFonts w:ascii="Times New Roman" w:hAnsi="Times New Roman" w:cs="Times New Roman"/>
          <w:b/>
        </w:rPr>
        <w:lastRenderedPageBreak/>
        <w:t xml:space="preserve">UNION GAP </w:t>
      </w:r>
      <w:r>
        <w:rPr>
          <w:rFonts w:ascii="Times New Roman" w:hAnsi="Times New Roman" w:cs="Times New Roman"/>
          <w:b/>
        </w:rPr>
        <w:t>SUBSTATION UPGRADE</w:t>
      </w:r>
    </w:p>
    <w:p w14:paraId="77121F79" w14:textId="77777777" w:rsidR="007B6C76" w:rsidRPr="007B6C76" w:rsidRDefault="007B6C76" w:rsidP="00222090">
      <w:pPr>
        <w:keepNext/>
        <w:widowControl w:val="0"/>
        <w:spacing w:line="480" w:lineRule="auto"/>
        <w:ind w:left="720" w:hanging="720"/>
        <w:rPr>
          <w:rFonts w:ascii="Times New Roman" w:hAnsi="Times New Roman" w:cs="Times New Roman"/>
          <w:b/>
        </w:rPr>
      </w:pPr>
      <w:r w:rsidRPr="007B6C76">
        <w:rPr>
          <w:rFonts w:ascii="Times New Roman" w:hAnsi="Times New Roman" w:cs="Times New Roman"/>
          <w:b/>
        </w:rPr>
        <w:t>Q.</w:t>
      </w:r>
      <w:r w:rsidRPr="007B6C76">
        <w:rPr>
          <w:rFonts w:ascii="Times New Roman" w:hAnsi="Times New Roman" w:cs="Times New Roman"/>
          <w:b/>
        </w:rPr>
        <w:tab/>
        <w:t xml:space="preserve">Please describe the </w:t>
      </w:r>
      <w:r w:rsidR="004E76F4">
        <w:rPr>
          <w:rFonts w:ascii="Times New Roman" w:hAnsi="Times New Roman" w:cs="Times New Roman"/>
          <w:b/>
        </w:rPr>
        <w:t xml:space="preserve">investment for the </w:t>
      </w:r>
      <w:r w:rsidRPr="007B6C76">
        <w:rPr>
          <w:rFonts w:ascii="Times New Roman" w:hAnsi="Times New Roman" w:cs="Times New Roman"/>
          <w:b/>
        </w:rPr>
        <w:t xml:space="preserve">Union Gap </w:t>
      </w:r>
      <w:r w:rsidR="004E76F4">
        <w:rPr>
          <w:rFonts w:ascii="Times New Roman" w:hAnsi="Times New Roman" w:cs="Times New Roman"/>
          <w:b/>
        </w:rPr>
        <w:t>Substation Upgrade</w:t>
      </w:r>
      <w:r w:rsidR="000643BA">
        <w:rPr>
          <w:rFonts w:ascii="Times New Roman" w:hAnsi="Times New Roman" w:cs="Times New Roman"/>
          <w:b/>
        </w:rPr>
        <w:t>.</w:t>
      </w:r>
      <w:r w:rsidR="004E76F4">
        <w:rPr>
          <w:rFonts w:ascii="Times New Roman" w:hAnsi="Times New Roman" w:cs="Times New Roman"/>
          <w:b/>
        </w:rPr>
        <w:t xml:space="preserve"> </w:t>
      </w:r>
    </w:p>
    <w:p w14:paraId="0D4E4BC3" w14:textId="09A271AA" w:rsidR="009F700B" w:rsidRDefault="007B6C76" w:rsidP="00B0128B">
      <w:pPr>
        <w:widowControl w:val="0"/>
        <w:spacing w:line="480" w:lineRule="auto"/>
        <w:ind w:left="720" w:hanging="720"/>
        <w:rPr>
          <w:rFonts w:ascii="Times New Roman" w:hAnsi="Times New Roman" w:cs="Times New Roman"/>
        </w:rPr>
      </w:pPr>
      <w:r w:rsidRPr="007B6C76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</w:r>
      <w:r w:rsidR="00B0128B">
        <w:rPr>
          <w:rFonts w:ascii="Times New Roman" w:hAnsi="Times New Roman" w:cs="Times New Roman"/>
        </w:rPr>
        <w:t>The</w:t>
      </w:r>
      <w:r w:rsidR="004E76F4">
        <w:rPr>
          <w:rFonts w:ascii="Times New Roman" w:hAnsi="Times New Roman" w:cs="Times New Roman"/>
        </w:rPr>
        <w:t xml:space="preserve"> Union Gap Substation Upgrade </w:t>
      </w:r>
      <w:r w:rsidR="00B0128B">
        <w:rPr>
          <w:rFonts w:ascii="Times New Roman" w:hAnsi="Times New Roman" w:cs="Times New Roman"/>
        </w:rPr>
        <w:t>c</w:t>
      </w:r>
      <w:r w:rsidR="004E76F4">
        <w:rPr>
          <w:rFonts w:ascii="Times New Roman" w:hAnsi="Times New Roman" w:cs="Times New Roman"/>
        </w:rPr>
        <w:t xml:space="preserve">onsists of three </w:t>
      </w:r>
      <w:r w:rsidR="009F700B">
        <w:rPr>
          <w:rFonts w:ascii="Times New Roman" w:hAnsi="Times New Roman" w:cs="Times New Roman"/>
        </w:rPr>
        <w:t xml:space="preserve">sequences </w:t>
      </w:r>
      <w:r w:rsidR="004E76F4">
        <w:rPr>
          <w:rFonts w:ascii="Times New Roman" w:hAnsi="Times New Roman" w:cs="Times New Roman"/>
        </w:rPr>
        <w:t>of work</w:t>
      </w:r>
      <w:r w:rsidR="000643BA">
        <w:rPr>
          <w:rFonts w:ascii="Times New Roman" w:hAnsi="Times New Roman" w:cs="Times New Roman"/>
        </w:rPr>
        <w:t>,</w:t>
      </w:r>
      <w:r w:rsidR="00B0128B">
        <w:rPr>
          <w:rFonts w:ascii="Times New Roman" w:hAnsi="Times New Roman" w:cs="Times New Roman"/>
        </w:rPr>
        <w:t xml:space="preserve"> with the first </w:t>
      </w:r>
      <w:r w:rsidR="009F700B">
        <w:rPr>
          <w:rFonts w:ascii="Times New Roman" w:hAnsi="Times New Roman" w:cs="Times New Roman"/>
        </w:rPr>
        <w:t xml:space="preserve">sequence of work </w:t>
      </w:r>
      <w:r w:rsidR="00B0128B">
        <w:rPr>
          <w:rFonts w:ascii="Times New Roman" w:hAnsi="Times New Roman" w:cs="Times New Roman"/>
        </w:rPr>
        <w:t xml:space="preserve">included in this rate case </w:t>
      </w:r>
      <w:r w:rsidR="009F700B">
        <w:rPr>
          <w:rFonts w:ascii="Times New Roman" w:hAnsi="Times New Roman" w:cs="Times New Roman"/>
        </w:rPr>
        <w:t xml:space="preserve">and </w:t>
      </w:r>
      <w:r w:rsidR="00B0128B">
        <w:rPr>
          <w:rFonts w:ascii="Times New Roman" w:hAnsi="Times New Roman" w:cs="Times New Roman"/>
        </w:rPr>
        <w:t>estimated to be in</w:t>
      </w:r>
      <w:r w:rsidR="000643BA">
        <w:rPr>
          <w:rFonts w:ascii="Times New Roman" w:hAnsi="Times New Roman" w:cs="Times New Roman"/>
        </w:rPr>
        <w:t xml:space="preserve"> </w:t>
      </w:r>
      <w:r w:rsidR="00B0128B">
        <w:rPr>
          <w:rFonts w:ascii="Times New Roman" w:hAnsi="Times New Roman" w:cs="Times New Roman"/>
        </w:rPr>
        <w:t xml:space="preserve">service </w:t>
      </w:r>
      <w:r w:rsidR="000643BA">
        <w:rPr>
          <w:rFonts w:ascii="Times New Roman" w:hAnsi="Times New Roman" w:cs="Times New Roman"/>
        </w:rPr>
        <w:t xml:space="preserve">in </w:t>
      </w:r>
      <w:r w:rsidR="001547A3">
        <w:rPr>
          <w:rFonts w:ascii="Times New Roman" w:hAnsi="Times New Roman" w:cs="Times New Roman"/>
        </w:rPr>
        <w:t xml:space="preserve">August </w:t>
      </w:r>
      <w:r w:rsidR="00B0128B">
        <w:rPr>
          <w:rFonts w:ascii="Times New Roman" w:hAnsi="Times New Roman" w:cs="Times New Roman"/>
        </w:rPr>
        <w:t>2014</w:t>
      </w:r>
      <w:r w:rsidR="004E76F4">
        <w:rPr>
          <w:rFonts w:ascii="Times New Roman" w:hAnsi="Times New Roman" w:cs="Times New Roman"/>
        </w:rPr>
        <w:t xml:space="preserve">. </w:t>
      </w:r>
      <w:r w:rsidR="000643BA">
        <w:rPr>
          <w:rFonts w:ascii="Times New Roman" w:hAnsi="Times New Roman" w:cs="Times New Roman"/>
        </w:rPr>
        <w:t xml:space="preserve"> </w:t>
      </w:r>
      <w:r w:rsidR="00B17761">
        <w:rPr>
          <w:rFonts w:ascii="Times New Roman" w:hAnsi="Times New Roman" w:cs="Times New Roman"/>
        </w:rPr>
        <w:t xml:space="preserve">The work is being done </w:t>
      </w:r>
      <w:r w:rsidR="009F700B">
        <w:rPr>
          <w:rFonts w:ascii="Times New Roman" w:hAnsi="Times New Roman" w:cs="Times New Roman"/>
        </w:rPr>
        <w:t>using a sequence</w:t>
      </w:r>
      <w:r w:rsidR="000643BA">
        <w:rPr>
          <w:rFonts w:ascii="Times New Roman" w:hAnsi="Times New Roman" w:cs="Times New Roman"/>
        </w:rPr>
        <w:t>d</w:t>
      </w:r>
      <w:r w:rsidR="009F700B">
        <w:rPr>
          <w:rFonts w:ascii="Times New Roman" w:hAnsi="Times New Roman" w:cs="Times New Roman"/>
        </w:rPr>
        <w:t xml:space="preserve"> approach</w:t>
      </w:r>
      <w:r w:rsidR="00B17761">
        <w:rPr>
          <w:rFonts w:ascii="Times New Roman" w:hAnsi="Times New Roman" w:cs="Times New Roman"/>
        </w:rPr>
        <w:t xml:space="preserve"> to avoid extended outages in the area system</w:t>
      </w:r>
      <w:r w:rsidR="000643BA">
        <w:rPr>
          <w:rFonts w:ascii="Times New Roman" w:hAnsi="Times New Roman" w:cs="Times New Roman"/>
        </w:rPr>
        <w:t xml:space="preserve">.  </w:t>
      </w:r>
      <w:r w:rsidR="00B17761">
        <w:rPr>
          <w:rFonts w:ascii="Times New Roman" w:hAnsi="Times New Roman" w:cs="Times New Roman"/>
        </w:rPr>
        <w:t>The</w:t>
      </w:r>
      <w:r w:rsidR="00B0128B">
        <w:rPr>
          <w:rFonts w:ascii="Times New Roman" w:hAnsi="Times New Roman" w:cs="Times New Roman"/>
        </w:rPr>
        <w:t xml:space="preserve"> first</w:t>
      </w:r>
      <w:r w:rsidR="004E76F4">
        <w:rPr>
          <w:rFonts w:ascii="Times New Roman" w:hAnsi="Times New Roman" w:cs="Times New Roman"/>
        </w:rPr>
        <w:t xml:space="preserve"> </w:t>
      </w:r>
      <w:r w:rsidR="009F700B">
        <w:rPr>
          <w:rFonts w:ascii="Times New Roman" w:hAnsi="Times New Roman" w:cs="Times New Roman"/>
        </w:rPr>
        <w:t xml:space="preserve">sequence </w:t>
      </w:r>
      <w:r w:rsidR="00B17761">
        <w:rPr>
          <w:rFonts w:ascii="Times New Roman" w:hAnsi="Times New Roman" w:cs="Times New Roman"/>
        </w:rPr>
        <w:t xml:space="preserve">of work </w:t>
      </w:r>
      <w:r w:rsidR="004E76F4">
        <w:rPr>
          <w:rFonts w:ascii="Times New Roman" w:hAnsi="Times New Roman" w:cs="Times New Roman"/>
        </w:rPr>
        <w:t>involves relocating</w:t>
      </w:r>
      <w:r w:rsidR="00B86490">
        <w:rPr>
          <w:rFonts w:ascii="Times New Roman" w:hAnsi="Times New Roman" w:cs="Times New Roman"/>
        </w:rPr>
        <w:t xml:space="preserve"> </w:t>
      </w:r>
      <w:r w:rsidR="00B17761">
        <w:rPr>
          <w:rFonts w:ascii="Times New Roman" w:hAnsi="Times New Roman" w:cs="Times New Roman"/>
        </w:rPr>
        <w:t xml:space="preserve">the </w:t>
      </w:r>
      <w:r w:rsidR="00492BE0">
        <w:rPr>
          <w:rFonts w:ascii="Times New Roman" w:hAnsi="Times New Roman" w:cs="Times New Roman"/>
        </w:rPr>
        <w:t>existing 115/</w:t>
      </w:r>
      <w:r w:rsidR="00B17761">
        <w:rPr>
          <w:rFonts w:ascii="Times New Roman" w:hAnsi="Times New Roman" w:cs="Times New Roman"/>
        </w:rPr>
        <w:t xml:space="preserve">12.47 </w:t>
      </w:r>
      <w:r w:rsidR="009F700B">
        <w:rPr>
          <w:rFonts w:ascii="Times New Roman" w:hAnsi="Times New Roman" w:cs="Times New Roman"/>
        </w:rPr>
        <w:t xml:space="preserve">kV </w:t>
      </w:r>
      <w:r w:rsidR="00EA45C1">
        <w:rPr>
          <w:rFonts w:ascii="Times New Roman" w:hAnsi="Times New Roman" w:cs="Times New Roman"/>
        </w:rPr>
        <w:t xml:space="preserve">distribution </w:t>
      </w:r>
      <w:r w:rsidR="00B17761">
        <w:rPr>
          <w:rFonts w:ascii="Times New Roman" w:hAnsi="Times New Roman" w:cs="Times New Roman"/>
        </w:rPr>
        <w:t>portion of the substation to accommodate the upgraded layout of the substation</w:t>
      </w:r>
      <w:r w:rsidR="000643BA">
        <w:rPr>
          <w:rFonts w:ascii="Times New Roman" w:hAnsi="Times New Roman" w:cs="Times New Roman"/>
        </w:rPr>
        <w:t>,</w:t>
      </w:r>
      <w:r w:rsidR="00B17761">
        <w:rPr>
          <w:rFonts w:ascii="Times New Roman" w:hAnsi="Times New Roman" w:cs="Times New Roman"/>
        </w:rPr>
        <w:t xml:space="preserve"> </w:t>
      </w:r>
      <w:r w:rsidR="00280A27">
        <w:rPr>
          <w:rFonts w:ascii="Times New Roman" w:hAnsi="Times New Roman" w:cs="Times New Roman"/>
        </w:rPr>
        <w:t xml:space="preserve">which will </w:t>
      </w:r>
      <w:r w:rsidR="00B17761">
        <w:rPr>
          <w:rFonts w:ascii="Times New Roman" w:hAnsi="Times New Roman" w:cs="Times New Roman"/>
        </w:rPr>
        <w:t xml:space="preserve">be completed in the second and third </w:t>
      </w:r>
      <w:r w:rsidR="000643BA">
        <w:rPr>
          <w:rFonts w:ascii="Times New Roman" w:hAnsi="Times New Roman" w:cs="Times New Roman"/>
        </w:rPr>
        <w:t xml:space="preserve">sequences </w:t>
      </w:r>
      <w:r w:rsidR="00B17761">
        <w:rPr>
          <w:rFonts w:ascii="Times New Roman" w:hAnsi="Times New Roman" w:cs="Times New Roman"/>
        </w:rPr>
        <w:t xml:space="preserve">of work. </w:t>
      </w:r>
      <w:r w:rsidR="00072D08">
        <w:rPr>
          <w:rFonts w:ascii="Times New Roman" w:hAnsi="Times New Roman" w:cs="Times New Roman"/>
        </w:rPr>
        <w:t xml:space="preserve"> </w:t>
      </w:r>
      <w:r w:rsidR="008F272B">
        <w:rPr>
          <w:rFonts w:ascii="Times New Roman" w:hAnsi="Times New Roman" w:cs="Times New Roman"/>
        </w:rPr>
        <w:t>Currently, there are three 115</w:t>
      </w:r>
      <w:r w:rsidR="00816428">
        <w:rPr>
          <w:rFonts w:ascii="Times New Roman" w:hAnsi="Times New Roman" w:cs="Times New Roman"/>
        </w:rPr>
        <w:t>/</w:t>
      </w:r>
      <w:r w:rsidR="008F272B">
        <w:rPr>
          <w:rFonts w:ascii="Times New Roman" w:hAnsi="Times New Roman" w:cs="Times New Roman"/>
        </w:rPr>
        <w:t xml:space="preserve">12.47 </w:t>
      </w:r>
      <w:r w:rsidR="009F700B">
        <w:rPr>
          <w:rFonts w:ascii="Times New Roman" w:hAnsi="Times New Roman" w:cs="Times New Roman"/>
        </w:rPr>
        <w:t xml:space="preserve">kV </w:t>
      </w:r>
      <w:r w:rsidR="008F272B">
        <w:rPr>
          <w:rFonts w:ascii="Times New Roman" w:hAnsi="Times New Roman" w:cs="Times New Roman"/>
        </w:rPr>
        <w:t xml:space="preserve">distribution substation transformers at the Union Gap substation. </w:t>
      </w:r>
      <w:r w:rsidR="000643BA">
        <w:rPr>
          <w:rFonts w:ascii="Times New Roman" w:hAnsi="Times New Roman" w:cs="Times New Roman"/>
        </w:rPr>
        <w:t xml:space="preserve"> </w:t>
      </w:r>
      <w:r w:rsidR="00AB3EF7">
        <w:rPr>
          <w:rFonts w:ascii="Times New Roman" w:hAnsi="Times New Roman" w:cs="Times New Roman"/>
        </w:rPr>
        <w:t xml:space="preserve">Two of the </w:t>
      </w:r>
      <w:r w:rsidR="00B17761">
        <w:rPr>
          <w:rFonts w:ascii="Times New Roman" w:hAnsi="Times New Roman" w:cs="Times New Roman"/>
        </w:rPr>
        <w:t xml:space="preserve">existing </w:t>
      </w:r>
      <w:r w:rsidR="00C82DF4">
        <w:rPr>
          <w:rFonts w:ascii="Times New Roman" w:hAnsi="Times New Roman" w:cs="Times New Roman"/>
        </w:rPr>
        <w:t xml:space="preserve">distribution </w:t>
      </w:r>
      <w:r w:rsidR="00B17761">
        <w:rPr>
          <w:rFonts w:ascii="Times New Roman" w:hAnsi="Times New Roman" w:cs="Times New Roman"/>
        </w:rPr>
        <w:t>transformers</w:t>
      </w:r>
      <w:r w:rsidR="00AB3EF7">
        <w:rPr>
          <w:rFonts w:ascii="Times New Roman" w:hAnsi="Times New Roman" w:cs="Times New Roman"/>
        </w:rPr>
        <w:t xml:space="preserve"> will be replaced by a new 25 Mega Volt Ampere</w:t>
      </w:r>
      <w:r w:rsidR="009F700B">
        <w:rPr>
          <w:rFonts w:ascii="Times New Roman" w:hAnsi="Times New Roman" w:cs="Times New Roman"/>
        </w:rPr>
        <w:t xml:space="preserve"> (MVA)</w:t>
      </w:r>
      <w:r w:rsidR="00AB3EF7">
        <w:rPr>
          <w:rFonts w:ascii="Times New Roman" w:hAnsi="Times New Roman" w:cs="Times New Roman"/>
        </w:rPr>
        <w:t xml:space="preserve"> transformer.</w:t>
      </w:r>
      <w:r w:rsidR="000643BA">
        <w:rPr>
          <w:rFonts w:ascii="Times New Roman" w:hAnsi="Times New Roman" w:cs="Times New Roman"/>
        </w:rPr>
        <w:t xml:space="preserve"> </w:t>
      </w:r>
      <w:r w:rsidR="00AB3EF7">
        <w:rPr>
          <w:rFonts w:ascii="Times New Roman" w:hAnsi="Times New Roman" w:cs="Times New Roman"/>
        </w:rPr>
        <w:t xml:space="preserve"> The </w:t>
      </w:r>
      <w:r w:rsidR="00816428">
        <w:rPr>
          <w:rFonts w:ascii="Times New Roman" w:hAnsi="Times New Roman" w:cs="Times New Roman"/>
        </w:rPr>
        <w:t xml:space="preserve">existing </w:t>
      </w:r>
      <w:r w:rsidR="00AB3EF7">
        <w:rPr>
          <w:rFonts w:ascii="Times New Roman" w:hAnsi="Times New Roman" w:cs="Times New Roman"/>
        </w:rPr>
        <w:t xml:space="preserve">third transformer, rated 20 </w:t>
      </w:r>
      <w:r w:rsidR="009F700B">
        <w:rPr>
          <w:rFonts w:ascii="Times New Roman" w:hAnsi="Times New Roman" w:cs="Times New Roman"/>
        </w:rPr>
        <w:t>MVA</w:t>
      </w:r>
      <w:r w:rsidR="00AB3EF7">
        <w:rPr>
          <w:rFonts w:ascii="Times New Roman" w:hAnsi="Times New Roman" w:cs="Times New Roman"/>
        </w:rPr>
        <w:t xml:space="preserve">, will be relocated </w:t>
      </w:r>
      <w:r w:rsidR="00816428">
        <w:rPr>
          <w:rFonts w:ascii="Times New Roman" w:hAnsi="Times New Roman" w:cs="Times New Roman"/>
        </w:rPr>
        <w:t>onsite at the substation</w:t>
      </w:r>
      <w:r w:rsidR="00AB3EF7">
        <w:rPr>
          <w:rFonts w:ascii="Times New Roman" w:hAnsi="Times New Roman" w:cs="Times New Roman"/>
        </w:rPr>
        <w:t xml:space="preserve"> and </w:t>
      </w:r>
      <w:r w:rsidR="00816428">
        <w:rPr>
          <w:rFonts w:ascii="Times New Roman" w:hAnsi="Times New Roman" w:cs="Times New Roman"/>
        </w:rPr>
        <w:t>continue to be used and useful</w:t>
      </w:r>
      <w:r w:rsidR="00814248">
        <w:rPr>
          <w:rFonts w:ascii="Times New Roman" w:hAnsi="Times New Roman" w:cs="Times New Roman"/>
        </w:rPr>
        <w:t xml:space="preserve">. </w:t>
      </w:r>
    </w:p>
    <w:p w14:paraId="0FBD3369" w14:textId="77777777" w:rsidR="009F700B" w:rsidRPr="00222090" w:rsidRDefault="009F700B" w:rsidP="00B0128B">
      <w:pPr>
        <w:widowControl w:val="0"/>
        <w:spacing w:line="480" w:lineRule="auto"/>
        <w:ind w:left="720" w:hanging="720"/>
        <w:rPr>
          <w:rFonts w:ascii="Times New Roman" w:hAnsi="Times New Roman" w:cs="Times New Roman"/>
          <w:b/>
        </w:rPr>
      </w:pPr>
      <w:r w:rsidRPr="00222090">
        <w:rPr>
          <w:rFonts w:ascii="Times New Roman" w:hAnsi="Times New Roman" w:cs="Times New Roman"/>
          <w:b/>
        </w:rPr>
        <w:t>Q.</w:t>
      </w:r>
      <w:r w:rsidRPr="00222090">
        <w:rPr>
          <w:rFonts w:ascii="Times New Roman" w:hAnsi="Times New Roman" w:cs="Times New Roman"/>
          <w:b/>
        </w:rPr>
        <w:tab/>
        <w:t>Please describe the benefits of this first sequence of work.</w:t>
      </w:r>
    </w:p>
    <w:p w14:paraId="686A0621" w14:textId="3BC44189" w:rsidR="004844EB" w:rsidRDefault="009F700B" w:rsidP="00B0128B">
      <w:pPr>
        <w:widowControl w:val="0"/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</w:r>
      <w:r w:rsidR="00814248">
        <w:rPr>
          <w:rFonts w:ascii="Times New Roman" w:hAnsi="Times New Roman" w:cs="Times New Roman"/>
        </w:rPr>
        <w:t xml:space="preserve">The existing </w:t>
      </w:r>
      <w:r w:rsidR="00E77FED">
        <w:rPr>
          <w:rFonts w:ascii="Times New Roman" w:hAnsi="Times New Roman" w:cs="Times New Roman"/>
        </w:rPr>
        <w:t xml:space="preserve">two </w:t>
      </w:r>
      <w:r w:rsidR="00814248">
        <w:rPr>
          <w:rFonts w:ascii="Times New Roman" w:hAnsi="Times New Roman" w:cs="Times New Roman"/>
        </w:rPr>
        <w:t xml:space="preserve">transformers to be replaced </w:t>
      </w:r>
      <w:r>
        <w:rPr>
          <w:rFonts w:ascii="Times New Roman" w:hAnsi="Times New Roman" w:cs="Times New Roman"/>
        </w:rPr>
        <w:t xml:space="preserve">during this first sequence of work </w:t>
      </w:r>
      <w:r w:rsidR="00816428">
        <w:rPr>
          <w:rFonts w:ascii="Times New Roman" w:hAnsi="Times New Roman" w:cs="Times New Roman"/>
        </w:rPr>
        <w:t xml:space="preserve">currently </w:t>
      </w:r>
      <w:r w:rsidR="00814248">
        <w:rPr>
          <w:rFonts w:ascii="Times New Roman" w:hAnsi="Times New Roman" w:cs="Times New Roman"/>
        </w:rPr>
        <w:t xml:space="preserve">have a combined capacity of 21 </w:t>
      </w:r>
      <w:r>
        <w:rPr>
          <w:rFonts w:ascii="Times New Roman" w:hAnsi="Times New Roman" w:cs="Times New Roman"/>
        </w:rPr>
        <w:t>MVA</w:t>
      </w:r>
      <w:r w:rsidR="00814248">
        <w:rPr>
          <w:rFonts w:ascii="Times New Roman" w:hAnsi="Times New Roman" w:cs="Times New Roman"/>
        </w:rPr>
        <w:t>.</w:t>
      </w:r>
      <w:r w:rsidR="00A34590">
        <w:rPr>
          <w:rFonts w:ascii="Times New Roman" w:hAnsi="Times New Roman" w:cs="Times New Roman"/>
        </w:rPr>
        <w:t xml:space="preserve"> </w:t>
      </w:r>
      <w:r w:rsidR="000643BA">
        <w:rPr>
          <w:rFonts w:ascii="Times New Roman" w:hAnsi="Times New Roman" w:cs="Times New Roman"/>
        </w:rPr>
        <w:t xml:space="preserve"> </w:t>
      </w:r>
      <w:r w:rsidR="00814248">
        <w:rPr>
          <w:rFonts w:ascii="Times New Roman" w:hAnsi="Times New Roman" w:cs="Times New Roman"/>
        </w:rPr>
        <w:t xml:space="preserve">This project increases total distribution transformer capacity at Union Gap Substation from 41 </w:t>
      </w:r>
      <w:r>
        <w:rPr>
          <w:rFonts w:ascii="Times New Roman" w:hAnsi="Times New Roman" w:cs="Times New Roman"/>
        </w:rPr>
        <w:t>MVA</w:t>
      </w:r>
      <w:r w:rsidR="00814248">
        <w:rPr>
          <w:rFonts w:ascii="Times New Roman" w:hAnsi="Times New Roman" w:cs="Times New Roman"/>
        </w:rPr>
        <w:t xml:space="preserve"> to 45 </w:t>
      </w:r>
      <w:r>
        <w:rPr>
          <w:rFonts w:ascii="Times New Roman" w:hAnsi="Times New Roman" w:cs="Times New Roman"/>
        </w:rPr>
        <w:t>MVA</w:t>
      </w:r>
      <w:r w:rsidR="00B0128B">
        <w:rPr>
          <w:rFonts w:ascii="Times New Roman" w:hAnsi="Times New Roman" w:cs="Times New Roman"/>
        </w:rPr>
        <w:t xml:space="preserve">. </w:t>
      </w:r>
      <w:r w:rsidR="00072D08">
        <w:rPr>
          <w:rFonts w:ascii="Times New Roman" w:hAnsi="Times New Roman" w:cs="Times New Roman"/>
        </w:rPr>
        <w:t xml:space="preserve"> </w:t>
      </w:r>
      <w:r w:rsidR="00B17761">
        <w:rPr>
          <w:rFonts w:ascii="Times New Roman" w:hAnsi="Times New Roman" w:cs="Times New Roman"/>
        </w:rPr>
        <w:t>The new transformer and the</w:t>
      </w:r>
      <w:r w:rsidR="008F272B">
        <w:rPr>
          <w:rFonts w:ascii="Times New Roman" w:hAnsi="Times New Roman" w:cs="Times New Roman"/>
        </w:rPr>
        <w:t xml:space="preserve"> remaining </w:t>
      </w:r>
      <w:r w:rsidR="00B17761">
        <w:rPr>
          <w:rFonts w:ascii="Times New Roman" w:hAnsi="Times New Roman" w:cs="Times New Roman"/>
        </w:rPr>
        <w:t>existing transformer will be connected to new switchgear</w:t>
      </w:r>
      <w:r w:rsidR="00C2491C">
        <w:rPr>
          <w:rFonts w:ascii="Times New Roman" w:hAnsi="Times New Roman" w:cs="Times New Roman"/>
        </w:rPr>
        <w:t xml:space="preserve"> to reduce the distribution substation </w:t>
      </w:r>
      <w:r w:rsidR="00DA4368">
        <w:rPr>
          <w:rFonts w:ascii="Times New Roman" w:hAnsi="Times New Roman" w:cs="Times New Roman"/>
        </w:rPr>
        <w:t>footprint and</w:t>
      </w:r>
      <w:r w:rsidR="00C2491C">
        <w:rPr>
          <w:rFonts w:ascii="Times New Roman" w:hAnsi="Times New Roman" w:cs="Times New Roman"/>
        </w:rPr>
        <w:t xml:space="preserve"> allow for the </w:t>
      </w:r>
      <w:r w:rsidR="00ED374E">
        <w:rPr>
          <w:rFonts w:ascii="Times New Roman" w:hAnsi="Times New Roman" w:cs="Times New Roman"/>
        </w:rPr>
        <w:t>remaining two sequences</w:t>
      </w:r>
      <w:r w:rsidR="00A34590">
        <w:rPr>
          <w:rFonts w:ascii="Times New Roman" w:hAnsi="Times New Roman" w:cs="Times New Roman"/>
        </w:rPr>
        <w:t xml:space="preserve"> of work</w:t>
      </w:r>
      <w:r w:rsidR="00C2491C">
        <w:rPr>
          <w:rFonts w:ascii="Times New Roman" w:hAnsi="Times New Roman" w:cs="Times New Roman"/>
        </w:rPr>
        <w:t xml:space="preserve"> </w:t>
      </w:r>
      <w:r w:rsidR="00ED374E">
        <w:rPr>
          <w:rFonts w:ascii="Times New Roman" w:hAnsi="Times New Roman" w:cs="Times New Roman"/>
        </w:rPr>
        <w:t xml:space="preserve">to be completed </w:t>
      </w:r>
      <w:r w:rsidR="00C2491C">
        <w:rPr>
          <w:rFonts w:ascii="Times New Roman" w:hAnsi="Times New Roman" w:cs="Times New Roman"/>
        </w:rPr>
        <w:t xml:space="preserve">while continuing </w:t>
      </w:r>
      <w:r w:rsidR="00A826AE">
        <w:rPr>
          <w:rFonts w:ascii="Times New Roman" w:hAnsi="Times New Roman" w:cs="Times New Roman"/>
        </w:rPr>
        <w:t xml:space="preserve">to </w:t>
      </w:r>
      <w:r w:rsidR="00ED374E">
        <w:rPr>
          <w:rFonts w:ascii="Times New Roman" w:hAnsi="Times New Roman" w:cs="Times New Roman"/>
        </w:rPr>
        <w:t xml:space="preserve">reliably </w:t>
      </w:r>
      <w:r w:rsidR="00A826AE">
        <w:rPr>
          <w:rFonts w:ascii="Times New Roman" w:hAnsi="Times New Roman" w:cs="Times New Roman"/>
        </w:rPr>
        <w:t xml:space="preserve">serve </w:t>
      </w:r>
      <w:r w:rsidR="00B17761">
        <w:rPr>
          <w:rFonts w:ascii="Times New Roman" w:hAnsi="Times New Roman" w:cs="Times New Roman"/>
        </w:rPr>
        <w:t xml:space="preserve">local distribution load. </w:t>
      </w:r>
    </w:p>
    <w:p w14:paraId="467A08AA" w14:textId="77777777" w:rsidR="004844EB" w:rsidRPr="007B6C76" w:rsidRDefault="004844EB" w:rsidP="00222090">
      <w:pPr>
        <w:keepNext/>
        <w:widowControl w:val="0"/>
        <w:spacing w:line="480" w:lineRule="auto"/>
        <w:ind w:left="720" w:hanging="720"/>
        <w:rPr>
          <w:rFonts w:ascii="Times New Roman" w:hAnsi="Times New Roman" w:cs="Times New Roman"/>
          <w:b/>
        </w:rPr>
      </w:pPr>
      <w:r w:rsidRPr="007B6C76">
        <w:rPr>
          <w:rFonts w:ascii="Times New Roman" w:hAnsi="Times New Roman" w:cs="Times New Roman"/>
          <w:b/>
        </w:rPr>
        <w:lastRenderedPageBreak/>
        <w:t>Q.</w:t>
      </w:r>
      <w:r w:rsidRPr="007B6C76">
        <w:rPr>
          <w:rFonts w:ascii="Times New Roman" w:hAnsi="Times New Roman" w:cs="Times New Roman"/>
          <w:b/>
        </w:rPr>
        <w:tab/>
        <w:t xml:space="preserve">Please describe </w:t>
      </w:r>
      <w:r w:rsidR="000643BA">
        <w:rPr>
          <w:rFonts w:ascii="Times New Roman" w:hAnsi="Times New Roman" w:cs="Times New Roman"/>
          <w:b/>
        </w:rPr>
        <w:t xml:space="preserve">the </w:t>
      </w:r>
      <w:r>
        <w:rPr>
          <w:rFonts w:ascii="Times New Roman" w:hAnsi="Times New Roman" w:cs="Times New Roman"/>
          <w:b/>
        </w:rPr>
        <w:t>future s</w:t>
      </w:r>
      <w:r w:rsidR="000643BA">
        <w:rPr>
          <w:rFonts w:ascii="Times New Roman" w:hAnsi="Times New Roman" w:cs="Times New Roman"/>
          <w:b/>
        </w:rPr>
        <w:t>equences</w:t>
      </w:r>
      <w:r>
        <w:rPr>
          <w:rFonts w:ascii="Times New Roman" w:hAnsi="Times New Roman" w:cs="Times New Roman"/>
          <w:b/>
        </w:rPr>
        <w:t xml:space="preserve"> of work for the </w:t>
      </w:r>
      <w:r w:rsidRPr="007B6C76">
        <w:rPr>
          <w:rFonts w:ascii="Times New Roman" w:hAnsi="Times New Roman" w:cs="Times New Roman"/>
          <w:b/>
        </w:rPr>
        <w:t xml:space="preserve">Union Gap </w:t>
      </w:r>
      <w:r>
        <w:rPr>
          <w:rFonts w:ascii="Times New Roman" w:hAnsi="Times New Roman" w:cs="Times New Roman"/>
          <w:b/>
        </w:rPr>
        <w:t xml:space="preserve">Substation Upgrade not included in the test period </w:t>
      </w:r>
      <w:r w:rsidR="000643BA">
        <w:rPr>
          <w:rFonts w:ascii="Times New Roman" w:hAnsi="Times New Roman" w:cs="Times New Roman"/>
          <w:b/>
        </w:rPr>
        <w:t xml:space="preserve">in </w:t>
      </w:r>
      <w:r>
        <w:rPr>
          <w:rFonts w:ascii="Times New Roman" w:hAnsi="Times New Roman" w:cs="Times New Roman"/>
          <w:b/>
        </w:rPr>
        <w:t>this case</w:t>
      </w:r>
      <w:r w:rsidRPr="007B6C76">
        <w:rPr>
          <w:rFonts w:ascii="Times New Roman" w:hAnsi="Times New Roman" w:cs="Times New Roman"/>
          <w:b/>
        </w:rPr>
        <w:t>.</w:t>
      </w:r>
    </w:p>
    <w:p w14:paraId="52AB3215" w14:textId="77777777" w:rsidR="007B6C76" w:rsidRDefault="004844EB" w:rsidP="004844EB">
      <w:pPr>
        <w:widowControl w:val="0"/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</w:r>
      <w:r w:rsidR="004278D5">
        <w:rPr>
          <w:rFonts w:ascii="Times New Roman" w:hAnsi="Times New Roman" w:cs="Times New Roman"/>
        </w:rPr>
        <w:t xml:space="preserve">The second </w:t>
      </w:r>
      <w:r w:rsidR="00ED374E">
        <w:rPr>
          <w:rFonts w:ascii="Times New Roman" w:hAnsi="Times New Roman" w:cs="Times New Roman"/>
        </w:rPr>
        <w:t xml:space="preserve">sequence </w:t>
      </w:r>
      <w:r w:rsidR="004278D5">
        <w:rPr>
          <w:rFonts w:ascii="Times New Roman" w:hAnsi="Times New Roman" w:cs="Times New Roman"/>
        </w:rPr>
        <w:t>of work</w:t>
      </w:r>
      <w:r>
        <w:rPr>
          <w:rFonts w:ascii="Times New Roman" w:hAnsi="Times New Roman" w:cs="Times New Roman"/>
        </w:rPr>
        <w:t xml:space="preserve"> is</w:t>
      </w:r>
      <w:r w:rsidR="004278D5">
        <w:rPr>
          <w:rFonts w:ascii="Times New Roman" w:hAnsi="Times New Roman" w:cs="Times New Roman"/>
        </w:rPr>
        <w:t xml:space="preserve"> estimated to be in-service in May 2015</w:t>
      </w:r>
      <w:r>
        <w:rPr>
          <w:rFonts w:ascii="Times New Roman" w:hAnsi="Times New Roman" w:cs="Times New Roman"/>
        </w:rPr>
        <w:t xml:space="preserve"> and</w:t>
      </w:r>
      <w:r w:rsidR="004278D5">
        <w:rPr>
          <w:rFonts w:ascii="Times New Roman" w:hAnsi="Times New Roman" w:cs="Times New Roman"/>
        </w:rPr>
        <w:t xml:space="preserve"> </w:t>
      </w:r>
      <w:r w:rsidR="004E76F4">
        <w:rPr>
          <w:rFonts w:ascii="Times New Roman" w:hAnsi="Times New Roman" w:cs="Times New Roman"/>
        </w:rPr>
        <w:t xml:space="preserve">includes upgrading the existing 230 </w:t>
      </w:r>
      <w:r w:rsidR="00ED374E">
        <w:rPr>
          <w:rFonts w:ascii="Times New Roman" w:hAnsi="Times New Roman" w:cs="Times New Roman"/>
        </w:rPr>
        <w:t xml:space="preserve">kV </w:t>
      </w:r>
      <w:r w:rsidR="004E76F4">
        <w:rPr>
          <w:rFonts w:ascii="Times New Roman" w:hAnsi="Times New Roman" w:cs="Times New Roman"/>
        </w:rPr>
        <w:t>bus into a ring bus</w:t>
      </w:r>
      <w:r w:rsidR="000643BA">
        <w:rPr>
          <w:rFonts w:ascii="Times New Roman" w:hAnsi="Times New Roman" w:cs="Times New Roman"/>
        </w:rPr>
        <w:t>,</w:t>
      </w:r>
      <w:r w:rsidR="004E76F4">
        <w:rPr>
          <w:rFonts w:ascii="Times New Roman" w:hAnsi="Times New Roman" w:cs="Times New Roman"/>
        </w:rPr>
        <w:t xml:space="preserve"> including the installation of six new 230 </w:t>
      </w:r>
      <w:r w:rsidR="00ED374E">
        <w:rPr>
          <w:rFonts w:ascii="Times New Roman" w:hAnsi="Times New Roman" w:cs="Times New Roman"/>
        </w:rPr>
        <w:t xml:space="preserve">kV </w:t>
      </w:r>
      <w:r w:rsidR="004E76F4">
        <w:rPr>
          <w:rFonts w:ascii="Times New Roman" w:hAnsi="Times New Roman" w:cs="Times New Roman"/>
        </w:rPr>
        <w:t xml:space="preserve">breakers and the addition of a new 230/115 </w:t>
      </w:r>
      <w:r w:rsidR="00ED374E">
        <w:rPr>
          <w:rFonts w:ascii="Times New Roman" w:hAnsi="Times New Roman" w:cs="Times New Roman"/>
        </w:rPr>
        <w:t>kV</w:t>
      </w:r>
      <w:r w:rsidR="004E76F4">
        <w:rPr>
          <w:rFonts w:ascii="Times New Roman" w:hAnsi="Times New Roman" w:cs="Times New Roman"/>
        </w:rPr>
        <w:t>, 25</w:t>
      </w:r>
      <w:r w:rsidR="00262629">
        <w:rPr>
          <w:rFonts w:ascii="Times New Roman" w:hAnsi="Times New Roman" w:cs="Times New Roman"/>
        </w:rPr>
        <w:t>0</w:t>
      </w:r>
      <w:r w:rsidR="004E76F4">
        <w:rPr>
          <w:rFonts w:ascii="Times New Roman" w:hAnsi="Times New Roman" w:cs="Times New Roman"/>
        </w:rPr>
        <w:t xml:space="preserve"> </w:t>
      </w:r>
      <w:r w:rsidR="00ED374E">
        <w:rPr>
          <w:rFonts w:ascii="Times New Roman" w:hAnsi="Times New Roman" w:cs="Times New Roman"/>
        </w:rPr>
        <w:t>MVA</w:t>
      </w:r>
      <w:r w:rsidR="004E76F4">
        <w:rPr>
          <w:rFonts w:ascii="Times New Roman" w:hAnsi="Times New Roman" w:cs="Times New Roman"/>
        </w:rPr>
        <w:t xml:space="preserve"> transformer to be used and useful in supporting the transmission system</w:t>
      </w:r>
      <w:r w:rsidR="00E77FED">
        <w:rPr>
          <w:rFonts w:ascii="Times New Roman" w:hAnsi="Times New Roman" w:cs="Times New Roman"/>
        </w:rPr>
        <w:t xml:space="preserve"> by </w:t>
      </w:r>
      <w:r w:rsidR="00814248">
        <w:rPr>
          <w:rFonts w:ascii="Times New Roman" w:hAnsi="Times New Roman" w:cs="Times New Roman"/>
        </w:rPr>
        <w:t>increas</w:t>
      </w:r>
      <w:r w:rsidR="00E77FED">
        <w:rPr>
          <w:rFonts w:ascii="Times New Roman" w:hAnsi="Times New Roman" w:cs="Times New Roman"/>
        </w:rPr>
        <w:t>ing</w:t>
      </w:r>
      <w:r w:rsidR="00814248">
        <w:rPr>
          <w:rFonts w:ascii="Times New Roman" w:hAnsi="Times New Roman" w:cs="Times New Roman"/>
        </w:rPr>
        <w:t xml:space="preserve"> reliability of service to customers in the </w:t>
      </w:r>
      <w:r w:rsidR="00E77FED">
        <w:rPr>
          <w:rFonts w:ascii="Times New Roman" w:hAnsi="Times New Roman" w:cs="Times New Roman"/>
        </w:rPr>
        <w:t xml:space="preserve">greater </w:t>
      </w:r>
      <w:r w:rsidR="00814248">
        <w:rPr>
          <w:rFonts w:ascii="Times New Roman" w:hAnsi="Times New Roman" w:cs="Times New Roman"/>
        </w:rPr>
        <w:t>Yakima</w:t>
      </w:r>
      <w:r w:rsidR="00ED374E">
        <w:rPr>
          <w:rFonts w:ascii="Times New Roman" w:hAnsi="Times New Roman" w:cs="Times New Roman"/>
        </w:rPr>
        <w:t>, Washington</w:t>
      </w:r>
      <w:r w:rsidR="00814248">
        <w:rPr>
          <w:rFonts w:ascii="Times New Roman" w:hAnsi="Times New Roman" w:cs="Times New Roman"/>
        </w:rPr>
        <w:t xml:space="preserve"> area</w:t>
      </w:r>
      <w:r w:rsidR="00E77FED">
        <w:rPr>
          <w:rFonts w:ascii="Times New Roman" w:hAnsi="Times New Roman" w:cs="Times New Roman"/>
        </w:rPr>
        <w:t>.</w:t>
      </w:r>
      <w:r w:rsidR="00814248">
        <w:rPr>
          <w:rFonts w:ascii="Times New Roman" w:hAnsi="Times New Roman" w:cs="Times New Roman"/>
        </w:rPr>
        <w:t xml:space="preserve"> </w:t>
      </w:r>
      <w:r w:rsidR="000643BA">
        <w:rPr>
          <w:rFonts w:ascii="Times New Roman" w:hAnsi="Times New Roman" w:cs="Times New Roman"/>
        </w:rPr>
        <w:t xml:space="preserve"> </w:t>
      </w:r>
      <w:r w:rsidR="00E77FED">
        <w:rPr>
          <w:rFonts w:ascii="Times New Roman" w:hAnsi="Times New Roman" w:cs="Times New Roman"/>
        </w:rPr>
        <w:t xml:space="preserve">The new 230 </w:t>
      </w:r>
      <w:r w:rsidR="00ED374E">
        <w:rPr>
          <w:rFonts w:ascii="Times New Roman" w:hAnsi="Times New Roman" w:cs="Times New Roman"/>
        </w:rPr>
        <w:t xml:space="preserve">kV </w:t>
      </w:r>
      <w:r w:rsidR="00E77FED">
        <w:rPr>
          <w:rFonts w:ascii="Times New Roman" w:hAnsi="Times New Roman" w:cs="Times New Roman"/>
        </w:rPr>
        <w:t>ring bus will protect against breaker failure and bus fault events that currently</w:t>
      </w:r>
      <w:r w:rsidR="00814248">
        <w:rPr>
          <w:rFonts w:ascii="Times New Roman" w:hAnsi="Times New Roman" w:cs="Times New Roman"/>
        </w:rPr>
        <w:t xml:space="preserve"> </w:t>
      </w:r>
      <w:r w:rsidR="00E77FED">
        <w:rPr>
          <w:rFonts w:ascii="Times New Roman" w:hAnsi="Times New Roman" w:cs="Times New Roman"/>
        </w:rPr>
        <w:t>may cause</w:t>
      </w:r>
      <w:r w:rsidR="00814248">
        <w:rPr>
          <w:rFonts w:ascii="Times New Roman" w:hAnsi="Times New Roman" w:cs="Times New Roman"/>
        </w:rPr>
        <w:t xml:space="preserve"> voltage</w:t>
      </w:r>
      <w:r w:rsidR="00E77FED">
        <w:rPr>
          <w:rFonts w:ascii="Times New Roman" w:hAnsi="Times New Roman" w:cs="Times New Roman"/>
        </w:rPr>
        <w:t xml:space="preserve"> impacts</w:t>
      </w:r>
      <w:r w:rsidR="00814248">
        <w:rPr>
          <w:rFonts w:ascii="Times New Roman" w:hAnsi="Times New Roman" w:cs="Times New Roman"/>
        </w:rPr>
        <w:t xml:space="preserve"> and thermal overload</w:t>
      </w:r>
      <w:r w:rsidR="00E77FED">
        <w:rPr>
          <w:rFonts w:ascii="Times New Roman" w:hAnsi="Times New Roman" w:cs="Times New Roman"/>
        </w:rPr>
        <w:t>s</w:t>
      </w:r>
      <w:r w:rsidR="00280A27">
        <w:rPr>
          <w:rFonts w:ascii="Times New Roman" w:hAnsi="Times New Roman" w:cs="Times New Roman"/>
        </w:rPr>
        <w:t xml:space="preserve">. </w:t>
      </w:r>
      <w:r w:rsidR="00814248">
        <w:rPr>
          <w:rFonts w:ascii="Times New Roman" w:hAnsi="Times New Roman" w:cs="Times New Roman"/>
        </w:rPr>
        <w:t xml:space="preserve"> </w:t>
      </w:r>
      <w:r w:rsidR="00E77FED">
        <w:rPr>
          <w:rFonts w:ascii="Times New Roman" w:hAnsi="Times New Roman" w:cs="Times New Roman"/>
        </w:rPr>
        <w:t xml:space="preserve">The new 230/115 </w:t>
      </w:r>
      <w:r w:rsidR="00ED374E">
        <w:rPr>
          <w:rFonts w:ascii="Times New Roman" w:hAnsi="Times New Roman" w:cs="Times New Roman"/>
        </w:rPr>
        <w:t xml:space="preserve">kV </w:t>
      </w:r>
      <w:r w:rsidR="00E77FED">
        <w:rPr>
          <w:rFonts w:ascii="Times New Roman" w:hAnsi="Times New Roman" w:cs="Times New Roman"/>
        </w:rPr>
        <w:t xml:space="preserve">transformer will mitigate thermal overload risks resulting from an outage to either of the two existing 230/115 </w:t>
      </w:r>
      <w:r w:rsidR="00ED374E">
        <w:rPr>
          <w:rFonts w:ascii="Times New Roman" w:hAnsi="Times New Roman" w:cs="Times New Roman"/>
        </w:rPr>
        <w:t xml:space="preserve">kV </w:t>
      </w:r>
      <w:r w:rsidR="00E77FED">
        <w:rPr>
          <w:rFonts w:ascii="Times New Roman" w:hAnsi="Times New Roman" w:cs="Times New Roman"/>
        </w:rPr>
        <w:t xml:space="preserve">transformers. </w:t>
      </w:r>
      <w:r w:rsidR="000643BA">
        <w:rPr>
          <w:rFonts w:ascii="Times New Roman" w:hAnsi="Times New Roman" w:cs="Times New Roman"/>
        </w:rPr>
        <w:t xml:space="preserve"> The last sequence of work is</w:t>
      </w:r>
      <w:r w:rsidR="004278D5">
        <w:rPr>
          <w:rFonts w:ascii="Times New Roman" w:hAnsi="Times New Roman" w:cs="Times New Roman"/>
        </w:rPr>
        <w:t xml:space="preserve"> estimated to be placed</w:t>
      </w:r>
      <w:r w:rsidR="004E76F4">
        <w:rPr>
          <w:rFonts w:ascii="Times New Roman" w:hAnsi="Times New Roman" w:cs="Times New Roman"/>
        </w:rPr>
        <w:t xml:space="preserve"> in service in June 2016 and includes a rebuild of the existing 115 </w:t>
      </w:r>
      <w:r w:rsidR="00ED374E">
        <w:rPr>
          <w:rFonts w:ascii="Times New Roman" w:hAnsi="Times New Roman" w:cs="Times New Roman"/>
        </w:rPr>
        <w:t xml:space="preserve">kV </w:t>
      </w:r>
      <w:r w:rsidR="004E76F4">
        <w:rPr>
          <w:rFonts w:ascii="Times New Roman" w:hAnsi="Times New Roman" w:cs="Times New Roman"/>
        </w:rPr>
        <w:t xml:space="preserve">main transfer bus to a breaker and a half scheme, and fifteen new 115 </w:t>
      </w:r>
      <w:r w:rsidR="00ED374E">
        <w:rPr>
          <w:rFonts w:ascii="Times New Roman" w:hAnsi="Times New Roman" w:cs="Times New Roman"/>
        </w:rPr>
        <w:t xml:space="preserve">kV </w:t>
      </w:r>
      <w:r w:rsidR="004E76F4">
        <w:rPr>
          <w:rFonts w:ascii="Times New Roman" w:hAnsi="Times New Roman" w:cs="Times New Roman"/>
        </w:rPr>
        <w:t xml:space="preserve">breakers on the 115 </w:t>
      </w:r>
      <w:r w:rsidR="00ED374E">
        <w:rPr>
          <w:rFonts w:ascii="Times New Roman" w:hAnsi="Times New Roman" w:cs="Times New Roman"/>
        </w:rPr>
        <w:t xml:space="preserve">kV </w:t>
      </w:r>
      <w:r w:rsidR="004E76F4">
        <w:rPr>
          <w:rFonts w:ascii="Times New Roman" w:hAnsi="Times New Roman" w:cs="Times New Roman"/>
        </w:rPr>
        <w:t>bus</w:t>
      </w:r>
      <w:r w:rsidR="00262629">
        <w:rPr>
          <w:rFonts w:ascii="Times New Roman" w:hAnsi="Times New Roman" w:cs="Times New Roman"/>
        </w:rPr>
        <w:t xml:space="preserve"> that connect to ten bay positions</w:t>
      </w:r>
      <w:r w:rsidR="004E76F4">
        <w:rPr>
          <w:rFonts w:ascii="Times New Roman" w:hAnsi="Times New Roman" w:cs="Times New Roman"/>
        </w:rPr>
        <w:t xml:space="preserve">. </w:t>
      </w:r>
    </w:p>
    <w:p w14:paraId="0CAD1EAF" w14:textId="5F447409" w:rsidR="008F10EF" w:rsidRDefault="008F10EF" w:rsidP="008F10EF">
      <w:pPr>
        <w:widowControl w:val="0"/>
        <w:spacing w:line="48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Q.</w:t>
      </w:r>
      <w:r>
        <w:rPr>
          <w:rFonts w:ascii="Times New Roman" w:hAnsi="Times New Roman" w:cs="Times New Roman"/>
          <w:b/>
        </w:rPr>
        <w:tab/>
        <w:t>Do</w:t>
      </w:r>
      <w:r w:rsidR="00222090">
        <w:rPr>
          <w:rFonts w:ascii="Times New Roman" w:hAnsi="Times New Roman" w:cs="Times New Roman"/>
          <w:b/>
        </w:rPr>
        <w:t>es</w:t>
      </w:r>
      <w:r>
        <w:rPr>
          <w:rFonts w:ascii="Times New Roman" w:hAnsi="Times New Roman" w:cs="Times New Roman"/>
          <w:b/>
        </w:rPr>
        <w:t xml:space="preserve"> each of these three sequences of work result in used and useful improvements beneficial to Wash</w:t>
      </w:r>
      <w:r w:rsidR="00492BE0">
        <w:rPr>
          <w:rFonts w:ascii="Times New Roman" w:hAnsi="Times New Roman" w:cs="Times New Roman"/>
          <w:b/>
        </w:rPr>
        <w:t xml:space="preserve">ington customers when placed in </w:t>
      </w:r>
      <w:r>
        <w:rPr>
          <w:rFonts w:ascii="Times New Roman" w:hAnsi="Times New Roman" w:cs="Times New Roman"/>
          <w:b/>
        </w:rPr>
        <w:t>service?</w:t>
      </w:r>
    </w:p>
    <w:p w14:paraId="687EC4E3" w14:textId="2E02A6C3" w:rsidR="008F10EF" w:rsidRPr="008F10EF" w:rsidRDefault="008F10EF" w:rsidP="008F10EF">
      <w:pPr>
        <w:widowControl w:val="0"/>
        <w:spacing w:line="480" w:lineRule="auto"/>
        <w:ind w:left="720" w:hanging="720"/>
        <w:rPr>
          <w:rFonts w:ascii="Times New Roman" w:hAnsi="Times New Roman" w:cs="Times New Roman"/>
        </w:rPr>
      </w:pPr>
      <w:r w:rsidRPr="008F10EF">
        <w:rPr>
          <w:rFonts w:ascii="Times New Roman" w:hAnsi="Times New Roman" w:cs="Times New Roman"/>
        </w:rPr>
        <w:t>A.</w:t>
      </w:r>
      <w:r w:rsidRPr="008F10EF">
        <w:rPr>
          <w:rFonts w:ascii="Times New Roman" w:hAnsi="Times New Roman" w:cs="Times New Roman"/>
        </w:rPr>
        <w:tab/>
        <w:t xml:space="preserve">Yes, </w:t>
      </w:r>
      <w:r>
        <w:rPr>
          <w:rFonts w:ascii="Times New Roman" w:hAnsi="Times New Roman" w:cs="Times New Roman"/>
        </w:rPr>
        <w:t>each sequence of work provides used and useful benefits to Wash</w:t>
      </w:r>
      <w:r w:rsidR="00492BE0">
        <w:rPr>
          <w:rFonts w:ascii="Times New Roman" w:hAnsi="Times New Roman" w:cs="Times New Roman"/>
        </w:rPr>
        <w:t xml:space="preserve">ington customers when placed in </w:t>
      </w:r>
      <w:r>
        <w:rPr>
          <w:rFonts w:ascii="Times New Roman" w:hAnsi="Times New Roman" w:cs="Times New Roman"/>
        </w:rPr>
        <w:t xml:space="preserve">service. </w:t>
      </w:r>
      <w:r w:rsidR="000643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As discussed above, and specific to the first sequence of work included in this case, the increased distribution tran</w:t>
      </w:r>
      <w:r w:rsidR="00492BE0">
        <w:rPr>
          <w:rFonts w:ascii="Times New Roman" w:hAnsi="Times New Roman" w:cs="Times New Roman"/>
        </w:rPr>
        <w:t xml:space="preserve">sformer capacity when placed in </w:t>
      </w:r>
      <w:r>
        <w:rPr>
          <w:rFonts w:ascii="Times New Roman" w:hAnsi="Times New Roman" w:cs="Times New Roman"/>
        </w:rPr>
        <w:t>service will allow for continued reliable load service at the substation.</w:t>
      </w:r>
      <w:r w:rsidR="000643BA">
        <w:rPr>
          <w:rFonts w:ascii="Times New Roman" w:hAnsi="Times New Roman" w:cs="Times New Roman"/>
        </w:rPr>
        <w:t xml:space="preserve">  The upgrade as a whole does not need to be completed for each individual sequence to be used and useful to serve customers.</w:t>
      </w:r>
    </w:p>
    <w:p w14:paraId="625423D6" w14:textId="77777777" w:rsidR="003937B6" w:rsidRPr="004E76F4" w:rsidRDefault="003937B6" w:rsidP="00222090">
      <w:pPr>
        <w:keepNext/>
        <w:widowControl w:val="0"/>
        <w:spacing w:line="480" w:lineRule="auto"/>
        <w:rPr>
          <w:rFonts w:ascii="Times New Roman" w:hAnsi="Times New Roman" w:cs="Times New Roman"/>
          <w:b/>
        </w:rPr>
      </w:pPr>
      <w:r w:rsidRPr="004E76F4">
        <w:rPr>
          <w:rFonts w:ascii="Times New Roman" w:hAnsi="Times New Roman" w:cs="Times New Roman"/>
          <w:b/>
        </w:rPr>
        <w:lastRenderedPageBreak/>
        <w:t>Q.</w:t>
      </w:r>
      <w:r w:rsidRPr="004E76F4">
        <w:rPr>
          <w:rFonts w:ascii="Times New Roman" w:hAnsi="Times New Roman" w:cs="Times New Roman"/>
          <w:b/>
        </w:rPr>
        <w:tab/>
        <w:t>Please describe the details of the project cost.</w:t>
      </w:r>
    </w:p>
    <w:p w14:paraId="50EFADBF" w14:textId="77777777" w:rsidR="003937B6" w:rsidRDefault="003937B6" w:rsidP="00B0128B">
      <w:pPr>
        <w:widowControl w:val="0"/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  <w:t xml:space="preserve">The total cost of the </w:t>
      </w:r>
      <w:r w:rsidR="00ED374E">
        <w:rPr>
          <w:rFonts w:ascii="Times New Roman" w:hAnsi="Times New Roman" w:cs="Times New Roman"/>
        </w:rPr>
        <w:t xml:space="preserve">first sequence of the </w:t>
      </w:r>
      <w:r>
        <w:rPr>
          <w:rFonts w:ascii="Times New Roman" w:hAnsi="Times New Roman" w:cs="Times New Roman"/>
        </w:rPr>
        <w:t xml:space="preserve">project is </w:t>
      </w:r>
      <w:r w:rsidR="00B0128B">
        <w:rPr>
          <w:rFonts w:ascii="Times New Roman" w:hAnsi="Times New Roman" w:cs="Times New Roman"/>
        </w:rPr>
        <w:t>$8.65 million</w:t>
      </w:r>
      <w:r w:rsidR="000643BA">
        <w:rPr>
          <w:rFonts w:ascii="Times New Roman" w:hAnsi="Times New Roman" w:cs="Times New Roman"/>
        </w:rPr>
        <w:t>,</w:t>
      </w:r>
      <w:r w:rsidR="00ED374E">
        <w:rPr>
          <w:rFonts w:ascii="Times New Roman" w:hAnsi="Times New Roman" w:cs="Times New Roman"/>
        </w:rPr>
        <w:t xml:space="preserve"> </w:t>
      </w:r>
      <w:r w:rsidR="008F10EF">
        <w:rPr>
          <w:rFonts w:ascii="Times New Roman" w:hAnsi="Times New Roman" w:cs="Times New Roman"/>
        </w:rPr>
        <w:t>including</w:t>
      </w:r>
      <w:r w:rsidR="00ED374E">
        <w:rPr>
          <w:rFonts w:ascii="Times New Roman" w:hAnsi="Times New Roman" w:cs="Times New Roman"/>
        </w:rPr>
        <w:t xml:space="preserve"> costs associated with engineering, project management, materials and equipment, construction, right-of-way, and </w:t>
      </w:r>
      <w:r w:rsidR="000643BA">
        <w:rPr>
          <w:rFonts w:ascii="Times New Roman" w:hAnsi="Times New Roman" w:cs="Times New Roman"/>
        </w:rPr>
        <w:t>an allowance for f</w:t>
      </w:r>
      <w:r w:rsidR="00ED374E">
        <w:rPr>
          <w:rFonts w:ascii="Times New Roman" w:hAnsi="Times New Roman" w:cs="Times New Roman"/>
        </w:rPr>
        <w:t xml:space="preserve">unds </w:t>
      </w:r>
      <w:r w:rsidR="000643BA">
        <w:rPr>
          <w:rFonts w:ascii="Times New Roman" w:hAnsi="Times New Roman" w:cs="Times New Roman"/>
        </w:rPr>
        <w:t>u</w:t>
      </w:r>
      <w:r w:rsidR="00ED374E">
        <w:rPr>
          <w:rFonts w:ascii="Times New Roman" w:hAnsi="Times New Roman" w:cs="Times New Roman"/>
        </w:rPr>
        <w:t xml:space="preserve">sed </w:t>
      </w:r>
      <w:r w:rsidR="000643BA">
        <w:rPr>
          <w:rFonts w:ascii="Times New Roman" w:hAnsi="Times New Roman" w:cs="Times New Roman"/>
        </w:rPr>
        <w:t>d</w:t>
      </w:r>
      <w:r w:rsidR="00ED374E">
        <w:rPr>
          <w:rFonts w:ascii="Times New Roman" w:hAnsi="Times New Roman" w:cs="Times New Roman"/>
        </w:rPr>
        <w:t xml:space="preserve">uring </w:t>
      </w:r>
      <w:r w:rsidR="000643BA">
        <w:rPr>
          <w:rFonts w:ascii="Times New Roman" w:hAnsi="Times New Roman" w:cs="Times New Roman"/>
        </w:rPr>
        <w:t>c</w:t>
      </w:r>
      <w:r w:rsidR="00ED374E">
        <w:rPr>
          <w:rFonts w:ascii="Times New Roman" w:hAnsi="Times New Roman" w:cs="Times New Roman"/>
        </w:rPr>
        <w:t>onstruction (AFUDC).</w:t>
      </w:r>
    </w:p>
    <w:p w14:paraId="15E94C89" w14:textId="77777777" w:rsidR="003937B6" w:rsidRPr="004E76F4" w:rsidRDefault="003937B6" w:rsidP="000643BA">
      <w:pPr>
        <w:widowControl w:val="0"/>
        <w:spacing w:line="480" w:lineRule="auto"/>
        <w:ind w:left="720" w:hanging="720"/>
        <w:rPr>
          <w:rFonts w:ascii="Times New Roman" w:hAnsi="Times New Roman" w:cs="Times New Roman"/>
          <w:b/>
        </w:rPr>
      </w:pPr>
      <w:r w:rsidRPr="004E76F4">
        <w:rPr>
          <w:rFonts w:ascii="Times New Roman" w:hAnsi="Times New Roman" w:cs="Times New Roman"/>
          <w:b/>
        </w:rPr>
        <w:t>Q.</w:t>
      </w:r>
      <w:r w:rsidRPr="004E76F4">
        <w:rPr>
          <w:rFonts w:ascii="Times New Roman" w:hAnsi="Times New Roman" w:cs="Times New Roman"/>
          <w:b/>
        </w:rPr>
        <w:tab/>
        <w:t xml:space="preserve">Please explain why </w:t>
      </w:r>
      <w:r w:rsidR="002D4654" w:rsidRPr="004E76F4">
        <w:rPr>
          <w:rFonts w:ascii="Times New Roman" w:hAnsi="Times New Roman" w:cs="Times New Roman"/>
          <w:b/>
        </w:rPr>
        <w:t>th</w:t>
      </w:r>
      <w:r w:rsidR="002D4654">
        <w:rPr>
          <w:rFonts w:ascii="Times New Roman" w:hAnsi="Times New Roman" w:cs="Times New Roman"/>
          <w:b/>
        </w:rPr>
        <w:t>e</w:t>
      </w:r>
      <w:r w:rsidR="002D4654" w:rsidRPr="004E76F4">
        <w:rPr>
          <w:rFonts w:ascii="Times New Roman" w:hAnsi="Times New Roman" w:cs="Times New Roman"/>
          <w:b/>
        </w:rPr>
        <w:t xml:space="preserve"> </w:t>
      </w:r>
      <w:r w:rsidRPr="004E76F4">
        <w:rPr>
          <w:rFonts w:ascii="Times New Roman" w:hAnsi="Times New Roman" w:cs="Times New Roman"/>
          <w:b/>
        </w:rPr>
        <w:t xml:space="preserve">investment </w:t>
      </w:r>
      <w:r w:rsidR="002D4654">
        <w:rPr>
          <w:rFonts w:ascii="Times New Roman" w:hAnsi="Times New Roman" w:cs="Times New Roman"/>
          <w:b/>
        </w:rPr>
        <w:t xml:space="preserve">in </w:t>
      </w:r>
      <w:r w:rsidR="00D403EE">
        <w:rPr>
          <w:rFonts w:ascii="Times New Roman" w:hAnsi="Times New Roman" w:cs="Times New Roman"/>
          <w:b/>
        </w:rPr>
        <w:t xml:space="preserve">the Union Gap Substation Upgrade </w:t>
      </w:r>
      <w:r w:rsidRPr="004E76F4">
        <w:rPr>
          <w:rFonts w:ascii="Times New Roman" w:hAnsi="Times New Roman" w:cs="Times New Roman"/>
          <w:b/>
        </w:rPr>
        <w:t>is needed.</w:t>
      </w:r>
    </w:p>
    <w:p w14:paraId="3229D692" w14:textId="4AF8539E" w:rsidR="003937B6" w:rsidRDefault="003937B6" w:rsidP="00D403EE">
      <w:pPr>
        <w:widowControl w:val="0"/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ab/>
        <w:t xml:space="preserve">The plant investment </w:t>
      </w:r>
      <w:r w:rsidR="00D403EE">
        <w:rPr>
          <w:rFonts w:ascii="Times New Roman" w:hAnsi="Times New Roman" w:cs="Times New Roman"/>
        </w:rPr>
        <w:t xml:space="preserve">for the Union Gap Substation Upgrade is needed to comply with reliability standards </w:t>
      </w:r>
      <w:r w:rsidR="002D4654">
        <w:rPr>
          <w:rFonts w:ascii="Times New Roman" w:hAnsi="Times New Roman" w:cs="Times New Roman"/>
        </w:rPr>
        <w:t xml:space="preserve">mandated by </w:t>
      </w:r>
      <w:r w:rsidR="00D403EE">
        <w:rPr>
          <w:rFonts w:ascii="Times New Roman" w:hAnsi="Times New Roman" w:cs="Times New Roman"/>
        </w:rPr>
        <w:t>the North American Electric Reliability Corporation (NERC).</w:t>
      </w:r>
      <w:r w:rsidR="002D4654">
        <w:rPr>
          <w:rFonts w:ascii="Times New Roman" w:hAnsi="Times New Roman" w:cs="Times New Roman"/>
        </w:rPr>
        <w:t xml:space="preserve"> </w:t>
      </w:r>
      <w:r w:rsidR="00D403EE">
        <w:rPr>
          <w:rFonts w:ascii="Times New Roman" w:hAnsi="Times New Roman" w:cs="Times New Roman"/>
        </w:rPr>
        <w:t xml:space="preserve"> </w:t>
      </w:r>
      <w:r w:rsidR="00775C8D">
        <w:rPr>
          <w:rFonts w:ascii="Times New Roman" w:hAnsi="Times New Roman" w:cs="Times New Roman"/>
        </w:rPr>
        <w:t xml:space="preserve">Specifically, the project is necessary to </w:t>
      </w:r>
      <w:r w:rsidR="002D4654">
        <w:rPr>
          <w:rFonts w:ascii="Times New Roman" w:hAnsi="Times New Roman" w:cs="Times New Roman"/>
        </w:rPr>
        <w:t>continue to comply</w:t>
      </w:r>
      <w:r w:rsidR="00775C8D">
        <w:rPr>
          <w:rFonts w:ascii="Times New Roman" w:hAnsi="Times New Roman" w:cs="Times New Roman"/>
        </w:rPr>
        <w:t xml:space="preserve"> with NE</w:t>
      </w:r>
      <w:r w:rsidR="00EA45C1">
        <w:rPr>
          <w:rFonts w:ascii="Times New Roman" w:hAnsi="Times New Roman" w:cs="Times New Roman"/>
        </w:rPr>
        <w:t>R</w:t>
      </w:r>
      <w:r w:rsidR="00775C8D">
        <w:rPr>
          <w:rFonts w:ascii="Times New Roman" w:hAnsi="Times New Roman" w:cs="Times New Roman"/>
        </w:rPr>
        <w:t>C Standard TPL-002 “System Performance Following Loss of a Single Bulk Electric System Element (Category B)</w:t>
      </w:r>
      <w:r w:rsidR="002D4654">
        <w:rPr>
          <w:rFonts w:ascii="Times New Roman" w:hAnsi="Times New Roman" w:cs="Times New Roman"/>
        </w:rPr>
        <w:t>,</w:t>
      </w:r>
      <w:r w:rsidR="00775C8D">
        <w:rPr>
          <w:rFonts w:ascii="Times New Roman" w:hAnsi="Times New Roman" w:cs="Times New Roman"/>
        </w:rPr>
        <w:t xml:space="preserve">” </w:t>
      </w:r>
      <w:r w:rsidR="002D4654">
        <w:rPr>
          <w:rFonts w:ascii="Times New Roman" w:hAnsi="Times New Roman" w:cs="Times New Roman"/>
        </w:rPr>
        <w:t>which</w:t>
      </w:r>
      <w:r w:rsidR="00775C8D">
        <w:rPr>
          <w:rFonts w:ascii="Times New Roman" w:hAnsi="Times New Roman" w:cs="Times New Roman"/>
        </w:rPr>
        <w:t xml:space="preserve"> requires bulk electric system elements</w:t>
      </w:r>
      <w:r w:rsidR="002D4654">
        <w:rPr>
          <w:rFonts w:ascii="Times New Roman" w:hAnsi="Times New Roman" w:cs="Times New Roman"/>
        </w:rPr>
        <w:t>,</w:t>
      </w:r>
      <w:r w:rsidR="00775C8D">
        <w:rPr>
          <w:rFonts w:ascii="Times New Roman" w:hAnsi="Times New Roman" w:cs="Times New Roman"/>
        </w:rPr>
        <w:t xml:space="preserve"> including transmission transformers, to be within thermal limits following the single contingency loss of a transmission system element. </w:t>
      </w:r>
      <w:r w:rsidR="002D4654">
        <w:rPr>
          <w:rFonts w:ascii="Times New Roman" w:hAnsi="Times New Roman" w:cs="Times New Roman"/>
        </w:rPr>
        <w:t xml:space="preserve"> </w:t>
      </w:r>
      <w:r w:rsidR="00775C8D">
        <w:rPr>
          <w:rFonts w:ascii="Times New Roman" w:hAnsi="Times New Roman" w:cs="Times New Roman"/>
        </w:rPr>
        <w:t xml:space="preserve">An outage of one of the two 230/115 </w:t>
      </w:r>
      <w:r w:rsidR="008F10EF">
        <w:rPr>
          <w:rFonts w:ascii="Times New Roman" w:hAnsi="Times New Roman" w:cs="Times New Roman"/>
        </w:rPr>
        <w:t xml:space="preserve">kV </w:t>
      </w:r>
      <w:r w:rsidR="00775C8D">
        <w:rPr>
          <w:rFonts w:ascii="Times New Roman" w:hAnsi="Times New Roman" w:cs="Times New Roman"/>
        </w:rPr>
        <w:t xml:space="preserve">transformers results in an overload of the remaining transformer of approximately 50 </w:t>
      </w:r>
      <w:r w:rsidR="00816428">
        <w:rPr>
          <w:rFonts w:ascii="Times New Roman" w:hAnsi="Times New Roman" w:cs="Times New Roman"/>
        </w:rPr>
        <w:t>megawatts</w:t>
      </w:r>
      <w:r w:rsidR="002D4654">
        <w:rPr>
          <w:rFonts w:ascii="Times New Roman" w:hAnsi="Times New Roman" w:cs="Times New Roman"/>
        </w:rPr>
        <w:t xml:space="preserve"> (MWs),</w:t>
      </w:r>
      <w:r w:rsidR="00816428">
        <w:rPr>
          <w:rFonts w:ascii="Times New Roman" w:hAnsi="Times New Roman" w:cs="Times New Roman"/>
        </w:rPr>
        <w:t xml:space="preserve"> </w:t>
      </w:r>
      <w:r w:rsidR="00775C8D">
        <w:rPr>
          <w:rFonts w:ascii="Times New Roman" w:hAnsi="Times New Roman" w:cs="Times New Roman"/>
        </w:rPr>
        <w:t xml:space="preserve">which can be maintained for a maximum of four hours. </w:t>
      </w:r>
      <w:r w:rsidR="00072D08">
        <w:rPr>
          <w:rFonts w:ascii="Times New Roman" w:hAnsi="Times New Roman" w:cs="Times New Roman"/>
        </w:rPr>
        <w:t xml:space="preserve"> </w:t>
      </w:r>
      <w:r w:rsidR="00775C8D">
        <w:rPr>
          <w:rFonts w:ascii="Times New Roman" w:hAnsi="Times New Roman" w:cs="Times New Roman"/>
        </w:rPr>
        <w:t xml:space="preserve">PacifiCorp’s 2011 West System Assessment for TPL-002 Compliance Requirements notes that for the loss of a Union Gap 230/115 </w:t>
      </w:r>
      <w:r w:rsidR="008F10EF">
        <w:rPr>
          <w:rFonts w:ascii="Times New Roman" w:hAnsi="Times New Roman" w:cs="Times New Roman"/>
        </w:rPr>
        <w:t xml:space="preserve">kV </w:t>
      </w:r>
      <w:r w:rsidR="00775C8D">
        <w:rPr>
          <w:rFonts w:ascii="Times New Roman" w:hAnsi="Times New Roman" w:cs="Times New Roman"/>
        </w:rPr>
        <w:t>transformer in heavy summer loading conditio</w:t>
      </w:r>
      <w:r w:rsidR="00492BE0">
        <w:rPr>
          <w:rFonts w:ascii="Times New Roman" w:hAnsi="Times New Roman" w:cs="Times New Roman"/>
        </w:rPr>
        <w:t>ns, overload of the posted four-</w:t>
      </w:r>
      <w:r w:rsidR="00775C8D">
        <w:rPr>
          <w:rFonts w:ascii="Times New Roman" w:hAnsi="Times New Roman" w:cs="Times New Roman"/>
        </w:rPr>
        <w:t xml:space="preserve">hour emergency limit of the transformer will be experienced by 2016. </w:t>
      </w:r>
      <w:r w:rsidR="008F10EF">
        <w:rPr>
          <w:rFonts w:ascii="Times New Roman" w:hAnsi="Times New Roman" w:cs="Times New Roman"/>
        </w:rPr>
        <w:t xml:space="preserve"> </w:t>
      </w:r>
      <w:r w:rsidR="00775C8D">
        <w:rPr>
          <w:rFonts w:ascii="Times New Roman" w:hAnsi="Times New Roman" w:cs="Times New Roman"/>
        </w:rPr>
        <w:t xml:space="preserve">To correct this system deficiency, the recommended plan of service is to install a third 230/115 </w:t>
      </w:r>
      <w:r w:rsidR="008F10EF">
        <w:rPr>
          <w:rFonts w:ascii="Times New Roman" w:hAnsi="Times New Roman" w:cs="Times New Roman"/>
        </w:rPr>
        <w:t xml:space="preserve">kV </w:t>
      </w:r>
      <w:r w:rsidR="00775C8D">
        <w:rPr>
          <w:rFonts w:ascii="Times New Roman" w:hAnsi="Times New Roman" w:cs="Times New Roman"/>
        </w:rPr>
        <w:t xml:space="preserve">transformer at </w:t>
      </w:r>
      <w:r w:rsidR="008F10EF">
        <w:rPr>
          <w:rFonts w:ascii="Times New Roman" w:hAnsi="Times New Roman" w:cs="Times New Roman"/>
        </w:rPr>
        <w:t xml:space="preserve">the </w:t>
      </w:r>
      <w:r w:rsidR="00775C8D">
        <w:rPr>
          <w:rFonts w:ascii="Times New Roman" w:hAnsi="Times New Roman" w:cs="Times New Roman"/>
        </w:rPr>
        <w:t>Union Gap</w:t>
      </w:r>
      <w:r w:rsidR="008F10EF">
        <w:rPr>
          <w:rFonts w:ascii="Times New Roman" w:hAnsi="Times New Roman" w:cs="Times New Roman"/>
        </w:rPr>
        <w:t xml:space="preserve"> substation</w:t>
      </w:r>
      <w:r w:rsidR="00775C8D">
        <w:rPr>
          <w:rFonts w:ascii="Times New Roman" w:hAnsi="Times New Roman" w:cs="Times New Roman"/>
        </w:rPr>
        <w:t>.</w:t>
      </w:r>
      <w:r w:rsidR="00BF5363">
        <w:rPr>
          <w:rFonts w:ascii="Times New Roman" w:hAnsi="Times New Roman" w:cs="Times New Roman"/>
        </w:rPr>
        <w:t xml:space="preserve"> </w:t>
      </w:r>
      <w:r w:rsidR="002D4654">
        <w:rPr>
          <w:rFonts w:ascii="Times New Roman" w:hAnsi="Times New Roman" w:cs="Times New Roman"/>
        </w:rPr>
        <w:t xml:space="preserve"> </w:t>
      </w:r>
      <w:r w:rsidR="00816428">
        <w:rPr>
          <w:rFonts w:ascii="Times New Roman" w:hAnsi="Times New Roman" w:cs="Times New Roman"/>
        </w:rPr>
        <w:t>As discussed above, t</w:t>
      </w:r>
      <w:r w:rsidR="00BF5363">
        <w:rPr>
          <w:rFonts w:ascii="Times New Roman" w:hAnsi="Times New Roman" w:cs="Times New Roman"/>
        </w:rPr>
        <w:t xml:space="preserve">he new 230/115 </w:t>
      </w:r>
      <w:r w:rsidR="008F10EF">
        <w:rPr>
          <w:rFonts w:ascii="Times New Roman" w:hAnsi="Times New Roman" w:cs="Times New Roman"/>
        </w:rPr>
        <w:t xml:space="preserve">kV </w:t>
      </w:r>
      <w:r w:rsidR="00BF5363">
        <w:rPr>
          <w:rFonts w:ascii="Times New Roman" w:hAnsi="Times New Roman" w:cs="Times New Roman"/>
        </w:rPr>
        <w:t xml:space="preserve">transformer is planned </w:t>
      </w:r>
      <w:r w:rsidR="00816428">
        <w:rPr>
          <w:rFonts w:ascii="Times New Roman" w:hAnsi="Times New Roman" w:cs="Times New Roman"/>
        </w:rPr>
        <w:t>to be placed into service</w:t>
      </w:r>
      <w:r w:rsidR="00BF5363">
        <w:rPr>
          <w:rFonts w:ascii="Times New Roman" w:hAnsi="Times New Roman" w:cs="Times New Roman"/>
        </w:rPr>
        <w:t xml:space="preserve"> </w:t>
      </w:r>
      <w:r w:rsidR="00816428">
        <w:rPr>
          <w:rFonts w:ascii="Times New Roman" w:hAnsi="Times New Roman" w:cs="Times New Roman"/>
        </w:rPr>
        <w:t xml:space="preserve">in </w:t>
      </w:r>
      <w:r w:rsidR="00BF5363">
        <w:rPr>
          <w:rFonts w:ascii="Times New Roman" w:hAnsi="Times New Roman" w:cs="Times New Roman"/>
        </w:rPr>
        <w:t>May 2015.</w:t>
      </w:r>
    </w:p>
    <w:p w14:paraId="0A197EBA" w14:textId="77777777" w:rsidR="00775C8D" w:rsidRPr="00775C8D" w:rsidRDefault="00775C8D" w:rsidP="00D403EE">
      <w:pPr>
        <w:widowControl w:val="0"/>
        <w:spacing w:line="480" w:lineRule="auto"/>
        <w:ind w:left="720" w:hanging="720"/>
        <w:rPr>
          <w:rFonts w:ascii="Times New Roman" w:hAnsi="Times New Roman" w:cs="Times New Roman"/>
          <w:b/>
        </w:rPr>
      </w:pPr>
      <w:r w:rsidRPr="00775C8D">
        <w:rPr>
          <w:rFonts w:ascii="Times New Roman" w:hAnsi="Times New Roman" w:cs="Times New Roman"/>
          <w:b/>
        </w:rPr>
        <w:lastRenderedPageBreak/>
        <w:t>Q.</w:t>
      </w:r>
      <w:r w:rsidRPr="00775C8D">
        <w:rPr>
          <w:rFonts w:ascii="Times New Roman" w:hAnsi="Times New Roman" w:cs="Times New Roman"/>
          <w:b/>
        </w:rPr>
        <w:tab/>
        <w:t>Are there other system limitations that this investment will alleviate?</w:t>
      </w:r>
    </w:p>
    <w:p w14:paraId="0F1F5753" w14:textId="77777777" w:rsidR="00775C8D" w:rsidRDefault="00775C8D" w:rsidP="00D403EE">
      <w:pPr>
        <w:widowControl w:val="0"/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</w:r>
      <w:r w:rsidR="00374EC4">
        <w:rPr>
          <w:rFonts w:ascii="Times New Roman" w:hAnsi="Times New Roman" w:cs="Times New Roman"/>
        </w:rPr>
        <w:t xml:space="preserve">Yes. </w:t>
      </w:r>
      <w:r w:rsidR="002D4654">
        <w:rPr>
          <w:rFonts w:ascii="Times New Roman" w:hAnsi="Times New Roman" w:cs="Times New Roman"/>
        </w:rPr>
        <w:t xml:space="preserve"> </w:t>
      </w:r>
      <w:r w:rsidR="00374EC4">
        <w:rPr>
          <w:rFonts w:ascii="Times New Roman" w:hAnsi="Times New Roman" w:cs="Times New Roman"/>
        </w:rPr>
        <w:t xml:space="preserve">PacifiCorp’s 2011 West System Assessment for TPL-003 Compliance Requirements notes nine outages involving 115 </w:t>
      </w:r>
      <w:r w:rsidR="008F10EF">
        <w:rPr>
          <w:rFonts w:ascii="Times New Roman" w:hAnsi="Times New Roman" w:cs="Times New Roman"/>
        </w:rPr>
        <w:t>kV</w:t>
      </w:r>
      <w:r w:rsidR="00374EC4">
        <w:rPr>
          <w:rFonts w:ascii="Times New Roman" w:hAnsi="Times New Roman" w:cs="Times New Roman"/>
        </w:rPr>
        <w:t xml:space="preserve">, 230 </w:t>
      </w:r>
      <w:r w:rsidR="008F10EF">
        <w:rPr>
          <w:rFonts w:ascii="Times New Roman" w:hAnsi="Times New Roman" w:cs="Times New Roman"/>
        </w:rPr>
        <w:t xml:space="preserve">kV </w:t>
      </w:r>
      <w:r w:rsidR="00374EC4">
        <w:rPr>
          <w:rFonts w:ascii="Times New Roman" w:hAnsi="Times New Roman" w:cs="Times New Roman"/>
        </w:rPr>
        <w:t xml:space="preserve">breaker and bus faults, with stuck breakers and protection systems failures at Union Gap that result in thermal and voltage performance deficiencies. </w:t>
      </w:r>
      <w:r w:rsidR="002D4654">
        <w:rPr>
          <w:rFonts w:ascii="Times New Roman" w:hAnsi="Times New Roman" w:cs="Times New Roman"/>
        </w:rPr>
        <w:t xml:space="preserve"> </w:t>
      </w:r>
      <w:r w:rsidR="00172533">
        <w:rPr>
          <w:rFonts w:ascii="Times New Roman" w:hAnsi="Times New Roman" w:cs="Times New Roman"/>
        </w:rPr>
        <w:t xml:space="preserve">Loss of both 230/115 </w:t>
      </w:r>
      <w:r w:rsidR="008F10EF">
        <w:rPr>
          <w:rFonts w:ascii="Times New Roman" w:hAnsi="Times New Roman" w:cs="Times New Roman"/>
        </w:rPr>
        <w:t xml:space="preserve">kV </w:t>
      </w:r>
      <w:r w:rsidR="00172533">
        <w:rPr>
          <w:rFonts w:ascii="Times New Roman" w:hAnsi="Times New Roman" w:cs="Times New Roman"/>
        </w:rPr>
        <w:t xml:space="preserve">transformers results in 30 </w:t>
      </w:r>
      <w:r w:rsidR="008F10EF">
        <w:rPr>
          <w:rFonts w:ascii="Times New Roman" w:hAnsi="Times New Roman" w:cs="Times New Roman"/>
        </w:rPr>
        <w:t xml:space="preserve">MWs </w:t>
      </w:r>
      <w:r w:rsidR="00172533">
        <w:rPr>
          <w:rFonts w:ascii="Times New Roman" w:hAnsi="Times New Roman" w:cs="Times New Roman"/>
        </w:rPr>
        <w:t>of load being shed (</w:t>
      </w:r>
      <w:r w:rsidR="00280A27">
        <w:rPr>
          <w:rFonts w:ascii="Times New Roman" w:hAnsi="Times New Roman" w:cs="Times New Roman"/>
        </w:rPr>
        <w:t xml:space="preserve">approximately </w:t>
      </w:r>
      <w:r w:rsidR="00172533">
        <w:rPr>
          <w:rFonts w:ascii="Times New Roman" w:hAnsi="Times New Roman" w:cs="Times New Roman"/>
        </w:rPr>
        <w:t>6,000</w:t>
      </w:r>
      <w:r w:rsidR="00280A27">
        <w:rPr>
          <w:rFonts w:ascii="Times New Roman" w:hAnsi="Times New Roman" w:cs="Times New Roman"/>
        </w:rPr>
        <w:t xml:space="preserve"> customers</w:t>
      </w:r>
      <w:r w:rsidR="00172533">
        <w:rPr>
          <w:rFonts w:ascii="Times New Roman" w:hAnsi="Times New Roman" w:cs="Times New Roman"/>
        </w:rPr>
        <w:t xml:space="preserve">) for the initial outage. </w:t>
      </w:r>
      <w:r w:rsidR="002D4654">
        <w:rPr>
          <w:rFonts w:ascii="Times New Roman" w:hAnsi="Times New Roman" w:cs="Times New Roman"/>
        </w:rPr>
        <w:t xml:space="preserve"> </w:t>
      </w:r>
      <w:r w:rsidR="00172533">
        <w:rPr>
          <w:rFonts w:ascii="Times New Roman" w:hAnsi="Times New Roman" w:cs="Times New Roman"/>
        </w:rPr>
        <w:t xml:space="preserve">This will also result in the remaining transformers at the nearby Pomona Heights substation being overloaded by approximately 150 </w:t>
      </w:r>
      <w:r w:rsidR="008F10EF">
        <w:rPr>
          <w:rFonts w:ascii="Times New Roman" w:hAnsi="Times New Roman" w:cs="Times New Roman"/>
        </w:rPr>
        <w:t>MWs</w:t>
      </w:r>
      <w:r w:rsidR="002D4654">
        <w:rPr>
          <w:rFonts w:ascii="Times New Roman" w:hAnsi="Times New Roman" w:cs="Times New Roman"/>
        </w:rPr>
        <w:t>,</w:t>
      </w:r>
      <w:r w:rsidR="008F10EF">
        <w:rPr>
          <w:rFonts w:ascii="Times New Roman" w:hAnsi="Times New Roman" w:cs="Times New Roman"/>
        </w:rPr>
        <w:t xml:space="preserve"> </w:t>
      </w:r>
      <w:r w:rsidR="00172533">
        <w:rPr>
          <w:rFonts w:ascii="Times New Roman" w:hAnsi="Times New Roman" w:cs="Times New Roman"/>
        </w:rPr>
        <w:t xml:space="preserve">which would require corrective measures to remove the overloads from the transformers. </w:t>
      </w:r>
      <w:r w:rsidR="002D4654">
        <w:rPr>
          <w:rFonts w:ascii="Times New Roman" w:hAnsi="Times New Roman" w:cs="Times New Roman"/>
        </w:rPr>
        <w:t xml:space="preserve"> </w:t>
      </w:r>
      <w:r w:rsidR="00172533">
        <w:rPr>
          <w:rFonts w:ascii="Times New Roman" w:hAnsi="Times New Roman" w:cs="Times New Roman"/>
        </w:rPr>
        <w:t>To correct all aforementioned system limitations in a cost</w:t>
      </w:r>
      <w:r w:rsidR="002D4654">
        <w:rPr>
          <w:rFonts w:ascii="Times New Roman" w:hAnsi="Times New Roman" w:cs="Times New Roman"/>
        </w:rPr>
        <w:t>-</w:t>
      </w:r>
      <w:r w:rsidR="00172533">
        <w:rPr>
          <w:rFonts w:ascii="Times New Roman" w:hAnsi="Times New Roman" w:cs="Times New Roman"/>
        </w:rPr>
        <w:t xml:space="preserve">effective manner, this plan of service was selected to rebuild the 230 </w:t>
      </w:r>
      <w:r w:rsidR="008F10EF">
        <w:rPr>
          <w:rFonts w:ascii="Times New Roman" w:hAnsi="Times New Roman" w:cs="Times New Roman"/>
        </w:rPr>
        <w:t xml:space="preserve">kV </w:t>
      </w:r>
      <w:r w:rsidR="00172533">
        <w:rPr>
          <w:rFonts w:ascii="Times New Roman" w:hAnsi="Times New Roman" w:cs="Times New Roman"/>
        </w:rPr>
        <w:t xml:space="preserve">and 115 </w:t>
      </w:r>
      <w:r w:rsidR="008F10EF">
        <w:rPr>
          <w:rFonts w:ascii="Times New Roman" w:hAnsi="Times New Roman" w:cs="Times New Roman"/>
        </w:rPr>
        <w:t xml:space="preserve">kV </w:t>
      </w:r>
      <w:r w:rsidR="00172533">
        <w:rPr>
          <w:rFonts w:ascii="Times New Roman" w:hAnsi="Times New Roman" w:cs="Times New Roman"/>
        </w:rPr>
        <w:t xml:space="preserve">buses into a ring bus for the 230 </w:t>
      </w:r>
      <w:r w:rsidR="008F10EF">
        <w:rPr>
          <w:rFonts w:ascii="Times New Roman" w:hAnsi="Times New Roman" w:cs="Times New Roman"/>
        </w:rPr>
        <w:t xml:space="preserve">kV </w:t>
      </w:r>
      <w:r w:rsidR="00172533">
        <w:rPr>
          <w:rFonts w:ascii="Times New Roman" w:hAnsi="Times New Roman" w:cs="Times New Roman"/>
        </w:rPr>
        <w:t xml:space="preserve">bus and breaker and a half configuration for the 115 </w:t>
      </w:r>
      <w:r w:rsidR="008F10EF">
        <w:rPr>
          <w:rFonts w:ascii="Times New Roman" w:hAnsi="Times New Roman" w:cs="Times New Roman"/>
        </w:rPr>
        <w:t xml:space="preserve">kV </w:t>
      </w:r>
      <w:r w:rsidR="00172533">
        <w:rPr>
          <w:rFonts w:ascii="Times New Roman" w:hAnsi="Times New Roman" w:cs="Times New Roman"/>
        </w:rPr>
        <w:t>bus</w:t>
      </w:r>
      <w:r w:rsidR="002D4654">
        <w:rPr>
          <w:rFonts w:ascii="Times New Roman" w:hAnsi="Times New Roman" w:cs="Times New Roman"/>
        </w:rPr>
        <w:t>,</w:t>
      </w:r>
      <w:r w:rsidR="00172533">
        <w:rPr>
          <w:rFonts w:ascii="Times New Roman" w:hAnsi="Times New Roman" w:cs="Times New Roman"/>
        </w:rPr>
        <w:t xml:space="preserve"> which will eliminate the TPL-003 system deficiencies at </w:t>
      </w:r>
      <w:r w:rsidR="008F10EF">
        <w:rPr>
          <w:rFonts w:ascii="Times New Roman" w:hAnsi="Times New Roman" w:cs="Times New Roman"/>
        </w:rPr>
        <w:t xml:space="preserve">the </w:t>
      </w:r>
      <w:r w:rsidR="00172533">
        <w:rPr>
          <w:rFonts w:ascii="Times New Roman" w:hAnsi="Times New Roman" w:cs="Times New Roman"/>
        </w:rPr>
        <w:t xml:space="preserve">Union Gap substation. </w:t>
      </w:r>
      <w:r w:rsidR="002D4654">
        <w:rPr>
          <w:rFonts w:ascii="Times New Roman" w:hAnsi="Times New Roman" w:cs="Times New Roman"/>
        </w:rPr>
        <w:t xml:space="preserve"> </w:t>
      </w:r>
      <w:r w:rsidR="00BF5363">
        <w:rPr>
          <w:rFonts w:ascii="Times New Roman" w:hAnsi="Times New Roman" w:cs="Times New Roman"/>
        </w:rPr>
        <w:t>Full project completion is planned for</w:t>
      </w:r>
      <w:r w:rsidR="00816428">
        <w:rPr>
          <w:rFonts w:ascii="Times New Roman" w:hAnsi="Times New Roman" w:cs="Times New Roman"/>
        </w:rPr>
        <w:t xml:space="preserve"> June</w:t>
      </w:r>
      <w:r w:rsidR="00BF5363">
        <w:rPr>
          <w:rFonts w:ascii="Times New Roman" w:hAnsi="Times New Roman" w:cs="Times New Roman"/>
        </w:rPr>
        <w:t xml:space="preserve"> 2016. </w:t>
      </w:r>
      <w:r w:rsidR="002D4654">
        <w:rPr>
          <w:rFonts w:ascii="Times New Roman" w:hAnsi="Times New Roman" w:cs="Times New Roman"/>
        </w:rPr>
        <w:t xml:space="preserve"> </w:t>
      </w:r>
      <w:r w:rsidR="00235999">
        <w:rPr>
          <w:rFonts w:ascii="Times New Roman" w:hAnsi="Times New Roman" w:cs="Times New Roman"/>
        </w:rPr>
        <w:t>Additionally, the two existing distribution transformers replaced by this project were loaded to 99.5</w:t>
      </w:r>
      <w:r w:rsidR="008F272B">
        <w:rPr>
          <w:rFonts w:ascii="Times New Roman" w:hAnsi="Times New Roman" w:cs="Times New Roman"/>
        </w:rPr>
        <w:t xml:space="preserve"> percent</w:t>
      </w:r>
      <w:r w:rsidR="00235999">
        <w:rPr>
          <w:rFonts w:ascii="Times New Roman" w:hAnsi="Times New Roman" w:cs="Times New Roman"/>
        </w:rPr>
        <w:t xml:space="preserve"> of their combined thermal capability. </w:t>
      </w:r>
      <w:r w:rsidR="002D4654">
        <w:rPr>
          <w:rFonts w:ascii="Times New Roman" w:hAnsi="Times New Roman" w:cs="Times New Roman"/>
        </w:rPr>
        <w:t xml:space="preserve"> </w:t>
      </w:r>
      <w:r w:rsidR="00235999">
        <w:rPr>
          <w:rFonts w:ascii="Times New Roman" w:hAnsi="Times New Roman" w:cs="Times New Roman"/>
        </w:rPr>
        <w:t xml:space="preserve">The new transformer position will add </w:t>
      </w:r>
      <w:r w:rsidR="00BF5363">
        <w:rPr>
          <w:rFonts w:ascii="Times New Roman" w:hAnsi="Times New Roman" w:cs="Times New Roman"/>
        </w:rPr>
        <w:t>4</w:t>
      </w:r>
      <w:r w:rsidR="00235999">
        <w:rPr>
          <w:rFonts w:ascii="Times New Roman" w:hAnsi="Times New Roman" w:cs="Times New Roman"/>
        </w:rPr>
        <w:t xml:space="preserve"> </w:t>
      </w:r>
      <w:r w:rsidR="008F10EF">
        <w:rPr>
          <w:rFonts w:ascii="Times New Roman" w:hAnsi="Times New Roman" w:cs="Times New Roman"/>
        </w:rPr>
        <w:t>MVA</w:t>
      </w:r>
      <w:r w:rsidR="00235999">
        <w:rPr>
          <w:rFonts w:ascii="Times New Roman" w:hAnsi="Times New Roman" w:cs="Times New Roman"/>
        </w:rPr>
        <w:t xml:space="preserve"> of summer capacity, providing the ability to serve future local distribution load increases from </w:t>
      </w:r>
      <w:r w:rsidR="00A826AE">
        <w:rPr>
          <w:rFonts w:ascii="Times New Roman" w:hAnsi="Times New Roman" w:cs="Times New Roman"/>
        </w:rPr>
        <w:t xml:space="preserve">the </w:t>
      </w:r>
      <w:r w:rsidR="00235999">
        <w:rPr>
          <w:rFonts w:ascii="Times New Roman" w:hAnsi="Times New Roman" w:cs="Times New Roman"/>
        </w:rPr>
        <w:t xml:space="preserve">Union Gap </w:t>
      </w:r>
      <w:r w:rsidR="008F10EF">
        <w:rPr>
          <w:rFonts w:ascii="Times New Roman" w:hAnsi="Times New Roman" w:cs="Times New Roman"/>
        </w:rPr>
        <w:t>substation</w:t>
      </w:r>
      <w:r w:rsidR="00235999">
        <w:rPr>
          <w:rFonts w:ascii="Times New Roman" w:hAnsi="Times New Roman" w:cs="Times New Roman"/>
        </w:rPr>
        <w:t>.</w:t>
      </w:r>
    </w:p>
    <w:p w14:paraId="4065D602" w14:textId="77777777" w:rsidR="003937B6" w:rsidRDefault="002D4654" w:rsidP="00222090">
      <w:pPr>
        <w:widowControl w:val="0"/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SELAH SUBSTATION CAPACITY RELIEF</w:t>
      </w:r>
    </w:p>
    <w:p w14:paraId="1DCFCFD0" w14:textId="77777777" w:rsidR="003937B6" w:rsidRPr="007B6C76" w:rsidRDefault="003937B6" w:rsidP="003937B6">
      <w:pPr>
        <w:widowControl w:val="0"/>
        <w:spacing w:line="480" w:lineRule="auto"/>
        <w:rPr>
          <w:rFonts w:ascii="Times New Roman" w:hAnsi="Times New Roman" w:cs="Times New Roman"/>
          <w:b/>
        </w:rPr>
      </w:pPr>
      <w:r w:rsidRPr="007B6C76">
        <w:rPr>
          <w:rFonts w:ascii="Times New Roman" w:hAnsi="Times New Roman" w:cs="Times New Roman"/>
          <w:b/>
        </w:rPr>
        <w:t>Q.</w:t>
      </w:r>
      <w:r w:rsidRPr="007B6C76">
        <w:rPr>
          <w:rFonts w:ascii="Times New Roman" w:hAnsi="Times New Roman" w:cs="Times New Roman"/>
          <w:b/>
        </w:rPr>
        <w:tab/>
        <w:t xml:space="preserve">Please describe the </w:t>
      </w:r>
      <w:r>
        <w:rPr>
          <w:rFonts w:ascii="Times New Roman" w:hAnsi="Times New Roman" w:cs="Times New Roman"/>
          <w:b/>
        </w:rPr>
        <w:t>Selah Substation</w:t>
      </w:r>
      <w:r w:rsidRPr="007B6C76">
        <w:rPr>
          <w:rFonts w:ascii="Times New Roman" w:hAnsi="Times New Roman" w:cs="Times New Roman"/>
          <w:b/>
        </w:rPr>
        <w:t xml:space="preserve"> </w:t>
      </w:r>
      <w:r w:rsidR="00FF114F">
        <w:rPr>
          <w:rFonts w:ascii="Times New Roman" w:hAnsi="Times New Roman" w:cs="Times New Roman"/>
          <w:b/>
        </w:rPr>
        <w:t xml:space="preserve">Capacity Relief </w:t>
      </w:r>
      <w:r w:rsidR="008F10EF">
        <w:rPr>
          <w:rFonts w:ascii="Times New Roman" w:hAnsi="Times New Roman" w:cs="Times New Roman"/>
          <w:b/>
        </w:rPr>
        <w:t>p</w:t>
      </w:r>
      <w:r w:rsidR="008F10EF" w:rsidRPr="007B6C76">
        <w:rPr>
          <w:rFonts w:ascii="Times New Roman" w:hAnsi="Times New Roman" w:cs="Times New Roman"/>
          <w:b/>
        </w:rPr>
        <w:t>roject</w:t>
      </w:r>
      <w:r w:rsidRPr="007B6C76">
        <w:rPr>
          <w:rFonts w:ascii="Times New Roman" w:hAnsi="Times New Roman" w:cs="Times New Roman"/>
          <w:b/>
        </w:rPr>
        <w:t>.</w:t>
      </w:r>
    </w:p>
    <w:p w14:paraId="4864242C" w14:textId="0D58B1D0" w:rsidR="002D4654" w:rsidRDefault="003937B6" w:rsidP="005578E7">
      <w:pPr>
        <w:widowControl w:val="0"/>
        <w:spacing w:line="480" w:lineRule="auto"/>
        <w:ind w:left="720" w:hanging="720"/>
        <w:rPr>
          <w:rFonts w:ascii="Times New Roman" w:hAnsi="Times New Roman" w:cs="Times New Roman"/>
        </w:rPr>
      </w:pPr>
      <w:r w:rsidRPr="007B6C76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</w:r>
      <w:r w:rsidR="00CB7456">
        <w:rPr>
          <w:rFonts w:ascii="Times New Roman" w:hAnsi="Times New Roman" w:cs="Times New Roman"/>
        </w:rPr>
        <w:t xml:space="preserve">The Selah Substation Capacity Relief </w:t>
      </w:r>
      <w:r w:rsidR="008F10EF">
        <w:rPr>
          <w:rFonts w:ascii="Times New Roman" w:hAnsi="Times New Roman" w:cs="Times New Roman"/>
        </w:rPr>
        <w:t xml:space="preserve">project </w:t>
      </w:r>
      <w:r w:rsidR="00CB7456">
        <w:rPr>
          <w:rFonts w:ascii="Times New Roman" w:hAnsi="Times New Roman" w:cs="Times New Roman"/>
        </w:rPr>
        <w:t xml:space="preserve">is </w:t>
      </w:r>
      <w:r w:rsidR="00870B3D">
        <w:rPr>
          <w:rFonts w:ascii="Times New Roman" w:hAnsi="Times New Roman" w:cs="Times New Roman"/>
        </w:rPr>
        <w:t xml:space="preserve">necessary </w:t>
      </w:r>
      <w:r w:rsidR="00492BE0">
        <w:rPr>
          <w:rFonts w:ascii="Times New Roman" w:hAnsi="Times New Roman" w:cs="Times New Roman"/>
        </w:rPr>
        <w:t>to provide a new 115/</w:t>
      </w:r>
      <w:r w:rsidR="00CB7456">
        <w:rPr>
          <w:rFonts w:ascii="Times New Roman" w:hAnsi="Times New Roman" w:cs="Times New Roman"/>
        </w:rPr>
        <w:t xml:space="preserve">12.47 </w:t>
      </w:r>
      <w:r w:rsidR="008F10EF">
        <w:rPr>
          <w:rFonts w:ascii="Times New Roman" w:hAnsi="Times New Roman" w:cs="Times New Roman"/>
        </w:rPr>
        <w:t xml:space="preserve">kV </w:t>
      </w:r>
      <w:r w:rsidR="00CB7456">
        <w:rPr>
          <w:rFonts w:ascii="Times New Roman" w:hAnsi="Times New Roman" w:cs="Times New Roman"/>
        </w:rPr>
        <w:t>distribution source at the nearby Pomona Heights substation, located north o</w:t>
      </w:r>
      <w:r w:rsidR="001B7C22">
        <w:rPr>
          <w:rFonts w:ascii="Times New Roman" w:hAnsi="Times New Roman" w:cs="Times New Roman"/>
        </w:rPr>
        <w:t xml:space="preserve">f </w:t>
      </w:r>
      <w:r w:rsidR="00CB7456">
        <w:rPr>
          <w:rFonts w:ascii="Times New Roman" w:hAnsi="Times New Roman" w:cs="Times New Roman"/>
        </w:rPr>
        <w:t>Yakima</w:t>
      </w:r>
      <w:r w:rsidR="008F10EF">
        <w:rPr>
          <w:rFonts w:ascii="Times New Roman" w:hAnsi="Times New Roman" w:cs="Times New Roman"/>
        </w:rPr>
        <w:t>,</w:t>
      </w:r>
      <w:r w:rsidR="00CB7456">
        <w:rPr>
          <w:rFonts w:ascii="Times New Roman" w:hAnsi="Times New Roman" w:cs="Times New Roman"/>
        </w:rPr>
        <w:t xml:space="preserve"> Washington, to </w:t>
      </w:r>
      <w:r w:rsidR="00870B3D">
        <w:rPr>
          <w:rFonts w:ascii="Times New Roman" w:hAnsi="Times New Roman" w:cs="Times New Roman"/>
        </w:rPr>
        <w:t xml:space="preserve">alleviate overloading </w:t>
      </w:r>
      <w:r w:rsidR="00CB7456">
        <w:rPr>
          <w:rFonts w:ascii="Times New Roman" w:hAnsi="Times New Roman" w:cs="Times New Roman"/>
        </w:rPr>
        <w:t xml:space="preserve">on the transformers at the Selah and </w:t>
      </w:r>
      <w:r w:rsidR="00CB7456">
        <w:rPr>
          <w:rFonts w:ascii="Times New Roman" w:hAnsi="Times New Roman" w:cs="Times New Roman"/>
        </w:rPr>
        <w:lastRenderedPageBreak/>
        <w:t>Wenas substations.</w:t>
      </w:r>
      <w:r w:rsidR="00E3566D">
        <w:rPr>
          <w:rFonts w:ascii="Times New Roman" w:hAnsi="Times New Roman" w:cs="Times New Roman"/>
        </w:rPr>
        <w:t xml:space="preserve"> </w:t>
      </w:r>
      <w:r w:rsidR="002D4654">
        <w:rPr>
          <w:rFonts w:ascii="Times New Roman" w:hAnsi="Times New Roman" w:cs="Times New Roman"/>
        </w:rPr>
        <w:t xml:space="preserve"> </w:t>
      </w:r>
      <w:r w:rsidR="005578E7">
        <w:rPr>
          <w:rFonts w:ascii="Times New Roman" w:hAnsi="Times New Roman" w:cs="Times New Roman"/>
        </w:rPr>
        <w:t>Th</w:t>
      </w:r>
      <w:r w:rsidR="00492BE0">
        <w:rPr>
          <w:rFonts w:ascii="Times New Roman" w:hAnsi="Times New Roman" w:cs="Times New Roman"/>
        </w:rPr>
        <w:t xml:space="preserve">e project is estimated to be in </w:t>
      </w:r>
      <w:r w:rsidR="005578E7">
        <w:rPr>
          <w:rFonts w:ascii="Times New Roman" w:hAnsi="Times New Roman" w:cs="Times New Roman"/>
        </w:rPr>
        <w:t xml:space="preserve">service </w:t>
      </w:r>
      <w:r w:rsidR="002D4654">
        <w:rPr>
          <w:rFonts w:ascii="Times New Roman" w:hAnsi="Times New Roman" w:cs="Times New Roman"/>
        </w:rPr>
        <w:t xml:space="preserve">in </w:t>
      </w:r>
      <w:r w:rsidR="005578E7">
        <w:rPr>
          <w:rFonts w:ascii="Times New Roman" w:hAnsi="Times New Roman" w:cs="Times New Roman"/>
        </w:rPr>
        <w:t>December 2014.</w:t>
      </w:r>
    </w:p>
    <w:p w14:paraId="44CC7C02" w14:textId="50CFE0B3" w:rsidR="003937B6" w:rsidRDefault="002D4654" w:rsidP="005578E7">
      <w:pPr>
        <w:widowControl w:val="0"/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3566D">
        <w:rPr>
          <w:rFonts w:ascii="Times New Roman" w:hAnsi="Times New Roman" w:cs="Times New Roman"/>
        </w:rPr>
        <w:t>Construction at the Pomona Heights substation will in</w:t>
      </w:r>
      <w:r w:rsidR="00492BE0">
        <w:rPr>
          <w:rFonts w:ascii="Times New Roman" w:hAnsi="Times New Roman" w:cs="Times New Roman"/>
        </w:rPr>
        <w:t>clude installation of a new 115/</w:t>
      </w:r>
      <w:r w:rsidR="00E3566D">
        <w:rPr>
          <w:rFonts w:ascii="Times New Roman" w:hAnsi="Times New Roman" w:cs="Times New Roman"/>
        </w:rPr>
        <w:t xml:space="preserve">12.47 </w:t>
      </w:r>
      <w:r w:rsidR="008F10EF">
        <w:rPr>
          <w:rFonts w:ascii="Times New Roman" w:hAnsi="Times New Roman" w:cs="Times New Roman"/>
        </w:rPr>
        <w:t xml:space="preserve">kV </w:t>
      </w:r>
      <w:r w:rsidR="00E3566D">
        <w:rPr>
          <w:rFonts w:ascii="Times New Roman" w:hAnsi="Times New Roman" w:cs="Times New Roman"/>
        </w:rPr>
        <w:t>transformer</w:t>
      </w:r>
      <w:r>
        <w:rPr>
          <w:rFonts w:ascii="Times New Roman" w:hAnsi="Times New Roman" w:cs="Times New Roman"/>
        </w:rPr>
        <w:t>,</w:t>
      </w:r>
      <w:r w:rsidR="00E3566D">
        <w:rPr>
          <w:rFonts w:ascii="Times New Roman" w:hAnsi="Times New Roman" w:cs="Times New Roman"/>
        </w:rPr>
        <w:t xml:space="preserve"> including a 115 </w:t>
      </w:r>
      <w:r w:rsidR="00A752BF">
        <w:rPr>
          <w:rFonts w:ascii="Times New Roman" w:hAnsi="Times New Roman" w:cs="Times New Roman"/>
        </w:rPr>
        <w:t xml:space="preserve">kV </w:t>
      </w:r>
      <w:r w:rsidR="00E3566D">
        <w:rPr>
          <w:rFonts w:ascii="Times New Roman" w:hAnsi="Times New Roman" w:cs="Times New Roman"/>
        </w:rPr>
        <w:t xml:space="preserve">transrupter and standard 12.47 </w:t>
      </w:r>
      <w:r w:rsidR="008F10EF">
        <w:rPr>
          <w:rFonts w:ascii="Times New Roman" w:hAnsi="Times New Roman" w:cs="Times New Roman"/>
        </w:rPr>
        <w:t xml:space="preserve">kV </w:t>
      </w:r>
      <w:r w:rsidR="00E3566D">
        <w:rPr>
          <w:rFonts w:ascii="Times New Roman" w:hAnsi="Times New Roman" w:cs="Times New Roman"/>
        </w:rPr>
        <w:t>switchgear, switches</w:t>
      </w:r>
      <w:r>
        <w:rPr>
          <w:rFonts w:ascii="Times New Roman" w:hAnsi="Times New Roman" w:cs="Times New Roman"/>
        </w:rPr>
        <w:t>,</w:t>
      </w:r>
      <w:r w:rsidR="00E3566D">
        <w:rPr>
          <w:rFonts w:ascii="Times New Roman" w:hAnsi="Times New Roman" w:cs="Times New Roman"/>
        </w:rPr>
        <w:t xml:space="preserve"> and bus-work. </w:t>
      </w:r>
      <w:r>
        <w:rPr>
          <w:rFonts w:ascii="Times New Roman" w:hAnsi="Times New Roman" w:cs="Times New Roman"/>
        </w:rPr>
        <w:t xml:space="preserve"> </w:t>
      </w:r>
      <w:r w:rsidR="007472AE">
        <w:rPr>
          <w:rFonts w:ascii="Times New Roman" w:hAnsi="Times New Roman" w:cs="Times New Roman"/>
        </w:rPr>
        <w:t xml:space="preserve">Existing transformer capacity at Selah Substation is 45 </w:t>
      </w:r>
      <w:r w:rsidR="008F10EF">
        <w:rPr>
          <w:rFonts w:ascii="Times New Roman" w:hAnsi="Times New Roman" w:cs="Times New Roman"/>
        </w:rPr>
        <w:t>MVA</w:t>
      </w:r>
      <w:r w:rsidR="007472AE">
        <w:rPr>
          <w:rFonts w:ascii="Times New Roman" w:hAnsi="Times New Roman" w:cs="Times New Roman"/>
        </w:rPr>
        <w:t xml:space="preserve"> in the summer and 54 </w:t>
      </w:r>
      <w:r w:rsidR="008F10EF">
        <w:rPr>
          <w:rFonts w:ascii="Times New Roman" w:hAnsi="Times New Roman" w:cs="Times New Roman"/>
        </w:rPr>
        <w:t>MVA</w:t>
      </w:r>
      <w:r w:rsidR="007472AE">
        <w:rPr>
          <w:rFonts w:ascii="Times New Roman" w:hAnsi="Times New Roman" w:cs="Times New Roman"/>
        </w:rPr>
        <w:t xml:space="preserve"> in the winter. </w:t>
      </w:r>
      <w:r>
        <w:rPr>
          <w:rFonts w:ascii="Times New Roman" w:hAnsi="Times New Roman" w:cs="Times New Roman"/>
        </w:rPr>
        <w:t xml:space="preserve"> </w:t>
      </w:r>
      <w:r w:rsidR="00897696">
        <w:rPr>
          <w:rFonts w:ascii="Times New Roman" w:hAnsi="Times New Roman" w:cs="Times New Roman"/>
        </w:rPr>
        <w:t xml:space="preserve">Existing transformer capacity at Wenas Substation is 25 </w:t>
      </w:r>
      <w:r w:rsidR="008F10EF">
        <w:rPr>
          <w:rFonts w:ascii="Times New Roman" w:hAnsi="Times New Roman" w:cs="Times New Roman"/>
        </w:rPr>
        <w:t>MVA</w:t>
      </w:r>
      <w:r w:rsidR="00897696">
        <w:rPr>
          <w:rFonts w:ascii="Times New Roman" w:hAnsi="Times New Roman" w:cs="Times New Roman"/>
        </w:rPr>
        <w:t xml:space="preserve"> in the summer and 31 </w:t>
      </w:r>
      <w:r w:rsidR="008F10EF">
        <w:rPr>
          <w:rFonts w:ascii="Times New Roman" w:hAnsi="Times New Roman" w:cs="Times New Roman"/>
        </w:rPr>
        <w:t>MVA</w:t>
      </w:r>
      <w:r w:rsidR="00897696">
        <w:rPr>
          <w:rFonts w:ascii="Times New Roman" w:hAnsi="Times New Roman" w:cs="Times New Roman"/>
        </w:rPr>
        <w:t xml:space="preserve"> in the winter</w:t>
      </w:r>
      <w:r>
        <w:rPr>
          <w:rFonts w:ascii="Times New Roman" w:hAnsi="Times New Roman" w:cs="Times New Roman"/>
        </w:rPr>
        <w:t xml:space="preserve">.  </w:t>
      </w:r>
      <w:r w:rsidR="00897696">
        <w:rPr>
          <w:rFonts w:ascii="Times New Roman" w:hAnsi="Times New Roman" w:cs="Times New Roman"/>
        </w:rPr>
        <w:t xml:space="preserve">By adding transformer capacity at Pomona Heights </w:t>
      </w:r>
      <w:r w:rsidR="008F10EF">
        <w:rPr>
          <w:rFonts w:ascii="Times New Roman" w:hAnsi="Times New Roman" w:cs="Times New Roman"/>
        </w:rPr>
        <w:t>substation</w:t>
      </w:r>
      <w:r w:rsidR="00897696">
        <w:rPr>
          <w:rFonts w:ascii="Times New Roman" w:hAnsi="Times New Roman" w:cs="Times New Roman"/>
        </w:rPr>
        <w:t xml:space="preserve">, the total capacity in the area will be increased to 95 </w:t>
      </w:r>
      <w:r w:rsidR="008F10EF">
        <w:rPr>
          <w:rFonts w:ascii="Times New Roman" w:hAnsi="Times New Roman" w:cs="Times New Roman"/>
        </w:rPr>
        <w:t>MVA</w:t>
      </w:r>
      <w:r w:rsidR="00897696">
        <w:rPr>
          <w:rFonts w:ascii="Times New Roman" w:hAnsi="Times New Roman" w:cs="Times New Roman"/>
        </w:rPr>
        <w:t xml:space="preserve"> summer and 115 </w:t>
      </w:r>
      <w:r w:rsidR="008F10EF">
        <w:rPr>
          <w:rFonts w:ascii="Times New Roman" w:hAnsi="Times New Roman" w:cs="Times New Roman"/>
        </w:rPr>
        <w:t>MVA</w:t>
      </w:r>
      <w:r w:rsidR="00897696">
        <w:rPr>
          <w:rFonts w:ascii="Times New Roman" w:hAnsi="Times New Roman" w:cs="Times New Roman"/>
        </w:rPr>
        <w:t xml:space="preserve"> </w:t>
      </w:r>
      <w:r w:rsidR="00E95735">
        <w:rPr>
          <w:rFonts w:ascii="Times New Roman" w:hAnsi="Times New Roman" w:cs="Times New Roman"/>
        </w:rPr>
        <w:t xml:space="preserve">in the </w:t>
      </w:r>
      <w:r w:rsidR="00897696">
        <w:rPr>
          <w:rFonts w:ascii="Times New Roman" w:hAnsi="Times New Roman" w:cs="Times New Roman"/>
        </w:rPr>
        <w:t>winter</w:t>
      </w:r>
      <w:r w:rsidR="00280A27">
        <w:rPr>
          <w:rFonts w:ascii="Times New Roman" w:hAnsi="Times New Roman" w:cs="Times New Roman"/>
        </w:rPr>
        <w:t>.</w:t>
      </w:r>
      <w:r w:rsidR="007472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E3566D">
        <w:rPr>
          <w:rFonts w:ascii="Times New Roman" w:hAnsi="Times New Roman" w:cs="Times New Roman"/>
        </w:rPr>
        <w:t xml:space="preserve">The new transformer will be connected on the north 115 </w:t>
      </w:r>
      <w:r w:rsidR="008F10EF">
        <w:rPr>
          <w:rFonts w:ascii="Times New Roman" w:hAnsi="Times New Roman" w:cs="Times New Roman"/>
        </w:rPr>
        <w:t xml:space="preserve">kV </w:t>
      </w:r>
      <w:r w:rsidR="00E3566D">
        <w:rPr>
          <w:rFonts w:ascii="Times New Roman" w:hAnsi="Times New Roman" w:cs="Times New Roman"/>
        </w:rPr>
        <w:t>bus in the east corner of the Pomona Heights substation yard</w:t>
      </w:r>
      <w:r>
        <w:rPr>
          <w:rFonts w:ascii="Times New Roman" w:hAnsi="Times New Roman" w:cs="Times New Roman"/>
        </w:rPr>
        <w:t>,</w:t>
      </w:r>
      <w:r w:rsidR="00E3566D">
        <w:rPr>
          <w:rFonts w:ascii="Times New Roman" w:hAnsi="Times New Roman" w:cs="Times New Roman"/>
        </w:rPr>
        <w:t xml:space="preserve"> which will require </w:t>
      </w:r>
      <w:r w:rsidR="008F10EF">
        <w:rPr>
          <w:rFonts w:ascii="Times New Roman" w:hAnsi="Times New Roman" w:cs="Times New Roman"/>
        </w:rPr>
        <w:t xml:space="preserve">expansion of the </w:t>
      </w:r>
      <w:r w:rsidR="00E3566D">
        <w:rPr>
          <w:rFonts w:ascii="Times New Roman" w:hAnsi="Times New Roman" w:cs="Times New Roman"/>
        </w:rPr>
        <w:t>yard on the northeast side of the substation.</w:t>
      </w:r>
      <w:r>
        <w:rPr>
          <w:rFonts w:ascii="Times New Roman" w:hAnsi="Times New Roman" w:cs="Times New Roman"/>
        </w:rPr>
        <w:t xml:space="preserve"> </w:t>
      </w:r>
      <w:r w:rsidR="00E3566D">
        <w:rPr>
          <w:rFonts w:ascii="Times New Roman" w:hAnsi="Times New Roman" w:cs="Times New Roman"/>
        </w:rPr>
        <w:t xml:space="preserve"> A 3.6 </w:t>
      </w:r>
      <w:r w:rsidR="008F10EF">
        <w:rPr>
          <w:rFonts w:ascii="Times New Roman" w:hAnsi="Times New Roman" w:cs="Times New Roman"/>
        </w:rPr>
        <w:t>MVA</w:t>
      </w:r>
      <w:r w:rsidR="00E3566D">
        <w:rPr>
          <w:rFonts w:ascii="Times New Roman" w:hAnsi="Times New Roman" w:cs="Times New Roman"/>
        </w:rPr>
        <w:t xml:space="preserve"> capacitor bank will </w:t>
      </w:r>
      <w:r w:rsidR="00870B3D">
        <w:rPr>
          <w:rFonts w:ascii="Times New Roman" w:hAnsi="Times New Roman" w:cs="Times New Roman"/>
        </w:rPr>
        <w:t xml:space="preserve">also </w:t>
      </w:r>
      <w:r w:rsidR="00E3566D">
        <w:rPr>
          <w:rFonts w:ascii="Times New Roman" w:hAnsi="Times New Roman" w:cs="Times New Roman"/>
        </w:rPr>
        <w:t xml:space="preserve">be installed for power factor compensation. </w:t>
      </w:r>
      <w:r>
        <w:rPr>
          <w:rFonts w:ascii="Times New Roman" w:hAnsi="Times New Roman" w:cs="Times New Roman"/>
        </w:rPr>
        <w:t xml:space="preserve"> </w:t>
      </w:r>
      <w:r w:rsidR="00E3566D">
        <w:rPr>
          <w:rFonts w:ascii="Times New Roman" w:hAnsi="Times New Roman" w:cs="Times New Roman"/>
        </w:rPr>
        <w:t xml:space="preserve">The project includes construction of two new feeders to pick up load from the Selah and Wenas substations. </w:t>
      </w:r>
    </w:p>
    <w:p w14:paraId="73BE3243" w14:textId="77777777" w:rsidR="003937B6" w:rsidRPr="00E3566D" w:rsidRDefault="003937B6" w:rsidP="003937B6">
      <w:pPr>
        <w:widowControl w:val="0"/>
        <w:spacing w:line="480" w:lineRule="auto"/>
        <w:rPr>
          <w:rFonts w:ascii="Times New Roman" w:hAnsi="Times New Roman" w:cs="Times New Roman"/>
          <w:b/>
        </w:rPr>
      </w:pPr>
      <w:r w:rsidRPr="00E3566D">
        <w:rPr>
          <w:rFonts w:ascii="Times New Roman" w:hAnsi="Times New Roman" w:cs="Times New Roman"/>
          <w:b/>
        </w:rPr>
        <w:t>Q.</w:t>
      </w:r>
      <w:r w:rsidRPr="00E3566D">
        <w:rPr>
          <w:rFonts w:ascii="Times New Roman" w:hAnsi="Times New Roman" w:cs="Times New Roman"/>
          <w:b/>
        </w:rPr>
        <w:tab/>
        <w:t>Please describe the details of the project cost.</w:t>
      </w:r>
    </w:p>
    <w:p w14:paraId="629B36DD" w14:textId="77777777" w:rsidR="003937B6" w:rsidRDefault="003937B6" w:rsidP="008F10EF">
      <w:pPr>
        <w:widowControl w:val="0"/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  <w:t xml:space="preserve">The total cost of the project is </w:t>
      </w:r>
      <w:r w:rsidR="002D2528">
        <w:rPr>
          <w:rFonts w:ascii="Times New Roman" w:hAnsi="Times New Roman" w:cs="Times New Roman"/>
        </w:rPr>
        <w:t>$4.55 million</w:t>
      </w:r>
      <w:r w:rsidR="002D4654">
        <w:rPr>
          <w:rFonts w:ascii="Times New Roman" w:hAnsi="Times New Roman" w:cs="Times New Roman"/>
        </w:rPr>
        <w:t>,</w:t>
      </w:r>
      <w:r w:rsidR="002D2528">
        <w:rPr>
          <w:rFonts w:ascii="Times New Roman" w:hAnsi="Times New Roman" w:cs="Times New Roman"/>
        </w:rPr>
        <w:t xml:space="preserve"> </w:t>
      </w:r>
      <w:r w:rsidR="008F10EF">
        <w:rPr>
          <w:rFonts w:ascii="Times New Roman" w:hAnsi="Times New Roman" w:cs="Times New Roman"/>
        </w:rPr>
        <w:t>including costs associated with engineering, project management, materials and equipment, construction, right-of-way, and AFUDC.</w:t>
      </w:r>
    </w:p>
    <w:p w14:paraId="7794A628" w14:textId="77777777" w:rsidR="003937B6" w:rsidRPr="00E3566D" w:rsidRDefault="003937B6" w:rsidP="002D2528">
      <w:pPr>
        <w:widowControl w:val="0"/>
        <w:spacing w:line="480" w:lineRule="auto"/>
        <w:ind w:left="720" w:hanging="720"/>
        <w:rPr>
          <w:rFonts w:ascii="Times New Roman" w:hAnsi="Times New Roman" w:cs="Times New Roman"/>
          <w:b/>
        </w:rPr>
      </w:pPr>
      <w:r w:rsidRPr="00E3566D">
        <w:rPr>
          <w:rFonts w:ascii="Times New Roman" w:hAnsi="Times New Roman" w:cs="Times New Roman"/>
          <w:b/>
        </w:rPr>
        <w:t>Q.</w:t>
      </w:r>
      <w:r w:rsidRPr="00E3566D">
        <w:rPr>
          <w:rFonts w:ascii="Times New Roman" w:hAnsi="Times New Roman" w:cs="Times New Roman"/>
          <w:b/>
        </w:rPr>
        <w:tab/>
        <w:t xml:space="preserve">Please explain why </w:t>
      </w:r>
      <w:r w:rsidR="002D4654" w:rsidRPr="00E3566D">
        <w:rPr>
          <w:rFonts w:ascii="Times New Roman" w:hAnsi="Times New Roman" w:cs="Times New Roman"/>
          <w:b/>
        </w:rPr>
        <w:t>th</w:t>
      </w:r>
      <w:r w:rsidR="002D4654">
        <w:rPr>
          <w:rFonts w:ascii="Times New Roman" w:hAnsi="Times New Roman" w:cs="Times New Roman"/>
          <w:b/>
        </w:rPr>
        <w:t>e</w:t>
      </w:r>
      <w:r w:rsidR="002D4654" w:rsidRPr="00E3566D">
        <w:rPr>
          <w:rFonts w:ascii="Times New Roman" w:hAnsi="Times New Roman" w:cs="Times New Roman"/>
          <w:b/>
        </w:rPr>
        <w:t xml:space="preserve"> </w:t>
      </w:r>
      <w:r w:rsidRPr="00E3566D">
        <w:rPr>
          <w:rFonts w:ascii="Times New Roman" w:hAnsi="Times New Roman" w:cs="Times New Roman"/>
          <w:b/>
        </w:rPr>
        <w:t xml:space="preserve">investment </w:t>
      </w:r>
      <w:r w:rsidR="002D4654">
        <w:rPr>
          <w:rFonts w:ascii="Times New Roman" w:hAnsi="Times New Roman" w:cs="Times New Roman"/>
          <w:b/>
        </w:rPr>
        <w:t>in</w:t>
      </w:r>
      <w:r w:rsidR="002D2528">
        <w:rPr>
          <w:rFonts w:ascii="Times New Roman" w:hAnsi="Times New Roman" w:cs="Times New Roman"/>
          <w:b/>
        </w:rPr>
        <w:t xml:space="preserve"> </w:t>
      </w:r>
      <w:r w:rsidR="002D4654">
        <w:rPr>
          <w:rFonts w:ascii="Times New Roman" w:hAnsi="Times New Roman" w:cs="Times New Roman"/>
          <w:b/>
        </w:rPr>
        <w:t xml:space="preserve">the </w:t>
      </w:r>
      <w:r w:rsidR="002D2528">
        <w:rPr>
          <w:rFonts w:ascii="Times New Roman" w:hAnsi="Times New Roman" w:cs="Times New Roman"/>
          <w:b/>
        </w:rPr>
        <w:t>Selah Substation Capacity Relief</w:t>
      </w:r>
      <w:r w:rsidR="002D4654">
        <w:rPr>
          <w:rFonts w:ascii="Times New Roman" w:hAnsi="Times New Roman" w:cs="Times New Roman"/>
          <w:b/>
        </w:rPr>
        <w:t xml:space="preserve"> project</w:t>
      </w:r>
      <w:r w:rsidR="002D2528">
        <w:rPr>
          <w:rFonts w:ascii="Times New Roman" w:hAnsi="Times New Roman" w:cs="Times New Roman"/>
          <w:b/>
        </w:rPr>
        <w:t xml:space="preserve"> </w:t>
      </w:r>
      <w:r w:rsidRPr="00E3566D">
        <w:rPr>
          <w:rFonts w:ascii="Times New Roman" w:hAnsi="Times New Roman" w:cs="Times New Roman"/>
          <w:b/>
        </w:rPr>
        <w:t>is needed.</w:t>
      </w:r>
    </w:p>
    <w:p w14:paraId="1CB73FA0" w14:textId="77777777" w:rsidR="003937B6" w:rsidRDefault="003937B6" w:rsidP="004128AA">
      <w:pPr>
        <w:widowControl w:val="0"/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ab/>
        <w:t xml:space="preserve">The plant investment </w:t>
      </w:r>
      <w:r w:rsidR="004128AA">
        <w:rPr>
          <w:rFonts w:ascii="Times New Roman" w:hAnsi="Times New Roman" w:cs="Times New Roman"/>
        </w:rPr>
        <w:t xml:space="preserve">for Selah Substation Capacity Relief is needed </w:t>
      </w:r>
      <w:r w:rsidR="006576AB">
        <w:rPr>
          <w:rFonts w:ascii="Times New Roman" w:hAnsi="Times New Roman" w:cs="Times New Roman"/>
        </w:rPr>
        <w:t>due to</w:t>
      </w:r>
      <w:r w:rsidR="004128AA">
        <w:rPr>
          <w:rFonts w:ascii="Times New Roman" w:hAnsi="Times New Roman" w:cs="Times New Roman"/>
        </w:rPr>
        <w:t xml:space="preserve"> overload conditions at the Selah substation</w:t>
      </w:r>
      <w:r w:rsidR="007676C8">
        <w:rPr>
          <w:rFonts w:ascii="Times New Roman" w:hAnsi="Times New Roman" w:cs="Times New Roman"/>
        </w:rPr>
        <w:t xml:space="preserve"> </w:t>
      </w:r>
      <w:r w:rsidR="002D4654">
        <w:rPr>
          <w:rFonts w:ascii="Times New Roman" w:hAnsi="Times New Roman" w:cs="Times New Roman"/>
        </w:rPr>
        <w:t>affect</w:t>
      </w:r>
      <w:r w:rsidR="007676C8">
        <w:rPr>
          <w:rFonts w:ascii="Times New Roman" w:hAnsi="Times New Roman" w:cs="Times New Roman"/>
        </w:rPr>
        <w:t>ing two transformers</w:t>
      </w:r>
      <w:r w:rsidR="004128AA">
        <w:rPr>
          <w:rFonts w:ascii="Times New Roman" w:hAnsi="Times New Roman" w:cs="Times New Roman"/>
        </w:rPr>
        <w:t>.</w:t>
      </w:r>
      <w:r w:rsidR="00866F91">
        <w:rPr>
          <w:rFonts w:ascii="Times New Roman" w:hAnsi="Times New Roman" w:cs="Times New Roman"/>
        </w:rPr>
        <w:t xml:space="preserve"> </w:t>
      </w:r>
      <w:r w:rsidR="007676C8" w:rsidRPr="009079B3">
        <w:rPr>
          <w:rFonts w:ascii="Times New Roman" w:hAnsi="Times New Roman" w:cs="Times New Roman"/>
        </w:rPr>
        <w:t xml:space="preserve"> </w:t>
      </w:r>
      <w:r w:rsidR="00866F91" w:rsidRPr="007676C8">
        <w:rPr>
          <w:rFonts w:ascii="Times New Roman" w:hAnsi="Times New Roman" w:cs="Times New Roman"/>
        </w:rPr>
        <w:t>The first transformer, T-3207, is projected to be loaded</w:t>
      </w:r>
      <w:r w:rsidR="00866F91">
        <w:rPr>
          <w:rFonts w:ascii="Times New Roman" w:hAnsi="Times New Roman" w:cs="Times New Roman"/>
        </w:rPr>
        <w:t xml:space="preserve"> to 100 percent of the 24 </w:t>
      </w:r>
      <w:r w:rsidR="00193023">
        <w:rPr>
          <w:rFonts w:ascii="Times New Roman" w:hAnsi="Times New Roman" w:cs="Times New Roman"/>
        </w:rPr>
        <w:t>MVA</w:t>
      </w:r>
      <w:r w:rsidR="00866F91">
        <w:rPr>
          <w:rFonts w:ascii="Times New Roman" w:hAnsi="Times New Roman" w:cs="Times New Roman"/>
        </w:rPr>
        <w:t xml:space="preserve"> winter guideline rating during the 2013-2014 winter season, increasing to 101 percent by the 2014-</w:t>
      </w:r>
      <w:r w:rsidR="00866F91">
        <w:rPr>
          <w:rFonts w:ascii="Times New Roman" w:hAnsi="Times New Roman" w:cs="Times New Roman"/>
        </w:rPr>
        <w:lastRenderedPageBreak/>
        <w:t xml:space="preserve">2015 winter season. </w:t>
      </w:r>
      <w:r w:rsidR="002D4654">
        <w:rPr>
          <w:rFonts w:ascii="Times New Roman" w:hAnsi="Times New Roman" w:cs="Times New Roman"/>
        </w:rPr>
        <w:t xml:space="preserve"> </w:t>
      </w:r>
      <w:r w:rsidR="00866F91">
        <w:rPr>
          <w:rFonts w:ascii="Times New Roman" w:hAnsi="Times New Roman" w:cs="Times New Roman"/>
        </w:rPr>
        <w:t>Additionally, transformer T-3207 is projected to reach its 20</w:t>
      </w:r>
      <w:r w:rsidR="002D4654">
        <w:rPr>
          <w:rFonts w:ascii="Times New Roman" w:hAnsi="Times New Roman" w:cs="Times New Roman"/>
        </w:rPr>
        <w:t> </w:t>
      </w:r>
      <w:r w:rsidR="00193023">
        <w:rPr>
          <w:rFonts w:ascii="Times New Roman" w:hAnsi="Times New Roman" w:cs="Times New Roman"/>
        </w:rPr>
        <w:t>MVA</w:t>
      </w:r>
      <w:r w:rsidR="00866F91">
        <w:rPr>
          <w:rFonts w:ascii="Times New Roman" w:hAnsi="Times New Roman" w:cs="Times New Roman"/>
        </w:rPr>
        <w:t xml:space="preserve"> summer guideline rating in 2015, with loading projected to reach 105 percent of the guideline rating by 2019. </w:t>
      </w:r>
      <w:r w:rsidR="002D4654">
        <w:rPr>
          <w:rFonts w:ascii="Times New Roman" w:hAnsi="Times New Roman" w:cs="Times New Roman"/>
        </w:rPr>
        <w:t xml:space="preserve"> </w:t>
      </w:r>
      <w:r w:rsidR="00866F91">
        <w:rPr>
          <w:rFonts w:ascii="Times New Roman" w:hAnsi="Times New Roman" w:cs="Times New Roman"/>
        </w:rPr>
        <w:t xml:space="preserve">The second transformer, T-3537, is projected to be loaded to 90 percent of its 30 </w:t>
      </w:r>
      <w:r w:rsidR="00193023">
        <w:rPr>
          <w:rFonts w:ascii="Times New Roman" w:hAnsi="Times New Roman" w:cs="Times New Roman"/>
        </w:rPr>
        <w:t>MVA</w:t>
      </w:r>
      <w:r w:rsidR="00866F91">
        <w:rPr>
          <w:rFonts w:ascii="Times New Roman" w:hAnsi="Times New Roman" w:cs="Times New Roman"/>
        </w:rPr>
        <w:t xml:space="preserve"> winter guideline rating </w:t>
      </w:r>
      <w:r w:rsidR="00E81D9E">
        <w:rPr>
          <w:rFonts w:ascii="Times New Roman" w:hAnsi="Times New Roman" w:cs="Times New Roman"/>
        </w:rPr>
        <w:t xml:space="preserve">by the 2014-2015 winter season. </w:t>
      </w:r>
      <w:r w:rsidR="002D4654">
        <w:rPr>
          <w:rFonts w:ascii="Times New Roman" w:hAnsi="Times New Roman" w:cs="Times New Roman"/>
        </w:rPr>
        <w:t xml:space="preserve"> </w:t>
      </w:r>
      <w:r w:rsidR="00F55C79">
        <w:rPr>
          <w:rFonts w:ascii="Times New Roman" w:hAnsi="Times New Roman" w:cs="Times New Roman"/>
        </w:rPr>
        <w:t>As of 2013, t</w:t>
      </w:r>
      <w:r w:rsidR="00E81D9E" w:rsidRPr="007676C8">
        <w:rPr>
          <w:rFonts w:ascii="Times New Roman" w:hAnsi="Times New Roman" w:cs="Times New Roman"/>
        </w:rPr>
        <w:t xml:space="preserve">he </w:t>
      </w:r>
      <w:r w:rsidR="002D4654">
        <w:rPr>
          <w:rFonts w:ascii="Times New Roman" w:hAnsi="Times New Roman" w:cs="Times New Roman"/>
        </w:rPr>
        <w:t xml:space="preserve">load at the </w:t>
      </w:r>
      <w:r w:rsidR="00E81D9E" w:rsidRPr="007676C8">
        <w:rPr>
          <w:rFonts w:ascii="Times New Roman" w:hAnsi="Times New Roman" w:cs="Times New Roman"/>
        </w:rPr>
        <w:t xml:space="preserve">Selah substation </w:t>
      </w:r>
      <w:r w:rsidR="00F55C79">
        <w:rPr>
          <w:rFonts w:ascii="Times New Roman" w:hAnsi="Times New Roman" w:cs="Times New Roman"/>
        </w:rPr>
        <w:t xml:space="preserve">over the next five years </w:t>
      </w:r>
      <w:r w:rsidR="00E81D9E" w:rsidRPr="007676C8">
        <w:rPr>
          <w:rFonts w:ascii="Times New Roman" w:hAnsi="Times New Roman" w:cs="Times New Roman"/>
        </w:rPr>
        <w:t xml:space="preserve">is projected to </w:t>
      </w:r>
      <w:r w:rsidR="002D4654">
        <w:rPr>
          <w:rFonts w:ascii="Times New Roman" w:hAnsi="Times New Roman" w:cs="Times New Roman"/>
        </w:rPr>
        <w:t xml:space="preserve">grow at an </w:t>
      </w:r>
      <w:r w:rsidR="00F55C79">
        <w:rPr>
          <w:rFonts w:ascii="Times New Roman" w:hAnsi="Times New Roman" w:cs="Times New Roman"/>
        </w:rPr>
        <w:t xml:space="preserve">annual rate of </w:t>
      </w:r>
      <w:r w:rsidR="00E81D9E" w:rsidRPr="007676C8">
        <w:rPr>
          <w:rFonts w:ascii="Times New Roman" w:hAnsi="Times New Roman" w:cs="Times New Roman"/>
        </w:rPr>
        <w:t>0.9 percent for summer and 0.5 percent for winter</w:t>
      </w:r>
      <w:r w:rsidR="002D4654">
        <w:rPr>
          <w:rFonts w:ascii="Times New Roman" w:hAnsi="Times New Roman" w:cs="Times New Roman"/>
        </w:rPr>
        <w:t>,</w:t>
      </w:r>
      <w:r w:rsidR="007676C8" w:rsidRPr="007676C8">
        <w:rPr>
          <w:rFonts w:ascii="Times New Roman" w:hAnsi="Times New Roman" w:cs="Times New Roman"/>
        </w:rPr>
        <w:t xml:space="preserve"> </w:t>
      </w:r>
      <w:r w:rsidR="007676C8">
        <w:rPr>
          <w:rFonts w:ascii="Times New Roman" w:hAnsi="Times New Roman" w:cs="Times New Roman"/>
        </w:rPr>
        <w:t>primarily due to load growth in the area from new residential construction and expansion of agricultural-based businesses.</w:t>
      </w:r>
      <w:r w:rsidR="009C02DA">
        <w:rPr>
          <w:rFonts w:ascii="Times New Roman" w:hAnsi="Times New Roman" w:cs="Times New Roman"/>
        </w:rPr>
        <w:t xml:space="preserve"> </w:t>
      </w:r>
      <w:r w:rsidR="002D4654">
        <w:rPr>
          <w:rFonts w:ascii="Times New Roman" w:hAnsi="Times New Roman" w:cs="Times New Roman"/>
        </w:rPr>
        <w:t xml:space="preserve"> </w:t>
      </w:r>
      <w:r w:rsidR="009C02DA">
        <w:rPr>
          <w:rFonts w:ascii="Times New Roman" w:hAnsi="Times New Roman" w:cs="Times New Roman"/>
        </w:rPr>
        <w:t xml:space="preserve">This project will enable additional distribution load to be reliably served through the Pomona Heights </w:t>
      </w:r>
      <w:r w:rsidR="00193023">
        <w:rPr>
          <w:rFonts w:ascii="Times New Roman" w:hAnsi="Times New Roman" w:cs="Times New Roman"/>
        </w:rPr>
        <w:t>substation</w:t>
      </w:r>
      <w:r w:rsidR="009C02DA">
        <w:rPr>
          <w:rFonts w:ascii="Times New Roman" w:hAnsi="Times New Roman" w:cs="Times New Roman"/>
        </w:rPr>
        <w:t>.</w:t>
      </w:r>
      <w:r w:rsidR="007472AE">
        <w:rPr>
          <w:rFonts w:ascii="Times New Roman" w:hAnsi="Times New Roman" w:cs="Times New Roman"/>
        </w:rPr>
        <w:t xml:space="preserve"> </w:t>
      </w:r>
      <w:r w:rsidR="002D4654">
        <w:rPr>
          <w:rFonts w:ascii="Times New Roman" w:hAnsi="Times New Roman" w:cs="Times New Roman"/>
        </w:rPr>
        <w:t xml:space="preserve"> </w:t>
      </w:r>
      <w:r w:rsidR="007472AE">
        <w:rPr>
          <w:rFonts w:ascii="Times New Roman" w:hAnsi="Times New Roman" w:cs="Times New Roman"/>
        </w:rPr>
        <w:t xml:space="preserve">Approximately </w:t>
      </w:r>
      <w:r w:rsidR="00FE0927">
        <w:rPr>
          <w:rFonts w:ascii="Times New Roman" w:hAnsi="Times New Roman" w:cs="Times New Roman"/>
        </w:rPr>
        <w:t>10</w:t>
      </w:r>
      <w:r w:rsidR="007472AE">
        <w:rPr>
          <w:rFonts w:ascii="Times New Roman" w:hAnsi="Times New Roman" w:cs="Times New Roman"/>
        </w:rPr>
        <w:t xml:space="preserve"> </w:t>
      </w:r>
      <w:r w:rsidR="00193023">
        <w:rPr>
          <w:rFonts w:ascii="Times New Roman" w:hAnsi="Times New Roman" w:cs="Times New Roman"/>
        </w:rPr>
        <w:t>MVA</w:t>
      </w:r>
      <w:r w:rsidR="007472AE">
        <w:rPr>
          <w:rFonts w:ascii="Times New Roman" w:hAnsi="Times New Roman" w:cs="Times New Roman"/>
        </w:rPr>
        <w:t xml:space="preserve"> </w:t>
      </w:r>
      <w:r w:rsidR="00FE0927">
        <w:rPr>
          <w:rFonts w:ascii="Times New Roman" w:hAnsi="Times New Roman" w:cs="Times New Roman"/>
        </w:rPr>
        <w:t xml:space="preserve">of existing Selah </w:t>
      </w:r>
      <w:r w:rsidR="00193023">
        <w:rPr>
          <w:rFonts w:ascii="Times New Roman" w:hAnsi="Times New Roman" w:cs="Times New Roman"/>
        </w:rPr>
        <w:t xml:space="preserve">substation </w:t>
      </w:r>
      <w:r w:rsidR="00FE0927">
        <w:rPr>
          <w:rFonts w:ascii="Times New Roman" w:hAnsi="Times New Roman" w:cs="Times New Roman"/>
        </w:rPr>
        <w:t xml:space="preserve">load </w:t>
      </w:r>
      <w:r w:rsidR="00897696">
        <w:rPr>
          <w:rFonts w:ascii="Times New Roman" w:hAnsi="Times New Roman" w:cs="Times New Roman"/>
        </w:rPr>
        <w:t xml:space="preserve">and 4 </w:t>
      </w:r>
      <w:r w:rsidR="00193023">
        <w:rPr>
          <w:rFonts w:ascii="Times New Roman" w:hAnsi="Times New Roman" w:cs="Times New Roman"/>
        </w:rPr>
        <w:t>MVA</w:t>
      </w:r>
      <w:r w:rsidR="00897696">
        <w:rPr>
          <w:rFonts w:ascii="Times New Roman" w:hAnsi="Times New Roman" w:cs="Times New Roman"/>
        </w:rPr>
        <w:t xml:space="preserve"> of existing Wenas </w:t>
      </w:r>
      <w:r w:rsidR="00193023">
        <w:rPr>
          <w:rFonts w:ascii="Times New Roman" w:hAnsi="Times New Roman" w:cs="Times New Roman"/>
        </w:rPr>
        <w:t xml:space="preserve">substation </w:t>
      </w:r>
      <w:r w:rsidR="00897696">
        <w:rPr>
          <w:rFonts w:ascii="Times New Roman" w:hAnsi="Times New Roman" w:cs="Times New Roman"/>
        </w:rPr>
        <w:t xml:space="preserve">load </w:t>
      </w:r>
      <w:r w:rsidR="00FE0927">
        <w:rPr>
          <w:rFonts w:ascii="Times New Roman" w:hAnsi="Times New Roman" w:cs="Times New Roman"/>
        </w:rPr>
        <w:t xml:space="preserve">will be transferred to </w:t>
      </w:r>
      <w:r w:rsidR="00193023">
        <w:rPr>
          <w:rFonts w:ascii="Times New Roman" w:hAnsi="Times New Roman" w:cs="Times New Roman"/>
        </w:rPr>
        <w:t xml:space="preserve">the </w:t>
      </w:r>
      <w:r w:rsidR="00897696">
        <w:rPr>
          <w:rFonts w:ascii="Times New Roman" w:hAnsi="Times New Roman" w:cs="Times New Roman"/>
        </w:rPr>
        <w:t>Pomona Heights</w:t>
      </w:r>
      <w:r w:rsidR="00816428">
        <w:rPr>
          <w:rFonts w:ascii="Times New Roman" w:hAnsi="Times New Roman" w:cs="Times New Roman"/>
        </w:rPr>
        <w:t xml:space="preserve"> substation</w:t>
      </w:r>
      <w:r w:rsidR="00FE0927">
        <w:rPr>
          <w:rFonts w:ascii="Times New Roman" w:hAnsi="Times New Roman" w:cs="Times New Roman"/>
        </w:rPr>
        <w:t xml:space="preserve">, freeing up </w:t>
      </w:r>
      <w:r w:rsidR="00897696">
        <w:rPr>
          <w:rFonts w:ascii="Times New Roman" w:hAnsi="Times New Roman" w:cs="Times New Roman"/>
        </w:rPr>
        <w:t xml:space="preserve">capacity to serve </w:t>
      </w:r>
      <w:r w:rsidR="00816428">
        <w:rPr>
          <w:rFonts w:ascii="Times New Roman" w:hAnsi="Times New Roman" w:cs="Times New Roman"/>
        </w:rPr>
        <w:t xml:space="preserve">new and existing </w:t>
      </w:r>
      <w:r w:rsidR="00897696">
        <w:rPr>
          <w:rFonts w:ascii="Times New Roman" w:hAnsi="Times New Roman" w:cs="Times New Roman"/>
        </w:rPr>
        <w:t>load on those existing distribution systems</w:t>
      </w:r>
      <w:r w:rsidR="00FE0927">
        <w:rPr>
          <w:rFonts w:ascii="Times New Roman" w:hAnsi="Times New Roman" w:cs="Times New Roman"/>
        </w:rPr>
        <w:t xml:space="preserve">. </w:t>
      </w:r>
    </w:p>
    <w:p w14:paraId="3D10909A" w14:textId="77777777" w:rsidR="003937B6" w:rsidRDefault="002D4654" w:rsidP="00222090">
      <w:pPr>
        <w:widowControl w:val="0"/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FRY SUBSTATION PROJECT</w:t>
      </w:r>
    </w:p>
    <w:p w14:paraId="3F88359E" w14:textId="77777777" w:rsidR="003937B6" w:rsidRPr="007B6C76" w:rsidRDefault="003937B6" w:rsidP="003937B6">
      <w:pPr>
        <w:widowControl w:val="0"/>
        <w:spacing w:line="480" w:lineRule="auto"/>
        <w:rPr>
          <w:rFonts w:ascii="Times New Roman" w:hAnsi="Times New Roman" w:cs="Times New Roman"/>
          <w:b/>
        </w:rPr>
      </w:pPr>
      <w:r w:rsidRPr="007B6C76">
        <w:rPr>
          <w:rFonts w:ascii="Times New Roman" w:hAnsi="Times New Roman" w:cs="Times New Roman"/>
          <w:b/>
        </w:rPr>
        <w:t>Q.</w:t>
      </w:r>
      <w:r w:rsidRPr="007B6C76">
        <w:rPr>
          <w:rFonts w:ascii="Times New Roman" w:hAnsi="Times New Roman" w:cs="Times New Roman"/>
          <w:b/>
        </w:rPr>
        <w:tab/>
        <w:t xml:space="preserve">Please describe the </w:t>
      </w:r>
      <w:r>
        <w:rPr>
          <w:rFonts w:ascii="Times New Roman" w:hAnsi="Times New Roman" w:cs="Times New Roman"/>
          <w:b/>
        </w:rPr>
        <w:t>Fry Substation</w:t>
      </w:r>
      <w:r w:rsidRPr="007B6C76">
        <w:rPr>
          <w:rFonts w:ascii="Times New Roman" w:hAnsi="Times New Roman" w:cs="Times New Roman"/>
          <w:b/>
        </w:rPr>
        <w:t xml:space="preserve"> Project.</w:t>
      </w:r>
    </w:p>
    <w:p w14:paraId="677DC7C9" w14:textId="7E114FD9" w:rsidR="003937B6" w:rsidRDefault="003937B6" w:rsidP="00F5047A">
      <w:pPr>
        <w:widowControl w:val="0"/>
        <w:spacing w:line="480" w:lineRule="auto"/>
        <w:ind w:left="720" w:hanging="720"/>
        <w:rPr>
          <w:rFonts w:ascii="Times New Roman" w:hAnsi="Times New Roman" w:cs="Times New Roman"/>
        </w:rPr>
      </w:pPr>
      <w:r w:rsidRPr="007B6C76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</w:r>
      <w:r w:rsidR="00F5047A">
        <w:rPr>
          <w:rFonts w:ascii="Times New Roman" w:hAnsi="Times New Roman" w:cs="Times New Roman"/>
        </w:rPr>
        <w:t xml:space="preserve">The Fry </w:t>
      </w:r>
      <w:r w:rsidR="00537A74">
        <w:rPr>
          <w:rFonts w:ascii="Times New Roman" w:hAnsi="Times New Roman" w:cs="Times New Roman"/>
        </w:rPr>
        <w:t xml:space="preserve">Substation Project </w:t>
      </w:r>
      <w:r w:rsidR="00F5047A">
        <w:rPr>
          <w:rFonts w:ascii="Times New Roman" w:hAnsi="Times New Roman" w:cs="Times New Roman"/>
        </w:rPr>
        <w:t xml:space="preserve">consists of installing two 20 </w:t>
      </w:r>
      <w:r w:rsidR="008D4C9B">
        <w:rPr>
          <w:rFonts w:ascii="Times New Roman" w:hAnsi="Times New Roman" w:cs="Times New Roman"/>
        </w:rPr>
        <w:t>MVA</w:t>
      </w:r>
      <w:r w:rsidR="00F5047A">
        <w:rPr>
          <w:rFonts w:ascii="Times New Roman" w:hAnsi="Times New Roman" w:cs="Times New Roman"/>
        </w:rPr>
        <w:t xml:space="preserve"> and two 30 </w:t>
      </w:r>
      <w:r w:rsidR="008D4C9B">
        <w:rPr>
          <w:rFonts w:ascii="Times New Roman" w:hAnsi="Times New Roman" w:cs="Times New Roman"/>
        </w:rPr>
        <w:t>MVA</w:t>
      </w:r>
      <w:r w:rsidR="00F5047A">
        <w:rPr>
          <w:rFonts w:ascii="Times New Roman" w:hAnsi="Times New Roman" w:cs="Times New Roman"/>
        </w:rPr>
        <w:t xml:space="preserve"> capacitor banks and three 115 </w:t>
      </w:r>
      <w:r w:rsidR="008D4C9B">
        <w:rPr>
          <w:rFonts w:ascii="Times New Roman" w:hAnsi="Times New Roman" w:cs="Times New Roman"/>
        </w:rPr>
        <w:t xml:space="preserve">kV </w:t>
      </w:r>
      <w:r w:rsidR="00F5047A">
        <w:rPr>
          <w:rFonts w:ascii="Times New Roman" w:hAnsi="Times New Roman" w:cs="Times New Roman"/>
        </w:rPr>
        <w:t xml:space="preserve">breakers connecting to the existing bus at the Fry substation. </w:t>
      </w:r>
      <w:r w:rsidR="002D4654">
        <w:rPr>
          <w:rFonts w:ascii="Times New Roman" w:hAnsi="Times New Roman" w:cs="Times New Roman"/>
        </w:rPr>
        <w:t xml:space="preserve"> </w:t>
      </w:r>
      <w:r w:rsidR="00F5047A">
        <w:rPr>
          <w:rFonts w:ascii="Times New Roman" w:hAnsi="Times New Roman" w:cs="Times New Roman"/>
        </w:rPr>
        <w:t xml:space="preserve">In addition, selective protective relay equipment will also be upgraded. </w:t>
      </w:r>
      <w:r w:rsidR="002D4654">
        <w:rPr>
          <w:rFonts w:ascii="Times New Roman" w:hAnsi="Times New Roman" w:cs="Times New Roman"/>
        </w:rPr>
        <w:t xml:space="preserve"> </w:t>
      </w:r>
      <w:r w:rsidR="00F5047A">
        <w:rPr>
          <w:rFonts w:ascii="Times New Roman" w:hAnsi="Times New Roman" w:cs="Times New Roman"/>
        </w:rPr>
        <w:t xml:space="preserve">The Fry substation is located near Albany, Oregon. </w:t>
      </w:r>
      <w:r w:rsidR="002D4654">
        <w:rPr>
          <w:rFonts w:ascii="Times New Roman" w:hAnsi="Times New Roman" w:cs="Times New Roman"/>
        </w:rPr>
        <w:t xml:space="preserve"> </w:t>
      </w:r>
      <w:r w:rsidR="00C23565">
        <w:rPr>
          <w:rFonts w:ascii="Times New Roman" w:hAnsi="Times New Roman" w:cs="Times New Roman"/>
        </w:rPr>
        <w:t>Th</w:t>
      </w:r>
      <w:r w:rsidR="00492BE0">
        <w:rPr>
          <w:rFonts w:ascii="Times New Roman" w:hAnsi="Times New Roman" w:cs="Times New Roman"/>
        </w:rPr>
        <w:t xml:space="preserve">e project is estimated to be in </w:t>
      </w:r>
      <w:r w:rsidR="00C23565">
        <w:rPr>
          <w:rFonts w:ascii="Times New Roman" w:hAnsi="Times New Roman" w:cs="Times New Roman"/>
        </w:rPr>
        <w:t xml:space="preserve">service </w:t>
      </w:r>
      <w:r w:rsidR="002D4654">
        <w:rPr>
          <w:rFonts w:ascii="Times New Roman" w:hAnsi="Times New Roman" w:cs="Times New Roman"/>
        </w:rPr>
        <w:t xml:space="preserve">in </w:t>
      </w:r>
      <w:r w:rsidR="00422A30">
        <w:rPr>
          <w:rFonts w:ascii="Times New Roman" w:hAnsi="Times New Roman" w:cs="Times New Roman"/>
        </w:rPr>
        <w:t>December 2014.</w:t>
      </w:r>
    </w:p>
    <w:p w14:paraId="5F665E9B" w14:textId="77777777" w:rsidR="003937B6" w:rsidRPr="001E39F5" w:rsidRDefault="003937B6" w:rsidP="003937B6">
      <w:pPr>
        <w:widowControl w:val="0"/>
        <w:spacing w:line="480" w:lineRule="auto"/>
        <w:rPr>
          <w:rFonts w:ascii="Times New Roman" w:hAnsi="Times New Roman" w:cs="Times New Roman"/>
          <w:b/>
        </w:rPr>
      </w:pPr>
      <w:r w:rsidRPr="001E39F5">
        <w:rPr>
          <w:rFonts w:ascii="Times New Roman" w:hAnsi="Times New Roman" w:cs="Times New Roman"/>
          <w:b/>
        </w:rPr>
        <w:t>Q.</w:t>
      </w:r>
      <w:r w:rsidRPr="001E39F5">
        <w:rPr>
          <w:rFonts w:ascii="Times New Roman" w:hAnsi="Times New Roman" w:cs="Times New Roman"/>
          <w:b/>
        </w:rPr>
        <w:tab/>
        <w:t>Please describe the details of the project cost.</w:t>
      </w:r>
    </w:p>
    <w:p w14:paraId="7548526C" w14:textId="731A0441" w:rsidR="003937B6" w:rsidRDefault="003937B6" w:rsidP="007438ED">
      <w:pPr>
        <w:widowControl w:val="0"/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  <w:t xml:space="preserve">The total cost of the project is </w:t>
      </w:r>
      <w:r w:rsidR="007438ED">
        <w:rPr>
          <w:rFonts w:ascii="Times New Roman" w:hAnsi="Times New Roman" w:cs="Times New Roman"/>
        </w:rPr>
        <w:t>$6.38 million</w:t>
      </w:r>
      <w:r w:rsidR="002D4654">
        <w:rPr>
          <w:rFonts w:ascii="Times New Roman" w:hAnsi="Times New Roman" w:cs="Times New Roman"/>
        </w:rPr>
        <w:t>,</w:t>
      </w:r>
      <w:r w:rsidR="007438ED">
        <w:rPr>
          <w:rFonts w:ascii="Times New Roman" w:hAnsi="Times New Roman" w:cs="Times New Roman"/>
        </w:rPr>
        <w:t xml:space="preserve"> </w:t>
      </w:r>
      <w:r w:rsidR="008D4C9B">
        <w:rPr>
          <w:rFonts w:ascii="Times New Roman" w:hAnsi="Times New Roman" w:cs="Times New Roman"/>
        </w:rPr>
        <w:t xml:space="preserve">including costs associated with engineering, project management, materials and equipment, construction, right-of-way, and AFUDC. </w:t>
      </w:r>
    </w:p>
    <w:p w14:paraId="728EEB92" w14:textId="77777777" w:rsidR="003937B6" w:rsidRPr="001E39F5" w:rsidRDefault="003937B6" w:rsidP="002D4654">
      <w:pPr>
        <w:widowControl w:val="0"/>
        <w:spacing w:line="480" w:lineRule="auto"/>
        <w:ind w:left="720" w:hanging="720"/>
        <w:rPr>
          <w:rFonts w:ascii="Times New Roman" w:hAnsi="Times New Roman" w:cs="Times New Roman"/>
          <w:b/>
        </w:rPr>
      </w:pPr>
      <w:r w:rsidRPr="001E39F5">
        <w:rPr>
          <w:rFonts w:ascii="Times New Roman" w:hAnsi="Times New Roman" w:cs="Times New Roman"/>
          <w:b/>
        </w:rPr>
        <w:lastRenderedPageBreak/>
        <w:t>Q.</w:t>
      </w:r>
      <w:r w:rsidRPr="001E39F5">
        <w:rPr>
          <w:rFonts w:ascii="Times New Roman" w:hAnsi="Times New Roman" w:cs="Times New Roman"/>
          <w:b/>
        </w:rPr>
        <w:tab/>
      </w:r>
      <w:r w:rsidR="002D4654">
        <w:rPr>
          <w:rFonts w:ascii="Times New Roman" w:hAnsi="Times New Roman" w:cs="Times New Roman"/>
          <w:b/>
        </w:rPr>
        <w:t xml:space="preserve">Why is the </w:t>
      </w:r>
      <w:r w:rsidRPr="001E39F5">
        <w:rPr>
          <w:rFonts w:ascii="Times New Roman" w:hAnsi="Times New Roman" w:cs="Times New Roman"/>
          <w:b/>
        </w:rPr>
        <w:t xml:space="preserve">investment </w:t>
      </w:r>
      <w:r w:rsidR="002D4654">
        <w:rPr>
          <w:rFonts w:ascii="Times New Roman" w:hAnsi="Times New Roman" w:cs="Times New Roman"/>
          <w:b/>
        </w:rPr>
        <w:t>in</w:t>
      </w:r>
      <w:r w:rsidR="007438ED">
        <w:rPr>
          <w:rFonts w:ascii="Times New Roman" w:hAnsi="Times New Roman" w:cs="Times New Roman"/>
          <w:b/>
        </w:rPr>
        <w:t xml:space="preserve"> the Fry Substation Project </w:t>
      </w:r>
      <w:r w:rsidRPr="001E39F5">
        <w:rPr>
          <w:rFonts w:ascii="Times New Roman" w:hAnsi="Times New Roman" w:cs="Times New Roman"/>
          <w:b/>
        </w:rPr>
        <w:t>needed</w:t>
      </w:r>
      <w:r w:rsidR="002D4654">
        <w:rPr>
          <w:rFonts w:ascii="Times New Roman" w:hAnsi="Times New Roman" w:cs="Times New Roman"/>
          <w:b/>
        </w:rPr>
        <w:t>?</w:t>
      </w:r>
    </w:p>
    <w:p w14:paraId="6FF04748" w14:textId="191CD020" w:rsidR="00AB4BF4" w:rsidRPr="00AB4BF4" w:rsidRDefault="003937B6" w:rsidP="00422A30">
      <w:pPr>
        <w:widowControl w:val="0"/>
        <w:spacing w:line="480" w:lineRule="auto"/>
        <w:ind w:left="720"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ab/>
        <w:t xml:space="preserve">The plant investment </w:t>
      </w:r>
      <w:r w:rsidR="00C548CD">
        <w:rPr>
          <w:rFonts w:ascii="Times New Roman" w:hAnsi="Times New Roman" w:cs="Times New Roman"/>
        </w:rPr>
        <w:t xml:space="preserve">for the Fry Substation Project </w:t>
      </w:r>
      <w:r>
        <w:rPr>
          <w:rFonts w:ascii="Times New Roman" w:hAnsi="Times New Roman" w:cs="Times New Roman"/>
        </w:rPr>
        <w:t xml:space="preserve">is needed </w:t>
      </w:r>
      <w:r w:rsidR="00F5047A">
        <w:rPr>
          <w:rFonts w:ascii="Times New Roman" w:hAnsi="Times New Roman" w:cs="Times New Roman"/>
        </w:rPr>
        <w:t xml:space="preserve">to bring the Fry substation and the 115 </w:t>
      </w:r>
      <w:r w:rsidR="001B3F71">
        <w:rPr>
          <w:rFonts w:ascii="Times New Roman" w:hAnsi="Times New Roman" w:cs="Times New Roman"/>
        </w:rPr>
        <w:t xml:space="preserve">kV </w:t>
      </w:r>
      <w:r w:rsidR="00F5047A">
        <w:rPr>
          <w:rFonts w:ascii="Times New Roman" w:hAnsi="Times New Roman" w:cs="Times New Roman"/>
        </w:rPr>
        <w:t>Albany</w:t>
      </w:r>
      <w:r w:rsidR="001B3F71">
        <w:rPr>
          <w:rFonts w:ascii="Times New Roman" w:hAnsi="Times New Roman" w:cs="Times New Roman"/>
        </w:rPr>
        <w:t>, Oregon</w:t>
      </w:r>
      <w:r w:rsidR="00F5047A">
        <w:rPr>
          <w:rFonts w:ascii="Times New Roman" w:hAnsi="Times New Roman" w:cs="Times New Roman"/>
        </w:rPr>
        <w:t xml:space="preserve"> area transmission system into compliance with mandated NERC reliability standards.</w:t>
      </w:r>
      <w:r w:rsidR="001547A3">
        <w:rPr>
          <w:rFonts w:ascii="Times New Roman" w:hAnsi="Times New Roman" w:cs="Times New Roman"/>
        </w:rPr>
        <w:t xml:space="preserve"> </w:t>
      </w:r>
      <w:r w:rsidR="002D4654">
        <w:rPr>
          <w:rFonts w:ascii="Times New Roman" w:hAnsi="Times New Roman" w:cs="Times New Roman"/>
        </w:rPr>
        <w:t xml:space="preserve"> </w:t>
      </w:r>
      <w:r w:rsidR="0055145C">
        <w:rPr>
          <w:rFonts w:ascii="Times New Roman" w:hAnsi="Times New Roman" w:cs="Times New Roman"/>
        </w:rPr>
        <w:t>Specifically, early NERC screen</w:t>
      </w:r>
      <w:r w:rsidR="009A1FAD">
        <w:rPr>
          <w:rFonts w:ascii="Times New Roman" w:hAnsi="Times New Roman" w:cs="Times New Roman"/>
        </w:rPr>
        <w:t>ing</w:t>
      </w:r>
      <w:r w:rsidR="0055145C">
        <w:rPr>
          <w:rFonts w:ascii="Times New Roman" w:hAnsi="Times New Roman" w:cs="Times New Roman"/>
        </w:rPr>
        <w:t xml:space="preserve"> studies identified imminent performance violations following two single contingencies. </w:t>
      </w:r>
      <w:r w:rsidR="002D4654">
        <w:rPr>
          <w:rFonts w:ascii="Times New Roman" w:hAnsi="Times New Roman" w:cs="Times New Roman"/>
        </w:rPr>
        <w:t xml:space="preserve"> </w:t>
      </w:r>
      <w:r w:rsidR="0055145C">
        <w:rPr>
          <w:rFonts w:ascii="Times New Roman" w:hAnsi="Times New Roman" w:cs="Times New Roman"/>
        </w:rPr>
        <w:t xml:space="preserve">The first contingency would occur during 2015 heavy summer loading conditions when the </w:t>
      </w:r>
      <w:r w:rsidR="009C23D5">
        <w:rPr>
          <w:rFonts w:ascii="Times New Roman" w:hAnsi="Times New Roman" w:cs="Times New Roman"/>
        </w:rPr>
        <w:t xml:space="preserve">loss </w:t>
      </w:r>
      <w:r w:rsidR="0055145C">
        <w:rPr>
          <w:rFonts w:ascii="Times New Roman" w:hAnsi="Times New Roman" w:cs="Times New Roman"/>
        </w:rPr>
        <w:t xml:space="preserve">of the Bethel-Parish Gap 230 </w:t>
      </w:r>
      <w:r w:rsidR="008D4C9B">
        <w:rPr>
          <w:rFonts w:ascii="Times New Roman" w:hAnsi="Times New Roman" w:cs="Times New Roman"/>
        </w:rPr>
        <w:t xml:space="preserve">kV </w:t>
      </w:r>
      <w:r w:rsidR="0055145C">
        <w:rPr>
          <w:rFonts w:ascii="Times New Roman" w:hAnsi="Times New Roman" w:cs="Times New Roman"/>
        </w:rPr>
        <w:t xml:space="preserve">line will result in a </w:t>
      </w:r>
      <w:r w:rsidR="00492BE0">
        <w:rPr>
          <w:rFonts w:ascii="Times New Roman" w:hAnsi="Times New Roman" w:cs="Times New Roman"/>
        </w:rPr>
        <w:br/>
      </w:r>
      <w:r w:rsidR="0055145C">
        <w:rPr>
          <w:rFonts w:ascii="Times New Roman" w:hAnsi="Times New Roman" w:cs="Times New Roman"/>
        </w:rPr>
        <w:t xml:space="preserve">137 percent overload on the Albany-Hazelwood 115 </w:t>
      </w:r>
      <w:r w:rsidR="008D4C9B">
        <w:rPr>
          <w:rFonts w:ascii="Times New Roman" w:hAnsi="Times New Roman" w:cs="Times New Roman"/>
        </w:rPr>
        <w:t xml:space="preserve">kV </w:t>
      </w:r>
      <w:r w:rsidR="0055145C">
        <w:rPr>
          <w:rFonts w:ascii="Times New Roman" w:hAnsi="Times New Roman" w:cs="Times New Roman"/>
        </w:rPr>
        <w:t xml:space="preserve">line. </w:t>
      </w:r>
      <w:r w:rsidR="002D4654">
        <w:rPr>
          <w:rFonts w:ascii="Times New Roman" w:hAnsi="Times New Roman" w:cs="Times New Roman"/>
        </w:rPr>
        <w:t xml:space="preserve"> </w:t>
      </w:r>
      <w:r w:rsidR="0055145C">
        <w:rPr>
          <w:rFonts w:ascii="Times New Roman" w:hAnsi="Times New Roman" w:cs="Times New Roman"/>
        </w:rPr>
        <w:t xml:space="preserve">A second contingency would occur with the loss of the Fry-Parish Gap 230 </w:t>
      </w:r>
      <w:r w:rsidR="00C23565">
        <w:rPr>
          <w:rFonts w:ascii="Times New Roman" w:hAnsi="Times New Roman" w:cs="Times New Roman"/>
        </w:rPr>
        <w:t xml:space="preserve">kV </w:t>
      </w:r>
      <w:r w:rsidR="0055145C">
        <w:rPr>
          <w:rFonts w:ascii="Times New Roman" w:hAnsi="Times New Roman" w:cs="Times New Roman"/>
        </w:rPr>
        <w:t>line</w:t>
      </w:r>
      <w:r w:rsidR="002D4654">
        <w:rPr>
          <w:rFonts w:ascii="Times New Roman" w:hAnsi="Times New Roman" w:cs="Times New Roman"/>
        </w:rPr>
        <w:t xml:space="preserve">, which </w:t>
      </w:r>
      <w:r w:rsidR="0055145C">
        <w:rPr>
          <w:rFonts w:ascii="Times New Roman" w:hAnsi="Times New Roman" w:cs="Times New Roman"/>
        </w:rPr>
        <w:t xml:space="preserve">would result in a 124 percent overload on the Albany-Hazelwood 115 </w:t>
      </w:r>
      <w:r w:rsidR="00C23565">
        <w:rPr>
          <w:rFonts w:ascii="Times New Roman" w:hAnsi="Times New Roman" w:cs="Times New Roman"/>
        </w:rPr>
        <w:t xml:space="preserve">kV </w:t>
      </w:r>
      <w:r w:rsidR="0055145C">
        <w:rPr>
          <w:rFonts w:ascii="Times New Roman" w:hAnsi="Times New Roman" w:cs="Times New Roman"/>
        </w:rPr>
        <w:t xml:space="preserve">line. </w:t>
      </w:r>
      <w:r w:rsidR="002D4654">
        <w:rPr>
          <w:rFonts w:ascii="Times New Roman" w:hAnsi="Times New Roman" w:cs="Times New Roman"/>
        </w:rPr>
        <w:t xml:space="preserve"> </w:t>
      </w:r>
      <w:r w:rsidR="0055145C">
        <w:rPr>
          <w:rFonts w:ascii="Times New Roman" w:hAnsi="Times New Roman" w:cs="Times New Roman"/>
        </w:rPr>
        <w:t xml:space="preserve">As NERC TPL-002 mandates that </w:t>
      </w:r>
      <w:r w:rsidR="00823360">
        <w:rPr>
          <w:rFonts w:ascii="Times New Roman" w:hAnsi="Times New Roman" w:cs="Times New Roman"/>
        </w:rPr>
        <w:t xml:space="preserve">the system remain stable with thermal and voltage limits within applicable rating during </w:t>
      </w:r>
      <w:r w:rsidR="0055145C">
        <w:rPr>
          <w:rFonts w:ascii="Times New Roman" w:hAnsi="Times New Roman" w:cs="Times New Roman"/>
        </w:rPr>
        <w:t xml:space="preserve">an event resulting in the loss of one element under Category B (in this case the loss of the Bethel-Parish Gap 230 </w:t>
      </w:r>
      <w:r w:rsidR="00C23565">
        <w:rPr>
          <w:rFonts w:ascii="Times New Roman" w:hAnsi="Times New Roman" w:cs="Times New Roman"/>
        </w:rPr>
        <w:t xml:space="preserve">kV </w:t>
      </w:r>
      <w:r w:rsidR="0055145C">
        <w:rPr>
          <w:rFonts w:ascii="Times New Roman" w:hAnsi="Times New Roman" w:cs="Times New Roman"/>
        </w:rPr>
        <w:t xml:space="preserve">transmission line or Fry-Parish Gap 230 </w:t>
      </w:r>
      <w:r w:rsidR="00C23565">
        <w:rPr>
          <w:rFonts w:ascii="Times New Roman" w:hAnsi="Times New Roman" w:cs="Times New Roman"/>
        </w:rPr>
        <w:t xml:space="preserve">kV </w:t>
      </w:r>
      <w:r w:rsidR="0055145C">
        <w:rPr>
          <w:rFonts w:ascii="Times New Roman" w:hAnsi="Times New Roman" w:cs="Times New Roman"/>
        </w:rPr>
        <w:t>transmission line)</w:t>
      </w:r>
      <w:r w:rsidR="00620ABA">
        <w:rPr>
          <w:rFonts w:ascii="Times New Roman" w:hAnsi="Times New Roman" w:cs="Times New Roman"/>
        </w:rPr>
        <w:t xml:space="preserve">. </w:t>
      </w:r>
      <w:r w:rsidR="00823360">
        <w:rPr>
          <w:rFonts w:ascii="Times New Roman" w:hAnsi="Times New Roman" w:cs="Times New Roman"/>
        </w:rPr>
        <w:t xml:space="preserve"> </w:t>
      </w:r>
      <w:r w:rsidR="00620ABA">
        <w:rPr>
          <w:rFonts w:ascii="Times New Roman" w:hAnsi="Times New Roman" w:cs="Times New Roman"/>
        </w:rPr>
        <w:t xml:space="preserve">Without these upgrades to the Fry substation, the loss of either one of the two 230 </w:t>
      </w:r>
      <w:r w:rsidR="00C23565">
        <w:rPr>
          <w:rFonts w:ascii="Times New Roman" w:hAnsi="Times New Roman" w:cs="Times New Roman"/>
        </w:rPr>
        <w:t xml:space="preserve">kV </w:t>
      </w:r>
      <w:r w:rsidR="00620ABA">
        <w:rPr>
          <w:rFonts w:ascii="Times New Roman" w:hAnsi="Times New Roman" w:cs="Times New Roman"/>
        </w:rPr>
        <w:t xml:space="preserve">transmission lines will result in exceeding the thermal rating limits of the Albany-Hazelwood 115 </w:t>
      </w:r>
      <w:r w:rsidR="00C23565">
        <w:rPr>
          <w:rFonts w:ascii="Times New Roman" w:hAnsi="Times New Roman" w:cs="Times New Roman"/>
        </w:rPr>
        <w:t xml:space="preserve">kV </w:t>
      </w:r>
      <w:r w:rsidR="00620ABA">
        <w:rPr>
          <w:rFonts w:ascii="Times New Roman" w:hAnsi="Times New Roman" w:cs="Times New Roman"/>
        </w:rPr>
        <w:t>line and violate NERC TPL-002.</w:t>
      </w:r>
    </w:p>
    <w:p w14:paraId="6FEB901C" w14:textId="77777777" w:rsidR="00EE235A" w:rsidRPr="003937B6" w:rsidRDefault="00AD778C" w:rsidP="003937B6">
      <w:pPr>
        <w:widowControl w:val="0"/>
        <w:spacing w:line="480" w:lineRule="auto"/>
        <w:rPr>
          <w:rFonts w:ascii="Times New Roman" w:hAnsi="Times New Roman" w:cs="Times New Roman"/>
        </w:rPr>
      </w:pPr>
      <w:r w:rsidRPr="003937B6">
        <w:rPr>
          <w:rFonts w:ascii="Times New Roman" w:hAnsi="Times New Roman" w:cs="Times New Roman"/>
          <w:b/>
          <w:bCs/>
        </w:rPr>
        <w:t>Q.</w:t>
      </w:r>
      <w:r w:rsidRPr="003937B6">
        <w:rPr>
          <w:rFonts w:ascii="Times New Roman" w:hAnsi="Times New Roman" w:cs="Times New Roman"/>
          <w:b/>
          <w:bCs/>
        </w:rPr>
        <w:tab/>
        <w:t xml:space="preserve">Does this conclude your </w:t>
      </w:r>
      <w:r w:rsidR="005139F9" w:rsidRPr="003937B6">
        <w:rPr>
          <w:rFonts w:ascii="Times New Roman" w:hAnsi="Times New Roman" w:cs="Times New Roman"/>
          <w:b/>
          <w:bCs/>
        </w:rPr>
        <w:t xml:space="preserve">direct </w:t>
      </w:r>
      <w:r w:rsidRPr="003937B6">
        <w:rPr>
          <w:rFonts w:ascii="Times New Roman" w:hAnsi="Times New Roman" w:cs="Times New Roman"/>
          <w:b/>
          <w:bCs/>
        </w:rPr>
        <w:t>testimony?</w:t>
      </w:r>
    </w:p>
    <w:p w14:paraId="3B048539" w14:textId="77777777" w:rsidR="00EE235A" w:rsidRDefault="00AD778C" w:rsidP="00E8332D">
      <w:pPr>
        <w:spacing w:line="480" w:lineRule="auto"/>
        <w:rPr>
          <w:rFonts w:ascii="Times New Roman" w:hAnsi="Times New Roman" w:cs="Times New Roman"/>
        </w:rPr>
      </w:pPr>
      <w:r w:rsidRPr="0053680D">
        <w:rPr>
          <w:rFonts w:ascii="Times New Roman" w:hAnsi="Times New Roman" w:cs="Times New Roman"/>
        </w:rPr>
        <w:t>A.</w:t>
      </w:r>
      <w:r w:rsidRPr="0053680D">
        <w:rPr>
          <w:rFonts w:ascii="Times New Roman" w:hAnsi="Times New Roman" w:cs="Times New Roman"/>
        </w:rPr>
        <w:tab/>
        <w:t>Yes.</w:t>
      </w:r>
    </w:p>
    <w:sectPr w:rsidR="00EE235A" w:rsidSect="00E043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800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66828C" w14:textId="77777777" w:rsidR="00683932" w:rsidRDefault="00683932">
      <w:r>
        <w:separator/>
      </w:r>
    </w:p>
  </w:endnote>
  <w:endnote w:type="continuationSeparator" w:id="0">
    <w:p w14:paraId="134F2985" w14:textId="77777777" w:rsidR="00683932" w:rsidRDefault="00683932">
      <w:r>
        <w:continuationSeparator/>
      </w:r>
    </w:p>
  </w:endnote>
  <w:endnote w:type="continuationNotice" w:id="1">
    <w:p w14:paraId="7E9FF3B1" w14:textId="77777777" w:rsidR="00683932" w:rsidRDefault="006839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7A9B5" w14:textId="77777777" w:rsidR="00A3207B" w:rsidRDefault="008553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3207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B661F8" w14:textId="77777777" w:rsidR="00A3207B" w:rsidRDefault="00A3207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3A74D" w14:textId="75E3AF18" w:rsidR="00A3207B" w:rsidRDefault="007E7AD4" w:rsidP="00222090">
    <w:pPr>
      <w:pStyle w:val="Footer"/>
      <w:tabs>
        <w:tab w:val="clear" w:pos="8640"/>
        <w:tab w:val="right" w:pos="9000"/>
      </w:tabs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38515408"/>
        <w:docPartObj>
          <w:docPartGallery w:val="Page Numbers (Bottom of Page)"/>
          <w:docPartUnique/>
        </w:docPartObj>
      </w:sdtPr>
      <w:sdtEndPr/>
      <w:sdtContent>
        <w:r w:rsidR="00A3207B" w:rsidRPr="009F0D18">
          <w:rPr>
            <w:rFonts w:ascii="Times New Roman" w:hAnsi="Times New Roman" w:cs="Times New Roman"/>
          </w:rPr>
          <w:t xml:space="preserve">Direct Testimony of </w:t>
        </w:r>
        <w:r w:rsidR="00492BE0">
          <w:rPr>
            <w:rFonts w:ascii="Times New Roman" w:hAnsi="Times New Roman" w:cs="Times New Roman"/>
          </w:rPr>
          <w:t>Richard</w:t>
        </w:r>
        <w:r w:rsidR="000F50E5">
          <w:rPr>
            <w:rFonts w:ascii="Times New Roman" w:hAnsi="Times New Roman" w:cs="Times New Roman"/>
          </w:rPr>
          <w:t xml:space="preserve"> </w:t>
        </w:r>
        <w:r w:rsidR="00F7280D">
          <w:rPr>
            <w:rFonts w:ascii="Times New Roman" w:hAnsi="Times New Roman" w:cs="Times New Roman"/>
          </w:rPr>
          <w:t>A.</w:t>
        </w:r>
        <w:r w:rsidR="000F50E5">
          <w:rPr>
            <w:rFonts w:ascii="Times New Roman" w:hAnsi="Times New Roman" w:cs="Times New Roman"/>
          </w:rPr>
          <w:t xml:space="preserve"> Vail</w:t>
        </w:r>
        <w:r w:rsidR="00A3207B" w:rsidRPr="009F0D18">
          <w:rPr>
            <w:rFonts w:ascii="Times New Roman" w:hAnsi="Times New Roman" w:cs="Times New Roman"/>
          </w:rPr>
          <w:tab/>
        </w:r>
        <w:r w:rsidR="00B140BB">
          <w:rPr>
            <w:rFonts w:ascii="Times New Roman" w:hAnsi="Times New Roman" w:cs="Times New Roman"/>
          </w:rPr>
          <w:tab/>
        </w:r>
        <w:r w:rsidR="00711CBA">
          <w:rPr>
            <w:rFonts w:ascii="Times New Roman" w:hAnsi="Times New Roman" w:cs="Times New Roman"/>
          </w:rPr>
          <w:t>Exhibit No.___(</w:t>
        </w:r>
        <w:r w:rsidR="000F50E5">
          <w:rPr>
            <w:rFonts w:ascii="Times New Roman" w:hAnsi="Times New Roman" w:cs="Times New Roman"/>
          </w:rPr>
          <w:t>R</w:t>
        </w:r>
        <w:r w:rsidR="00F7280D">
          <w:rPr>
            <w:rFonts w:ascii="Times New Roman" w:hAnsi="Times New Roman" w:cs="Times New Roman"/>
          </w:rPr>
          <w:t>A</w:t>
        </w:r>
        <w:r w:rsidR="000F50E5">
          <w:rPr>
            <w:rFonts w:ascii="Times New Roman" w:hAnsi="Times New Roman" w:cs="Times New Roman"/>
          </w:rPr>
          <w:t>V</w:t>
        </w:r>
        <w:r w:rsidR="00711CBA">
          <w:rPr>
            <w:rFonts w:ascii="Times New Roman" w:hAnsi="Times New Roman" w:cs="Times New Roman"/>
          </w:rPr>
          <w:t>-1T)</w:t>
        </w:r>
      </w:sdtContent>
    </w:sdt>
  </w:p>
  <w:p w14:paraId="1355EDB2" w14:textId="77777777" w:rsidR="00711CBA" w:rsidRPr="009F0D18" w:rsidRDefault="00711CBA" w:rsidP="009F0D18">
    <w:pPr>
      <w:pStyle w:val="Footer"/>
      <w:rPr>
        <w:rStyle w:val="PageNumber"/>
        <w:rFonts w:ascii="Times New Roman" w:hAnsi="Times New Roman" w:cs="Times New Roman"/>
      </w:rPr>
    </w:pPr>
    <w:r>
      <w:rPr>
        <w:rFonts w:ascii="Times New Roman" w:hAnsi="Times New Roman" w:cs="Times New Roman"/>
      </w:rPr>
      <w:ptab w:relativeTo="margin" w:alignment="right" w:leader="none"/>
    </w:r>
    <w:r>
      <w:rPr>
        <w:rFonts w:ascii="Times New Roman" w:hAnsi="Times New Roman" w:cs="Times New Roman"/>
      </w:rPr>
      <w:t xml:space="preserve">Page </w:t>
    </w:r>
    <w:r w:rsidR="00855358" w:rsidRPr="00711CBA">
      <w:rPr>
        <w:rFonts w:ascii="Times New Roman" w:hAnsi="Times New Roman" w:cs="Times New Roman"/>
      </w:rPr>
      <w:fldChar w:fldCharType="begin"/>
    </w:r>
    <w:r w:rsidRPr="00711CBA">
      <w:rPr>
        <w:rFonts w:ascii="Times New Roman" w:hAnsi="Times New Roman" w:cs="Times New Roman"/>
      </w:rPr>
      <w:instrText xml:space="preserve"> PAGE   \* MERGEFORMAT </w:instrText>
    </w:r>
    <w:r w:rsidR="00855358" w:rsidRPr="00711CBA">
      <w:rPr>
        <w:rFonts w:ascii="Times New Roman" w:hAnsi="Times New Roman" w:cs="Times New Roman"/>
      </w:rPr>
      <w:fldChar w:fldCharType="separate"/>
    </w:r>
    <w:r w:rsidR="007E7AD4">
      <w:rPr>
        <w:rFonts w:ascii="Times New Roman" w:hAnsi="Times New Roman" w:cs="Times New Roman"/>
        <w:noProof/>
      </w:rPr>
      <w:t>9</w:t>
    </w:r>
    <w:r w:rsidR="00855358" w:rsidRPr="00711CBA">
      <w:rPr>
        <w:rFonts w:ascii="Times New Roman" w:hAnsi="Times New Roman" w:cs="Times New Roman"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8FD34" w14:textId="77777777" w:rsidR="007E7AD4" w:rsidRDefault="007E7A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1D0CAB" w14:textId="77777777" w:rsidR="00683932" w:rsidRDefault="00683932">
      <w:r>
        <w:separator/>
      </w:r>
    </w:p>
  </w:footnote>
  <w:footnote w:type="continuationSeparator" w:id="0">
    <w:p w14:paraId="0C94EFF8" w14:textId="77777777" w:rsidR="00683932" w:rsidRDefault="00683932">
      <w:r>
        <w:continuationSeparator/>
      </w:r>
    </w:p>
  </w:footnote>
  <w:footnote w:type="continuationNotice" w:id="1">
    <w:p w14:paraId="0B704BB2" w14:textId="77777777" w:rsidR="00683932" w:rsidRDefault="0068393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A4895" w14:textId="77777777" w:rsidR="007E7AD4" w:rsidRDefault="007E7A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3FBB2" w14:textId="77777777" w:rsidR="007E7AD4" w:rsidRDefault="007E7A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59BC9" w14:textId="77777777" w:rsidR="007E7AD4" w:rsidRDefault="007E7A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105D"/>
    <w:multiLevelType w:val="hybridMultilevel"/>
    <w:tmpl w:val="CE9849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70D703B"/>
    <w:multiLevelType w:val="hybridMultilevel"/>
    <w:tmpl w:val="9B4C4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9F5DC2"/>
    <w:multiLevelType w:val="hybridMultilevel"/>
    <w:tmpl w:val="58F8AD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37D1111C"/>
    <w:multiLevelType w:val="singleLevel"/>
    <w:tmpl w:val="35E4D42C"/>
    <w:lvl w:ilvl="0">
      <w:start w:val="17"/>
      <w:numFmt w:val="upperLetter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387C3B7E"/>
    <w:multiLevelType w:val="hybridMultilevel"/>
    <w:tmpl w:val="08A4F22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>
    <w:nsid w:val="3CA84951"/>
    <w:multiLevelType w:val="hybridMultilevel"/>
    <w:tmpl w:val="B72A42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3CE842F4"/>
    <w:multiLevelType w:val="singleLevel"/>
    <w:tmpl w:val="B2F03DBA"/>
    <w:lvl w:ilvl="0">
      <w:start w:val="17"/>
      <w:numFmt w:val="upperLetter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40BD51B6"/>
    <w:multiLevelType w:val="hybridMultilevel"/>
    <w:tmpl w:val="13CCF474"/>
    <w:lvl w:ilvl="0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8">
    <w:nsid w:val="45592BF3"/>
    <w:multiLevelType w:val="hybridMultilevel"/>
    <w:tmpl w:val="730E6A06"/>
    <w:lvl w:ilvl="0" w:tplc="CCEAC2B0">
      <w:start w:val="1"/>
      <w:numFmt w:val="bullet"/>
      <w:lvlText w:val=""/>
      <w:lvlJc w:val="left"/>
      <w:pPr>
        <w:tabs>
          <w:tab w:val="num" w:pos="1144"/>
        </w:tabs>
        <w:ind w:left="1144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cs="Wingdings" w:hint="default"/>
      </w:rPr>
    </w:lvl>
  </w:abstractNum>
  <w:abstractNum w:abstractNumId="9">
    <w:nsid w:val="4DE50C25"/>
    <w:multiLevelType w:val="hybridMultilevel"/>
    <w:tmpl w:val="4CA2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F3F"/>
    <w:rsid w:val="00001349"/>
    <w:rsid w:val="000034B6"/>
    <w:rsid w:val="00004576"/>
    <w:rsid w:val="0000528C"/>
    <w:rsid w:val="00010193"/>
    <w:rsid w:val="00012367"/>
    <w:rsid w:val="000125EE"/>
    <w:rsid w:val="00012618"/>
    <w:rsid w:val="000127A4"/>
    <w:rsid w:val="000141AE"/>
    <w:rsid w:val="00014810"/>
    <w:rsid w:val="00020FA7"/>
    <w:rsid w:val="000227A8"/>
    <w:rsid w:val="0002349B"/>
    <w:rsid w:val="00023D28"/>
    <w:rsid w:val="00023E4A"/>
    <w:rsid w:val="00023F42"/>
    <w:rsid w:val="00025ABE"/>
    <w:rsid w:val="00031BFC"/>
    <w:rsid w:val="00036183"/>
    <w:rsid w:val="00036505"/>
    <w:rsid w:val="0003676C"/>
    <w:rsid w:val="00036D9E"/>
    <w:rsid w:val="000374DE"/>
    <w:rsid w:val="00040004"/>
    <w:rsid w:val="0004002D"/>
    <w:rsid w:val="00040410"/>
    <w:rsid w:val="00040C04"/>
    <w:rsid w:val="00041664"/>
    <w:rsid w:val="00044594"/>
    <w:rsid w:val="00044E51"/>
    <w:rsid w:val="00046A87"/>
    <w:rsid w:val="00051AC9"/>
    <w:rsid w:val="00052AC1"/>
    <w:rsid w:val="00053320"/>
    <w:rsid w:val="00054272"/>
    <w:rsid w:val="000560CA"/>
    <w:rsid w:val="00056B63"/>
    <w:rsid w:val="000577D2"/>
    <w:rsid w:val="000602EF"/>
    <w:rsid w:val="00061E81"/>
    <w:rsid w:val="000643BA"/>
    <w:rsid w:val="000652AD"/>
    <w:rsid w:val="00070188"/>
    <w:rsid w:val="00070EBD"/>
    <w:rsid w:val="000716C4"/>
    <w:rsid w:val="00072466"/>
    <w:rsid w:val="00072B5D"/>
    <w:rsid w:val="00072D08"/>
    <w:rsid w:val="000751F5"/>
    <w:rsid w:val="00077F2E"/>
    <w:rsid w:val="00080236"/>
    <w:rsid w:val="00080E89"/>
    <w:rsid w:val="00081111"/>
    <w:rsid w:val="00082A6B"/>
    <w:rsid w:val="00082F4D"/>
    <w:rsid w:val="000834A0"/>
    <w:rsid w:val="000842B6"/>
    <w:rsid w:val="00086573"/>
    <w:rsid w:val="00087E5D"/>
    <w:rsid w:val="000904E9"/>
    <w:rsid w:val="00090C50"/>
    <w:rsid w:val="000911B0"/>
    <w:rsid w:val="00092012"/>
    <w:rsid w:val="00093420"/>
    <w:rsid w:val="0009420E"/>
    <w:rsid w:val="00094C28"/>
    <w:rsid w:val="000959D3"/>
    <w:rsid w:val="000971B8"/>
    <w:rsid w:val="00097F00"/>
    <w:rsid w:val="000A1705"/>
    <w:rsid w:val="000A4347"/>
    <w:rsid w:val="000A5039"/>
    <w:rsid w:val="000A6D82"/>
    <w:rsid w:val="000B1763"/>
    <w:rsid w:val="000B1E3E"/>
    <w:rsid w:val="000B3246"/>
    <w:rsid w:val="000B331D"/>
    <w:rsid w:val="000B49C4"/>
    <w:rsid w:val="000B55A0"/>
    <w:rsid w:val="000B67D9"/>
    <w:rsid w:val="000B69DB"/>
    <w:rsid w:val="000B7346"/>
    <w:rsid w:val="000C1150"/>
    <w:rsid w:val="000C171E"/>
    <w:rsid w:val="000C1C81"/>
    <w:rsid w:val="000C22C4"/>
    <w:rsid w:val="000C26DA"/>
    <w:rsid w:val="000C354A"/>
    <w:rsid w:val="000C363C"/>
    <w:rsid w:val="000C398D"/>
    <w:rsid w:val="000C4E2D"/>
    <w:rsid w:val="000C5686"/>
    <w:rsid w:val="000C737D"/>
    <w:rsid w:val="000D03EA"/>
    <w:rsid w:val="000D18F4"/>
    <w:rsid w:val="000D1A99"/>
    <w:rsid w:val="000D1E90"/>
    <w:rsid w:val="000D26BE"/>
    <w:rsid w:val="000D3555"/>
    <w:rsid w:val="000D35B7"/>
    <w:rsid w:val="000D44B1"/>
    <w:rsid w:val="000D55FE"/>
    <w:rsid w:val="000D5BF8"/>
    <w:rsid w:val="000D6200"/>
    <w:rsid w:val="000D7073"/>
    <w:rsid w:val="000D7CE1"/>
    <w:rsid w:val="000E0270"/>
    <w:rsid w:val="000E1306"/>
    <w:rsid w:val="000E5240"/>
    <w:rsid w:val="000E5B33"/>
    <w:rsid w:val="000E5CC1"/>
    <w:rsid w:val="000F004A"/>
    <w:rsid w:val="000F24FA"/>
    <w:rsid w:val="000F4A42"/>
    <w:rsid w:val="000F50E5"/>
    <w:rsid w:val="000F528C"/>
    <w:rsid w:val="000F5CF7"/>
    <w:rsid w:val="000F5E2F"/>
    <w:rsid w:val="000F67C0"/>
    <w:rsid w:val="00101449"/>
    <w:rsid w:val="001029FE"/>
    <w:rsid w:val="00103096"/>
    <w:rsid w:val="0010355D"/>
    <w:rsid w:val="00106240"/>
    <w:rsid w:val="00106C1F"/>
    <w:rsid w:val="00110BB5"/>
    <w:rsid w:val="00112A7D"/>
    <w:rsid w:val="00113293"/>
    <w:rsid w:val="001143B9"/>
    <w:rsid w:val="001160B1"/>
    <w:rsid w:val="00116662"/>
    <w:rsid w:val="00124C86"/>
    <w:rsid w:val="00126D16"/>
    <w:rsid w:val="00126F6B"/>
    <w:rsid w:val="001306AF"/>
    <w:rsid w:val="00130CCC"/>
    <w:rsid w:val="00130D3E"/>
    <w:rsid w:val="001341CD"/>
    <w:rsid w:val="0013429A"/>
    <w:rsid w:val="00134AA6"/>
    <w:rsid w:val="00134B42"/>
    <w:rsid w:val="001402A9"/>
    <w:rsid w:val="00140C4B"/>
    <w:rsid w:val="001415A4"/>
    <w:rsid w:val="00141F85"/>
    <w:rsid w:val="001420B1"/>
    <w:rsid w:val="00142F5F"/>
    <w:rsid w:val="00144072"/>
    <w:rsid w:val="0014533E"/>
    <w:rsid w:val="00147062"/>
    <w:rsid w:val="00150058"/>
    <w:rsid w:val="001507AF"/>
    <w:rsid w:val="00151BF6"/>
    <w:rsid w:val="00153EB2"/>
    <w:rsid w:val="001547A3"/>
    <w:rsid w:val="00156112"/>
    <w:rsid w:val="00156802"/>
    <w:rsid w:val="001608FB"/>
    <w:rsid w:val="00160D86"/>
    <w:rsid w:val="0016163D"/>
    <w:rsid w:val="001647FD"/>
    <w:rsid w:val="00164A5B"/>
    <w:rsid w:val="00165FE1"/>
    <w:rsid w:val="00170BC6"/>
    <w:rsid w:val="00170CB7"/>
    <w:rsid w:val="001713C7"/>
    <w:rsid w:val="00172533"/>
    <w:rsid w:val="00173FE0"/>
    <w:rsid w:val="00174504"/>
    <w:rsid w:val="001770ED"/>
    <w:rsid w:val="001807BE"/>
    <w:rsid w:val="00180BA8"/>
    <w:rsid w:val="00181B1A"/>
    <w:rsid w:val="00182B9F"/>
    <w:rsid w:val="00183CEE"/>
    <w:rsid w:val="00183EB0"/>
    <w:rsid w:val="00185457"/>
    <w:rsid w:val="00185987"/>
    <w:rsid w:val="00187E7F"/>
    <w:rsid w:val="00190010"/>
    <w:rsid w:val="001902A0"/>
    <w:rsid w:val="0019077F"/>
    <w:rsid w:val="00190AB9"/>
    <w:rsid w:val="00191F01"/>
    <w:rsid w:val="00193023"/>
    <w:rsid w:val="0019350E"/>
    <w:rsid w:val="0019378F"/>
    <w:rsid w:val="00193E92"/>
    <w:rsid w:val="001940D7"/>
    <w:rsid w:val="001955A0"/>
    <w:rsid w:val="001964A4"/>
    <w:rsid w:val="001964C1"/>
    <w:rsid w:val="001973C6"/>
    <w:rsid w:val="00197BF9"/>
    <w:rsid w:val="001A2286"/>
    <w:rsid w:val="001A2701"/>
    <w:rsid w:val="001A29F6"/>
    <w:rsid w:val="001A334F"/>
    <w:rsid w:val="001A362E"/>
    <w:rsid w:val="001A621E"/>
    <w:rsid w:val="001A67C8"/>
    <w:rsid w:val="001A73A5"/>
    <w:rsid w:val="001B024C"/>
    <w:rsid w:val="001B0404"/>
    <w:rsid w:val="001B3F71"/>
    <w:rsid w:val="001B602A"/>
    <w:rsid w:val="001B66AF"/>
    <w:rsid w:val="001B6CFE"/>
    <w:rsid w:val="001B7C22"/>
    <w:rsid w:val="001C043F"/>
    <w:rsid w:val="001C1511"/>
    <w:rsid w:val="001C1751"/>
    <w:rsid w:val="001C1CFF"/>
    <w:rsid w:val="001C1DA8"/>
    <w:rsid w:val="001C274F"/>
    <w:rsid w:val="001C3441"/>
    <w:rsid w:val="001C4C8A"/>
    <w:rsid w:val="001C4E8E"/>
    <w:rsid w:val="001C55F2"/>
    <w:rsid w:val="001D0AEE"/>
    <w:rsid w:val="001D147A"/>
    <w:rsid w:val="001D342B"/>
    <w:rsid w:val="001D3C04"/>
    <w:rsid w:val="001D4206"/>
    <w:rsid w:val="001D4D09"/>
    <w:rsid w:val="001D52F5"/>
    <w:rsid w:val="001E126D"/>
    <w:rsid w:val="001E2200"/>
    <w:rsid w:val="001E39F5"/>
    <w:rsid w:val="001E6056"/>
    <w:rsid w:val="001F08CA"/>
    <w:rsid w:val="001F17BB"/>
    <w:rsid w:val="001F2DE5"/>
    <w:rsid w:val="001F3622"/>
    <w:rsid w:val="001F381B"/>
    <w:rsid w:val="001F5FD6"/>
    <w:rsid w:val="001F796A"/>
    <w:rsid w:val="001F7B39"/>
    <w:rsid w:val="0020006E"/>
    <w:rsid w:val="002005B6"/>
    <w:rsid w:val="00200B60"/>
    <w:rsid w:val="00201B59"/>
    <w:rsid w:val="00201C07"/>
    <w:rsid w:val="0020422A"/>
    <w:rsid w:val="00204780"/>
    <w:rsid w:val="00204982"/>
    <w:rsid w:val="00207155"/>
    <w:rsid w:val="002071F5"/>
    <w:rsid w:val="002076EE"/>
    <w:rsid w:val="002139CA"/>
    <w:rsid w:val="002169F0"/>
    <w:rsid w:val="00217C98"/>
    <w:rsid w:val="00222090"/>
    <w:rsid w:val="002234EF"/>
    <w:rsid w:val="00223E1A"/>
    <w:rsid w:val="002255F1"/>
    <w:rsid w:val="00230C29"/>
    <w:rsid w:val="00230E04"/>
    <w:rsid w:val="00231B8A"/>
    <w:rsid w:val="002323CB"/>
    <w:rsid w:val="00235999"/>
    <w:rsid w:val="00235EDE"/>
    <w:rsid w:val="0023724B"/>
    <w:rsid w:val="00237627"/>
    <w:rsid w:val="00237E7B"/>
    <w:rsid w:val="00241B28"/>
    <w:rsid w:val="002432E7"/>
    <w:rsid w:val="00243F28"/>
    <w:rsid w:val="002458D5"/>
    <w:rsid w:val="00246CC8"/>
    <w:rsid w:val="00250047"/>
    <w:rsid w:val="00250520"/>
    <w:rsid w:val="00250D4A"/>
    <w:rsid w:val="00251103"/>
    <w:rsid w:val="002514E0"/>
    <w:rsid w:val="00252658"/>
    <w:rsid w:val="00252865"/>
    <w:rsid w:val="00253A9A"/>
    <w:rsid w:val="00254414"/>
    <w:rsid w:val="00254B15"/>
    <w:rsid w:val="00255CC2"/>
    <w:rsid w:val="002604D8"/>
    <w:rsid w:val="00261ED7"/>
    <w:rsid w:val="00262629"/>
    <w:rsid w:val="00262BCB"/>
    <w:rsid w:val="0026351C"/>
    <w:rsid w:val="00263C9D"/>
    <w:rsid w:val="0026577C"/>
    <w:rsid w:val="00265C8D"/>
    <w:rsid w:val="00266516"/>
    <w:rsid w:val="00267435"/>
    <w:rsid w:val="00267A36"/>
    <w:rsid w:val="00271165"/>
    <w:rsid w:val="00271944"/>
    <w:rsid w:val="00280A27"/>
    <w:rsid w:val="002832AE"/>
    <w:rsid w:val="0028394B"/>
    <w:rsid w:val="00284D01"/>
    <w:rsid w:val="00285B71"/>
    <w:rsid w:val="00286C25"/>
    <w:rsid w:val="00287592"/>
    <w:rsid w:val="00287772"/>
    <w:rsid w:val="00287C7D"/>
    <w:rsid w:val="00291998"/>
    <w:rsid w:val="002922FB"/>
    <w:rsid w:val="00293043"/>
    <w:rsid w:val="00293164"/>
    <w:rsid w:val="002955C2"/>
    <w:rsid w:val="00295AA7"/>
    <w:rsid w:val="00295E86"/>
    <w:rsid w:val="002975C2"/>
    <w:rsid w:val="00297D79"/>
    <w:rsid w:val="002A1DDE"/>
    <w:rsid w:val="002A4869"/>
    <w:rsid w:val="002A5C6E"/>
    <w:rsid w:val="002A648B"/>
    <w:rsid w:val="002A6BFA"/>
    <w:rsid w:val="002B03A8"/>
    <w:rsid w:val="002B043B"/>
    <w:rsid w:val="002B0D3F"/>
    <w:rsid w:val="002B16FA"/>
    <w:rsid w:val="002B1E23"/>
    <w:rsid w:val="002B39FC"/>
    <w:rsid w:val="002B793F"/>
    <w:rsid w:val="002C13C3"/>
    <w:rsid w:val="002C1B96"/>
    <w:rsid w:val="002C3BFE"/>
    <w:rsid w:val="002C4AEE"/>
    <w:rsid w:val="002C5023"/>
    <w:rsid w:val="002C6F7E"/>
    <w:rsid w:val="002C7C1C"/>
    <w:rsid w:val="002D0425"/>
    <w:rsid w:val="002D0D43"/>
    <w:rsid w:val="002D1182"/>
    <w:rsid w:val="002D2528"/>
    <w:rsid w:val="002D2748"/>
    <w:rsid w:val="002D2BCD"/>
    <w:rsid w:val="002D4654"/>
    <w:rsid w:val="002D4907"/>
    <w:rsid w:val="002D59DF"/>
    <w:rsid w:val="002D6AC3"/>
    <w:rsid w:val="002D7D94"/>
    <w:rsid w:val="002E1A8A"/>
    <w:rsid w:val="002E1A95"/>
    <w:rsid w:val="002E1AF4"/>
    <w:rsid w:val="002E40E0"/>
    <w:rsid w:val="002E4400"/>
    <w:rsid w:val="002E5AAA"/>
    <w:rsid w:val="002E6D6D"/>
    <w:rsid w:val="002F027F"/>
    <w:rsid w:val="002F04BC"/>
    <w:rsid w:val="002F08E1"/>
    <w:rsid w:val="002F0F36"/>
    <w:rsid w:val="002F1E3A"/>
    <w:rsid w:val="002F26A4"/>
    <w:rsid w:val="002F2B5A"/>
    <w:rsid w:val="002F3705"/>
    <w:rsid w:val="002F5E76"/>
    <w:rsid w:val="00301D21"/>
    <w:rsid w:val="003033C2"/>
    <w:rsid w:val="00303911"/>
    <w:rsid w:val="003040D0"/>
    <w:rsid w:val="00305419"/>
    <w:rsid w:val="0030650B"/>
    <w:rsid w:val="00307DF3"/>
    <w:rsid w:val="00307E90"/>
    <w:rsid w:val="00310071"/>
    <w:rsid w:val="00312D69"/>
    <w:rsid w:val="00323899"/>
    <w:rsid w:val="00324490"/>
    <w:rsid w:val="00325757"/>
    <w:rsid w:val="0032636E"/>
    <w:rsid w:val="0032762C"/>
    <w:rsid w:val="003276F8"/>
    <w:rsid w:val="00330990"/>
    <w:rsid w:val="00330B32"/>
    <w:rsid w:val="003332FF"/>
    <w:rsid w:val="00334069"/>
    <w:rsid w:val="003366E1"/>
    <w:rsid w:val="00337D8B"/>
    <w:rsid w:val="00337F2E"/>
    <w:rsid w:val="00343484"/>
    <w:rsid w:val="00345270"/>
    <w:rsid w:val="003453D8"/>
    <w:rsid w:val="0035054C"/>
    <w:rsid w:val="00350799"/>
    <w:rsid w:val="00350A0D"/>
    <w:rsid w:val="00352D75"/>
    <w:rsid w:val="003534EC"/>
    <w:rsid w:val="00353816"/>
    <w:rsid w:val="003565C4"/>
    <w:rsid w:val="00356D49"/>
    <w:rsid w:val="0035778D"/>
    <w:rsid w:val="00364E7B"/>
    <w:rsid w:val="0036518A"/>
    <w:rsid w:val="00367241"/>
    <w:rsid w:val="003675A8"/>
    <w:rsid w:val="0036773B"/>
    <w:rsid w:val="003677FC"/>
    <w:rsid w:val="00370AF8"/>
    <w:rsid w:val="00370F2F"/>
    <w:rsid w:val="003726B1"/>
    <w:rsid w:val="00374EC4"/>
    <w:rsid w:val="00376426"/>
    <w:rsid w:val="003777C8"/>
    <w:rsid w:val="00381140"/>
    <w:rsid w:val="00381ECE"/>
    <w:rsid w:val="00382DAA"/>
    <w:rsid w:val="003841BC"/>
    <w:rsid w:val="003859CE"/>
    <w:rsid w:val="00385C02"/>
    <w:rsid w:val="00385E3A"/>
    <w:rsid w:val="00385E68"/>
    <w:rsid w:val="003928D3"/>
    <w:rsid w:val="003937B6"/>
    <w:rsid w:val="00397664"/>
    <w:rsid w:val="003A06EF"/>
    <w:rsid w:val="003A0CB0"/>
    <w:rsid w:val="003A0EA5"/>
    <w:rsid w:val="003A213B"/>
    <w:rsid w:val="003A262C"/>
    <w:rsid w:val="003A38C3"/>
    <w:rsid w:val="003A3CAA"/>
    <w:rsid w:val="003A51A7"/>
    <w:rsid w:val="003A5896"/>
    <w:rsid w:val="003B04B9"/>
    <w:rsid w:val="003B098D"/>
    <w:rsid w:val="003B18B1"/>
    <w:rsid w:val="003B2A12"/>
    <w:rsid w:val="003B2FD0"/>
    <w:rsid w:val="003B3950"/>
    <w:rsid w:val="003B4074"/>
    <w:rsid w:val="003B5BBC"/>
    <w:rsid w:val="003C13AD"/>
    <w:rsid w:val="003C1660"/>
    <w:rsid w:val="003C18ED"/>
    <w:rsid w:val="003C1D13"/>
    <w:rsid w:val="003C38F6"/>
    <w:rsid w:val="003C3E41"/>
    <w:rsid w:val="003C5573"/>
    <w:rsid w:val="003C6D1E"/>
    <w:rsid w:val="003C7942"/>
    <w:rsid w:val="003D1F16"/>
    <w:rsid w:val="003D4EF7"/>
    <w:rsid w:val="003E416A"/>
    <w:rsid w:val="003E429C"/>
    <w:rsid w:val="003E4CD1"/>
    <w:rsid w:val="003E6CAA"/>
    <w:rsid w:val="003E736C"/>
    <w:rsid w:val="003F1813"/>
    <w:rsid w:val="003F3F35"/>
    <w:rsid w:val="003F53A8"/>
    <w:rsid w:val="003F6B09"/>
    <w:rsid w:val="003F6FD3"/>
    <w:rsid w:val="003F7A7E"/>
    <w:rsid w:val="00400E68"/>
    <w:rsid w:val="0040288F"/>
    <w:rsid w:val="0040519E"/>
    <w:rsid w:val="004051DB"/>
    <w:rsid w:val="004054F1"/>
    <w:rsid w:val="00410FD5"/>
    <w:rsid w:val="00411331"/>
    <w:rsid w:val="0041136E"/>
    <w:rsid w:val="00411D5C"/>
    <w:rsid w:val="0041268D"/>
    <w:rsid w:val="004128AA"/>
    <w:rsid w:val="00413E6C"/>
    <w:rsid w:val="00414902"/>
    <w:rsid w:val="00415FFA"/>
    <w:rsid w:val="00416A3F"/>
    <w:rsid w:val="004174A3"/>
    <w:rsid w:val="00422A30"/>
    <w:rsid w:val="00423F33"/>
    <w:rsid w:val="004249D6"/>
    <w:rsid w:val="0042509D"/>
    <w:rsid w:val="00426326"/>
    <w:rsid w:val="004278D5"/>
    <w:rsid w:val="0043025A"/>
    <w:rsid w:val="00432B72"/>
    <w:rsid w:val="0043584A"/>
    <w:rsid w:val="00437B4A"/>
    <w:rsid w:val="004404EC"/>
    <w:rsid w:val="004409FA"/>
    <w:rsid w:val="00441080"/>
    <w:rsid w:val="00441A1C"/>
    <w:rsid w:val="00442347"/>
    <w:rsid w:val="00442683"/>
    <w:rsid w:val="00445F44"/>
    <w:rsid w:val="004461EC"/>
    <w:rsid w:val="00446992"/>
    <w:rsid w:val="00450DA8"/>
    <w:rsid w:val="00450F5F"/>
    <w:rsid w:val="00452317"/>
    <w:rsid w:val="00452544"/>
    <w:rsid w:val="00452AEC"/>
    <w:rsid w:val="00454B05"/>
    <w:rsid w:val="00455043"/>
    <w:rsid w:val="00456862"/>
    <w:rsid w:val="00460EA8"/>
    <w:rsid w:val="004612BD"/>
    <w:rsid w:val="004614AB"/>
    <w:rsid w:val="0046303A"/>
    <w:rsid w:val="00463B46"/>
    <w:rsid w:val="00465388"/>
    <w:rsid w:val="004668FB"/>
    <w:rsid w:val="00466CD7"/>
    <w:rsid w:val="00470091"/>
    <w:rsid w:val="00470E6D"/>
    <w:rsid w:val="004719AE"/>
    <w:rsid w:val="004724E8"/>
    <w:rsid w:val="004811CD"/>
    <w:rsid w:val="00481D2F"/>
    <w:rsid w:val="00483022"/>
    <w:rsid w:val="00483EB7"/>
    <w:rsid w:val="004844EB"/>
    <w:rsid w:val="00484E21"/>
    <w:rsid w:val="00485A67"/>
    <w:rsid w:val="00486DC0"/>
    <w:rsid w:val="0048730C"/>
    <w:rsid w:val="00490412"/>
    <w:rsid w:val="004909A3"/>
    <w:rsid w:val="00492BE0"/>
    <w:rsid w:val="00492CE6"/>
    <w:rsid w:val="00494B20"/>
    <w:rsid w:val="00495779"/>
    <w:rsid w:val="00495E43"/>
    <w:rsid w:val="00495F8E"/>
    <w:rsid w:val="00497221"/>
    <w:rsid w:val="0049788C"/>
    <w:rsid w:val="004A1156"/>
    <w:rsid w:val="004A149B"/>
    <w:rsid w:val="004A2A49"/>
    <w:rsid w:val="004A3C6D"/>
    <w:rsid w:val="004A49AF"/>
    <w:rsid w:val="004A4EDB"/>
    <w:rsid w:val="004A63B8"/>
    <w:rsid w:val="004B02FA"/>
    <w:rsid w:val="004B11B0"/>
    <w:rsid w:val="004B27B8"/>
    <w:rsid w:val="004B2CC8"/>
    <w:rsid w:val="004B62A2"/>
    <w:rsid w:val="004B6706"/>
    <w:rsid w:val="004C01AD"/>
    <w:rsid w:val="004C2DF6"/>
    <w:rsid w:val="004D1318"/>
    <w:rsid w:val="004D2F23"/>
    <w:rsid w:val="004D3125"/>
    <w:rsid w:val="004D3996"/>
    <w:rsid w:val="004D3C4B"/>
    <w:rsid w:val="004D471E"/>
    <w:rsid w:val="004D6110"/>
    <w:rsid w:val="004D6EF6"/>
    <w:rsid w:val="004D7EE8"/>
    <w:rsid w:val="004E18CD"/>
    <w:rsid w:val="004E4DE2"/>
    <w:rsid w:val="004E76F4"/>
    <w:rsid w:val="004F19AD"/>
    <w:rsid w:val="004F4EAA"/>
    <w:rsid w:val="004F70CD"/>
    <w:rsid w:val="0050204B"/>
    <w:rsid w:val="00504D7A"/>
    <w:rsid w:val="0050629B"/>
    <w:rsid w:val="005069D6"/>
    <w:rsid w:val="00507984"/>
    <w:rsid w:val="00510B36"/>
    <w:rsid w:val="00512FFD"/>
    <w:rsid w:val="0051395C"/>
    <w:rsid w:val="005139F9"/>
    <w:rsid w:val="00514058"/>
    <w:rsid w:val="005146C9"/>
    <w:rsid w:val="00514E24"/>
    <w:rsid w:val="00515021"/>
    <w:rsid w:val="005157BC"/>
    <w:rsid w:val="00515D78"/>
    <w:rsid w:val="0051623F"/>
    <w:rsid w:val="00516298"/>
    <w:rsid w:val="00520330"/>
    <w:rsid w:val="00520487"/>
    <w:rsid w:val="00525960"/>
    <w:rsid w:val="00525AA2"/>
    <w:rsid w:val="00531546"/>
    <w:rsid w:val="00532497"/>
    <w:rsid w:val="00533DBC"/>
    <w:rsid w:val="00533F1E"/>
    <w:rsid w:val="005344BA"/>
    <w:rsid w:val="0053468B"/>
    <w:rsid w:val="00535A0D"/>
    <w:rsid w:val="00536344"/>
    <w:rsid w:val="005364AB"/>
    <w:rsid w:val="0053680D"/>
    <w:rsid w:val="00536C93"/>
    <w:rsid w:val="005371D5"/>
    <w:rsid w:val="00537A74"/>
    <w:rsid w:val="00542F4F"/>
    <w:rsid w:val="00547204"/>
    <w:rsid w:val="00547793"/>
    <w:rsid w:val="00547F76"/>
    <w:rsid w:val="0055145C"/>
    <w:rsid w:val="00552673"/>
    <w:rsid w:val="00555B9C"/>
    <w:rsid w:val="00556021"/>
    <w:rsid w:val="0055704B"/>
    <w:rsid w:val="005578E7"/>
    <w:rsid w:val="0056051C"/>
    <w:rsid w:val="00562FAA"/>
    <w:rsid w:val="0056391E"/>
    <w:rsid w:val="00566FCD"/>
    <w:rsid w:val="005677B6"/>
    <w:rsid w:val="00567BB4"/>
    <w:rsid w:val="0057017D"/>
    <w:rsid w:val="0057141B"/>
    <w:rsid w:val="005722DB"/>
    <w:rsid w:val="00574A74"/>
    <w:rsid w:val="005757CE"/>
    <w:rsid w:val="00575C7B"/>
    <w:rsid w:val="00577220"/>
    <w:rsid w:val="00580A2A"/>
    <w:rsid w:val="00582A3E"/>
    <w:rsid w:val="00582DC1"/>
    <w:rsid w:val="00583069"/>
    <w:rsid w:val="00583455"/>
    <w:rsid w:val="00583711"/>
    <w:rsid w:val="00587594"/>
    <w:rsid w:val="005879BF"/>
    <w:rsid w:val="005907A8"/>
    <w:rsid w:val="00590AE3"/>
    <w:rsid w:val="0059371E"/>
    <w:rsid w:val="00593CF7"/>
    <w:rsid w:val="0059527A"/>
    <w:rsid w:val="0059528E"/>
    <w:rsid w:val="00595A4A"/>
    <w:rsid w:val="00596506"/>
    <w:rsid w:val="0059724E"/>
    <w:rsid w:val="005A2B95"/>
    <w:rsid w:val="005A364A"/>
    <w:rsid w:val="005A41E8"/>
    <w:rsid w:val="005A481B"/>
    <w:rsid w:val="005A536F"/>
    <w:rsid w:val="005A5372"/>
    <w:rsid w:val="005A6E28"/>
    <w:rsid w:val="005B0291"/>
    <w:rsid w:val="005B1912"/>
    <w:rsid w:val="005B3164"/>
    <w:rsid w:val="005B37BC"/>
    <w:rsid w:val="005B6DAE"/>
    <w:rsid w:val="005B7A55"/>
    <w:rsid w:val="005B7A95"/>
    <w:rsid w:val="005C1D00"/>
    <w:rsid w:val="005C1D2B"/>
    <w:rsid w:val="005C1D47"/>
    <w:rsid w:val="005C3021"/>
    <w:rsid w:val="005C3330"/>
    <w:rsid w:val="005C3D95"/>
    <w:rsid w:val="005C3EAB"/>
    <w:rsid w:val="005C4626"/>
    <w:rsid w:val="005C5721"/>
    <w:rsid w:val="005C5773"/>
    <w:rsid w:val="005C65A4"/>
    <w:rsid w:val="005C6971"/>
    <w:rsid w:val="005C7776"/>
    <w:rsid w:val="005D0992"/>
    <w:rsid w:val="005D304F"/>
    <w:rsid w:val="005D5754"/>
    <w:rsid w:val="005D6A66"/>
    <w:rsid w:val="005D6A92"/>
    <w:rsid w:val="005D6BD6"/>
    <w:rsid w:val="005E0F60"/>
    <w:rsid w:val="005E1A1E"/>
    <w:rsid w:val="005E1FDF"/>
    <w:rsid w:val="005E76DA"/>
    <w:rsid w:val="005F0DDA"/>
    <w:rsid w:val="005F1742"/>
    <w:rsid w:val="005F424D"/>
    <w:rsid w:val="005F4F09"/>
    <w:rsid w:val="005F6F62"/>
    <w:rsid w:val="005F7E1F"/>
    <w:rsid w:val="006003D7"/>
    <w:rsid w:val="00600541"/>
    <w:rsid w:val="00600DFC"/>
    <w:rsid w:val="006017AC"/>
    <w:rsid w:val="00601D6A"/>
    <w:rsid w:val="00601E5C"/>
    <w:rsid w:val="006036C9"/>
    <w:rsid w:val="00604EC6"/>
    <w:rsid w:val="00606DE8"/>
    <w:rsid w:val="00606EE7"/>
    <w:rsid w:val="0061060A"/>
    <w:rsid w:val="00610BF4"/>
    <w:rsid w:val="00613077"/>
    <w:rsid w:val="00613810"/>
    <w:rsid w:val="0061468D"/>
    <w:rsid w:val="00614702"/>
    <w:rsid w:val="00614836"/>
    <w:rsid w:val="00614DFB"/>
    <w:rsid w:val="00616D07"/>
    <w:rsid w:val="00617256"/>
    <w:rsid w:val="00617ADF"/>
    <w:rsid w:val="006208EA"/>
    <w:rsid w:val="00620ABA"/>
    <w:rsid w:val="0062130B"/>
    <w:rsid w:val="0062346E"/>
    <w:rsid w:val="00623FF5"/>
    <w:rsid w:val="0062570D"/>
    <w:rsid w:val="006279A5"/>
    <w:rsid w:val="00627B90"/>
    <w:rsid w:val="00627DAF"/>
    <w:rsid w:val="00631EBD"/>
    <w:rsid w:val="006343EF"/>
    <w:rsid w:val="00636824"/>
    <w:rsid w:val="00640249"/>
    <w:rsid w:val="00644024"/>
    <w:rsid w:val="00644E4D"/>
    <w:rsid w:val="006464DF"/>
    <w:rsid w:val="00646543"/>
    <w:rsid w:val="006470D8"/>
    <w:rsid w:val="0064792E"/>
    <w:rsid w:val="00647A54"/>
    <w:rsid w:val="00652232"/>
    <w:rsid w:val="006543D5"/>
    <w:rsid w:val="0065545F"/>
    <w:rsid w:val="00655580"/>
    <w:rsid w:val="0065590D"/>
    <w:rsid w:val="00655FBE"/>
    <w:rsid w:val="006576AB"/>
    <w:rsid w:val="006577DD"/>
    <w:rsid w:val="00663B44"/>
    <w:rsid w:val="0066482B"/>
    <w:rsid w:val="00665523"/>
    <w:rsid w:val="00665AE1"/>
    <w:rsid w:val="006725DE"/>
    <w:rsid w:val="00673D63"/>
    <w:rsid w:val="00675568"/>
    <w:rsid w:val="00675A93"/>
    <w:rsid w:val="006804FD"/>
    <w:rsid w:val="00681C12"/>
    <w:rsid w:val="0068223F"/>
    <w:rsid w:val="00683932"/>
    <w:rsid w:val="00684649"/>
    <w:rsid w:val="00685A1B"/>
    <w:rsid w:val="00685E2A"/>
    <w:rsid w:val="006860DA"/>
    <w:rsid w:val="00686565"/>
    <w:rsid w:val="006875E6"/>
    <w:rsid w:val="00690008"/>
    <w:rsid w:val="00690238"/>
    <w:rsid w:val="00690453"/>
    <w:rsid w:val="0069154A"/>
    <w:rsid w:val="00691BA6"/>
    <w:rsid w:val="0069527D"/>
    <w:rsid w:val="006A2175"/>
    <w:rsid w:val="006A2AD4"/>
    <w:rsid w:val="006A4EC5"/>
    <w:rsid w:val="006B1224"/>
    <w:rsid w:val="006B242D"/>
    <w:rsid w:val="006B3623"/>
    <w:rsid w:val="006B3851"/>
    <w:rsid w:val="006B4556"/>
    <w:rsid w:val="006B459D"/>
    <w:rsid w:val="006B473A"/>
    <w:rsid w:val="006C1F20"/>
    <w:rsid w:val="006C2710"/>
    <w:rsid w:val="006C305A"/>
    <w:rsid w:val="006C7292"/>
    <w:rsid w:val="006D0041"/>
    <w:rsid w:val="006D0986"/>
    <w:rsid w:val="006D3842"/>
    <w:rsid w:val="006D4C2E"/>
    <w:rsid w:val="006D5136"/>
    <w:rsid w:val="006D6E73"/>
    <w:rsid w:val="006E4BE1"/>
    <w:rsid w:val="006E5758"/>
    <w:rsid w:val="006E6293"/>
    <w:rsid w:val="006E6C81"/>
    <w:rsid w:val="006E799A"/>
    <w:rsid w:val="006F0132"/>
    <w:rsid w:val="006F0CF1"/>
    <w:rsid w:val="006F0E86"/>
    <w:rsid w:val="006F2013"/>
    <w:rsid w:val="006F56C1"/>
    <w:rsid w:val="006F5FC9"/>
    <w:rsid w:val="006F628E"/>
    <w:rsid w:val="006F62BA"/>
    <w:rsid w:val="006F6C1B"/>
    <w:rsid w:val="006F7005"/>
    <w:rsid w:val="007003BE"/>
    <w:rsid w:val="0070219C"/>
    <w:rsid w:val="00707505"/>
    <w:rsid w:val="00707B78"/>
    <w:rsid w:val="007109BD"/>
    <w:rsid w:val="00711CBA"/>
    <w:rsid w:val="0071266D"/>
    <w:rsid w:val="00712E5F"/>
    <w:rsid w:val="00713D70"/>
    <w:rsid w:val="0071418A"/>
    <w:rsid w:val="00714E58"/>
    <w:rsid w:val="00715004"/>
    <w:rsid w:val="007164B2"/>
    <w:rsid w:val="007224A7"/>
    <w:rsid w:val="007247C7"/>
    <w:rsid w:val="00724C30"/>
    <w:rsid w:val="00725F67"/>
    <w:rsid w:val="00726DEF"/>
    <w:rsid w:val="007300BC"/>
    <w:rsid w:val="00731CBC"/>
    <w:rsid w:val="007320EB"/>
    <w:rsid w:val="00733AB8"/>
    <w:rsid w:val="00734726"/>
    <w:rsid w:val="007354E6"/>
    <w:rsid w:val="00735585"/>
    <w:rsid w:val="00737B84"/>
    <w:rsid w:val="00737E4F"/>
    <w:rsid w:val="0074059F"/>
    <w:rsid w:val="00741F84"/>
    <w:rsid w:val="007436DA"/>
    <w:rsid w:val="007438ED"/>
    <w:rsid w:val="00744828"/>
    <w:rsid w:val="00744960"/>
    <w:rsid w:val="0074664F"/>
    <w:rsid w:val="007472AE"/>
    <w:rsid w:val="00747405"/>
    <w:rsid w:val="00750590"/>
    <w:rsid w:val="007513D7"/>
    <w:rsid w:val="00751D8F"/>
    <w:rsid w:val="0075261C"/>
    <w:rsid w:val="00753610"/>
    <w:rsid w:val="007554F8"/>
    <w:rsid w:val="00756457"/>
    <w:rsid w:val="007571B1"/>
    <w:rsid w:val="007572DE"/>
    <w:rsid w:val="007605C5"/>
    <w:rsid w:val="00762785"/>
    <w:rsid w:val="00763AF8"/>
    <w:rsid w:val="00764BDA"/>
    <w:rsid w:val="00765A54"/>
    <w:rsid w:val="00766849"/>
    <w:rsid w:val="007676C8"/>
    <w:rsid w:val="0077139F"/>
    <w:rsid w:val="00771C61"/>
    <w:rsid w:val="0077312A"/>
    <w:rsid w:val="00775C8D"/>
    <w:rsid w:val="0077621C"/>
    <w:rsid w:val="00777360"/>
    <w:rsid w:val="007774FF"/>
    <w:rsid w:val="00777EE9"/>
    <w:rsid w:val="00784AE2"/>
    <w:rsid w:val="007852E6"/>
    <w:rsid w:val="00786015"/>
    <w:rsid w:val="00787AB9"/>
    <w:rsid w:val="00787CF7"/>
    <w:rsid w:val="00790A66"/>
    <w:rsid w:val="00790B3F"/>
    <w:rsid w:val="00790CA4"/>
    <w:rsid w:val="00790CE3"/>
    <w:rsid w:val="00792C80"/>
    <w:rsid w:val="00793AD9"/>
    <w:rsid w:val="007A1621"/>
    <w:rsid w:val="007A428B"/>
    <w:rsid w:val="007A552F"/>
    <w:rsid w:val="007A57DC"/>
    <w:rsid w:val="007A5CEF"/>
    <w:rsid w:val="007A5DC7"/>
    <w:rsid w:val="007A695D"/>
    <w:rsid w:val="007A74DC"/>
    <w:rsid w:val="007B375E"/>
    <w:rsid w:val="007B3F65"/>
    <w:rsid w:val="007B42E9"/>
    <w:rsid w:val="007B4C64"/>
    <w:rsid w:val="007B6C76"/>
    <w:rsid w:val="007C0BA1"/>
    <w:rsid w:val="007C0EC0"/>
    <w:rsid w:val="007C2CD4"/>
    <w:rsid w:val="007C3343"/>
    <w:rsid w:val="007C3582"/>
    <w:rsid w:val="007C3EBD"/>
    <w:rsid w:val="007C3F4F"/>
    <w:rsid w:val="007C4069"/>
    <w:rsid w:val="007C40A2"/>
    <w:rsid w:val="007C474F"/>
    <w:rsid w:val="007C537C"/>
    <w:rsid w:val="007C6854"/>
    <w:rsid w:val="007C7A1C"/>
    <w:rsid w:val="007D2F2E"/>
    <w:rsid w:val="007D4EDD"/>
    <w:rsid w:val="007D5068"/>
    <w:rsid w:val="007D656D"/>
    <w:rsid w:val="007D67B9"/>
    <w:rsid w:val="007D684C"/>
    <w:rsid w:val="007D6996"/>
    <w:rsid w:val="007D6B50"/>
    <w:rsid w:val="007D7951"/>
    <w:rsid w:val="007E088E"/>
    <w:rsid w:val="007E0DD0"/>
    <w:rsid w:val="007E1374"/>
    <w:rsid w:val="007E1447"/>
    <w:rsid w:val="007E1D80"/>
    <w:rsid w:val="007E1F4D"/>
    <w:rsid w:val="007E3C23"/>
    <w:rsid w:val="007E4257"/>
    <w:rsid w:val="007E6B0F"/>
    <w:rsid w:val="007E7A8E"/>
    <w:rsid w:val="007E7AD4"/>
    <w:rsid w:val="007F0B01"/>
    <w:rsid w:val="007F0D63"/>
    <w:rsid w:val="007F23BC"/>
    <w:rsid w:val="007F3982"/>
    <w:rsid w:val="007F41F2"/>
    <w:rsid w:val="007F47B5"/>
    <w:rsid w:val="007F5866"/>
    <w:rsid w:val="007F5BBB"/>
    <w:rsid w:val="007F619F"/>
    <w:rsid w:val="007F7AD5"/>
    <w:rsid w:val="00800B90"/>
    <w:rsid w:val="008011FE"/>
    <w:rsid w:val="00801564"/>
    <w:rsid w:val="0080158F"/>
    <w:rsid w:val="00802613"/>
    <w:rsid w:val="0080267B"/>
    <w:rsid w:val="00802ACA"/>
    <w:rsid w:val="00803232"/>
    <w:rsid w:val="00803515"/>
    <w:rsid w:val="00803BF6"/>
    <w:rsid w:val="008044C0"/>
    <w:rsid w:val="00805972"/>
    <w:rsid w:val="0080613A"/>
    <w:rsid w:val="00806E86"/>
    <w:rsid w:val="008103B8"/>
    <w:rsid w:val="00810A84"/>
    <w:rsid w:val="00811183"/>
    <w:rsid w:val="00812428"/>
    <w:rsid w:val="00813983"/>
    <w:rsid w:val="00814248"/>
    <w:rsid w:val="00814434"/>
    <w:rsid w:val="00816428"/>
    <w:rsid w:val="00816903"/>
    <w:rsid w:val="00817002"/>
    <w:rsid w:val="00817363"/>
    <w:rsid w:val="00820D30"/>
    <w:rsid w:val="00823360"/>
    <w:rsid w:val="0082437B"/>
    <w:rsid w:val="00825D34"/>
    <w:rsid w:val="00827617"/>
    <w:rsid w:val="008276B3"/>
    <w:rsid w:val="0083144A"/>
    <w:rsid w:val="00831A05"/>
    <w:rsid w:val="00832FC2"/>
    <w:rsid w:val="00835E13"/>
    <w:rsid w:val="00844446"/>
    <w:rsid w:val="008457A7"/>
    <w:rsid w:val="0084623D"/>
    <w:rsid w:val="00846852"/>
    <w:rsid w:val="00847058"/>
    <w:rsid w:val="0085028C"/>
    <w:rsid w:val="008510F3"/>
    <w:rsid w:val="008512CE"/>
    <w:rsid w:val="00851438"/>
    <w:rsid w:val="00853139"/>
    <w:rsid w:val="00855180"/>
    <w:rsid w:val="00855358"/>
    <w:rsid w:val="0085596D"/>
    <w:rsid w:val="00857039"/>
    <w:rsid w:val="00861C55"/>
    <w:rsid w:val="00863612"/>
    <w:rsid w:val="00866380"/>
    <w:rsid w:val="00866F91"/>
    <w:rsid w:val="00867DA6"/>
    <w:rsid w:val="00867DE2"/>
    <w:rsid w:val="00867F8C"/>
    <w:rsid w:val="00870B3D"/>
    <w:rsid w:val="00870B5C"/>
    <w:rsid w:val="00870FC4"/>
    <w:rsid w:val="008719E5"/>
    <w:rsid w:val="008721BC"/>
    <w:rsid w:val="008736D1"/>
    <w:rsid w:val="0087423E"/>
    <w:rsid w:val="0087506A"/>
    <w:rsid w:val="008765C5"/>
    <w:rsid w:val="008806F4"/>
    <w:rsid w:val="008817F0"/>
    <w:rsid w:val="008817FD"/>
    <w:rsid w:val="00882FB4"/>
    <w:rsid w:val="00883AED"/>
    <w:rsid w:val="00883D26"/>
    <w:rsid w:val="00884053"/>
    <w:rsid w:val="008856D5"/>
    <w:rsid w:val="0088793C"/>
    <w:rsid w:val="00890DF1"/>
    <w:rsid w:val="00891037"/>
    <w:rsid w:val="0089231C"/>
    <w:rsid w:val="00894C4B"/>
    <w:rsid w:val="00896294"/>
    <w:rsid w:val="00897696"/>
    <w:rsid w:val="008A4063"/>
    <w:rsid w:val="008B09A3"/>
    <w:rsid w:val="008B0DC3"/>
    <w:rsid w:val="008B227E"/>
    <w:rsid w:val="008B35B3"/>
    <w:rsid w:val="008C055E"/>
    <w:rsid w:val="008C2AFA"/>
    <w:rsid w:val="008C2C05"/>
    <w:rsid w:val="008C52B2"/>
    <w:rsid w:val="008C5557"/>
    <w:rsid w:val="008C6CD7"/>
    <w:rsid w:val="008D091E"/>
    <w:rsid w:val="008D0BC6"/>
    <w:rsid w:val="008D14BB"/>
    <w:rsid w:val="008D1B75"/>
    <w:rsid w:val="008D21AB"/>
    <w:rsid w:val="008D2E7A"/>
    <w:rsid w:val="008D3824"/>
    <w:rsid w:val="008D3929"/>
    <w:rsid w:val="008D4C9B"/>
    <w:rsid w:val="008D4EEB"/>
    <w:rsid w:val="008E02A3"/>
    <w:rsid w:val="008E12DF"/>
    <w:rsid w:val="008E3531"/>
    <w:rsid w:val="008E62B3"/>
    <w:rsid w:val="008E709F"/>
    <w:rsid w:val="008F10EF"/>
    <w:rsid w:val="008F13D1"/>
    <w:rsid w:val="008F2320"/>
    <w:rsid w:val="008F272B"/>
    <w:rsid w:val="008F312F"/>
    <w:rsid w:val="008F347B"/>
    <w:rsid w:val="008F3683"/>
    <w:rsid w:val="008F409F"/>
    <w:rsid w:val="008F4EC2"/>
    <w:rsid w:val="008F5ED8"/>
    <w:rsid w:val="008F62CC"/>
    <w:rsid w:val="008F690D"/>
    <w:rsid w:val="008F6FC3"/>
    <w:rsid w:val="0090051C"/>
    <w:rsid w:val="00903051"/>
    <w:rsid w:val="00905FD8"/>
    <w:rsid w:val="009079B3"/>
    <w:rsid w:val="00907CE0"/>
    <w:rsid w:val="0091063C"/>
    <w:rsid w:val="00911F12"/>
    <w:rsid w:val="009130E0"/>
    <w:rsid w:val="009162C3"/>
    <w:rsid w:val="00916630"/>
    <w:rsid w:val="00921D10"/>
    <w:rsid w:val="00923769"/>
    <w:rsid w:val="009239B6"/>
    <w:rsid w:val="00923D34"/>
    <w:rsid w:val="00924FDF"/>
    <w:rsid w:val="00927585"/>
    <w:rsid w:val="009307A7"/>
    <w:rsid w:val="0093109D"/>
    <w:rsid w:val="00932242"/>
    <w:rsid w:val="009334AE"/>
    <w:rsid w:val="009351C6"/>
    <w:rsid w:val="00941E9E"/>
    <w:rsid w:val="0094252F"/>
    <w:rsid w:val="00942CEE"/>
    <w:rsid w:val="00944F0E"/>
    <w:rsid w:val="0094571F"/>
    <w:rsid w:val="0094579D"/>
    <w:rsid w:val="00946C3D"/>
    <w:rsid w:val="009513C6"/>
    <w:rsid w:val="00951B36"/>
    <w:rsid w:val="00951D7A"/>
    <w:rsid w:val="00952073"/>
    <w:rsid w:val="00953C8E"/>
    <w:rsid w:val="00955370"/>
    <w:rsid w:val="009558FD"/>
    <w:rsid w:val="009579E1"/>
    <w:rsid w:val="00961591"/>
    <w:rsid w:val="00961631"/>
    <w:rsid w:val="00961A3C"/>
    <w:rsid w:val="00961A8F"/>
    <w:rsid w:val="009631F8"/>
    <w:rsid w:val="009659E7"/>
    <w:rsid w:val="00966441"/>
    <w:rsid w:val="009704F6"/>
    <w:rsid w:val="0097113A"/>
    <w:rsid w:val="00971EB2"/>
    <w:rsid w:val="00971EB6"/>
    <w:rsid w:val="00972576"/>
    <w:rsid w:val="009749F8"/>
    <w:rsid w:val="00975DD0"/>
    <w:rsid w:val="00976707"/>
    <w:rsid w:val="00976B5D"/>
    <w:rsid w:val="00977327"/>
    <w:rsid w:val="00977342"/>
    <w:rsid w:val="00977673"/>
    <w:rsid w:val="00980148"/>
    <w:rsid w:val="00982B24"/>
    <w:rsid w:val="009860BA"/>
    <w:rsid w:val="00986D06"/>
    <w:rsid w:val="00986E48"/>
    <w:rsid w:val="00987708"/>
    <w:rsid w:val="00987DD9"/>
    <w:rsid w:val="0099051B"/>
    <w:rsid w:val="00991918"/>
    <w:rsid w:val="00992502"/>
    <w:rsid w:val="0099356E"/>
    <w:rsid w:val="0099450A"/>
    <w:rsid w:val="00995183"/>
    <w:rsid w:val="009962C3"/>
    <w:rsid w:val="00996316"/>
    <w:rsid w:val="009972F4"/>
    <w:rsid w:val="0099730D"/>
    <w:rsid w:val="00997BF4"/>
    <w:rsid w:val="009A1F54"/>
    <w:rsid w:val="009A1FAD"/>
    <w:rsid w:val="009A240C"/>
    <w:rsid w:val="009A389A"/>
    <w:rsid w:val="009B0C5B"/>
    <w:rsid w:val="009B1465"/>
    <w:rsid w:val="009B1BEE"/>
    <w:rsid w:val="009B2874"/>
    <w:rsid w:val="009B28B7"/>
    <w:rsid w:val="009B34F8"/>
    <w:rsid w:val="009B3DAD"/>
    <w:rsid w:val="009B42EA"/>
    <w:rsid w:val="009B5EE3"/>
    <w:rsid w:val="009B7590"/>
    <w:rsid w:val="009B7DFE"/>
    <w:rsid w:val="009C02DA"/>
    <w:rsid w:val="009C23D5"/>
    <w:rsid w:val="009C24AC"/>
    <w:rsid w:val="009C2594"/>
    <w:rsid w:val="009C46E1"/>
    <w:rsid w:val="009C484B"/>
    <w:rsid w:val="009C5341"/>
    <w:rsid w:val="009C5969"/>
    <w:rsid w:val="009C5CC2"/>
    <w:rsid w:val="009C5D7C"/>
    <w:rsid w:val="009C5F40"/>
    <w:rsid w:val="009D1510"/>
    <w:rsid w:val="009D27C9"/>
    <w:rsid w:val="009D456B"/>
    <w:rsid w:val="009D47F2"/>
    <w:rsid w:val="009D4924"/>
    <w:rsid w:val="009D603A"/>
    <w:rsid w:val="009D73D4"/>
    <w:rsid w:val="009D7745"/>
    <w:rsid w:val="009D7FAA"/>
    <w:rsid w:val="009E11C0"/>
    <w:rsid w:val="009E1430"/>
    <w:rsid w:val="009E3107"/>
    <w:rsid w:val="009E3FC9"/>
    <w:rsid w:val="009E53E1"/>
    <w:rsid w:val="009E540C"/>
    <w:rsid w:val="009E7C47"/>
    <w:rsid w:val="009F034C"/>
    <w:rsid w:val="009F0D18"/>
    <w:rsid w:val="009F29A3"/>
    <w:rsid w:val="009F5470"/>
    <w:rsid w:val="009F67BF"/>
    <w:rsid w:val="009F700B"/>
    <w:rsid w:val="009F78E4"/>
    <w:rsid w:val="00A0134C"/>
    <w:rsid w:val="00A02D8D"/>
    <w:rsid w:val="00A049B7"/>
    <w:rsid w:val="00A064C6"/>
    <w:rsid w:val="00A110CE"/>
    <w:rsid w:val="00A1180E"/>
    <w:rsid w:val="00A13ACE"/>
    <w:rsid w:val="00A15145"/>
    <w:rsid w:val="00A15BAE"/>
    <w:rsid w:val="00A23692"/>
    <w:rsid w:val="00A23A17"/>
    <w:rsid w:val="00A25CAF"/>
    <w:rsid w:val="00A269CD"/>
    <w:rsid w:val="00A27AB9"/>
    <w:rsid w:val="00A30773"/>
    <w:rsid w:val="00A31BC6"/>
    <w:rsid w:val="00A3207B"/>
    <w:rsid w:val="00A34590"/>
    <w:rsid w:val="00A3595C"/>
    <w:rsid w:val="00A4218F"/>
    <w:rsid w:val="00A42FE6"/>
    <w:rsid w:val="00A4370C"/>
    <w:rsid w:val="00A4528D"/>
    <w:rsid w:val="00A47AFD"/>
    <w:rsid w:val="00A526BA"/>
    <w:rsid w:val="00A52750"/>
    <w:rsid w:val="00A5326A"/>
    <w:rsid w:val="00A53505"/>
    <w:rsid w:val="00A53AE2"/>
    <w:rsid w:val="00A549D0"/>
    <w:rsid w:val="00A57298"/>
    <w:rsid w:val="00A61727"/>
    <w:rsid w:val="00A61BAF"/>
    <w:rsid w:val="00A65636"/>
    <w:rsid w:val="00A65D30"/>
    <w:rsid w:val="00A66D2B"/>
    <w:rsid w:val="00A7034A"/>
    <w:rsid w:val="00A70899"/>
    <w:rsid w:val="00A7145B"/>
    <w:rsid w:val="00A71B03"/>
    <w:rsid w:val="00A7227E"/>
    <w:rsid w:val="00A7328E"/>
    <w:rsid w:val="00A747D0"/>
    <w:rsid w:val="00A752BF"/>
    <w:rsid w:val="00A76898"/>
    <w:rsid w:val="00A7770D"/>
    <w:rsid w:val="00A8030F"/>
    <w:rsid w:val="00A803F7"/>
    <w:rsid w:val="00A8085D"/>
    <w:rsid w:val="00A82548"/>
    <w:rsid w:val="00A826AE"/>
    <w:rsid w:val="00A83345"/>
    <w:rsid w:val="00A840AC"/>
    <w:rsid w:val="00A85CD2"/>
    <w:rsid w:val="00A8799C"/>
    <w:rsid w:val="00A90554"/>
    <w:rsid w:val="00A90F21"/>
    <w:rsid w:val="00A9233B"/>
    <w:rsid w:val="00A931B6"/>
    <w:rsid w:val="00A93970"/>
    <w:rsid w:val="00A94574"/>
    <w:rsid w:val="00A94CAB"/>
    <w:rsid w:val="00A955C7"/>
    <w:rsid w:val="00A966B3"/>
    <w:rsid w:val="00A977C4"/>
    <w:rsid w:val="00AA0D90"/>
    <w:rsid w:val="00AA1305"/>
    <w:rsid w:val="00AA1D50"/>
    <w:rsid w:val="00AA2833"/>
    <w:rsid w:val="00AA2F62"/>
    <w:rsid w:val="00AA4176"/>
    <w:rsid w:val="00AA52E0"/>
    <w:rsid w:val="00AA5D21"/>
    <w:rsid w:val="00AB0648"/>
    <w:rsid w:val="00AB15F9"/>
    <w:rsid w:val="00AB17D6"/>
    <w:rsid w:val="00AB2F3F"/>
    <w:rsid w:val="00AB3EF7"/>
    <w:rsid w:val="00AB4BF4"/>
    <w:rsid w:val="00AB55E1"/>
    <w:rsid w:val="00AB5ACA"/>
    <w:rsid w:val="00AB6389"/>
    <w:rsid w:val="00AB704F"/>
    <w:rsid w:val="00AC325D"/>
    <w:rsid w:val="00AC49DB"/>
    <w:rsid w:val="00AC50D1"/>
    <w:rsid w:val="00AC5253"/>
    <w:rsid w:val="00AC5A41"/>
    <w:rsid w:val="00AC5E13"/>
    <w:rsid w:val="00AC712E"/>
    <w:rsid w:val="00AC7203"/>
    <w:rsid w:val="00AD17B9"/>
    <w:rsid w:val="00AD26F2"/>
    <w:rsid w:val="00AD29C2"/>
    <w:rsid w:val="00AD2B30"/>
    <w:rsid w:val="00AD4391"/>
    <w:rsid w:val="00AD4C31"/>
    <w:rsid w:val="00AD7174"/>
    <w:rsid w:val="00AD778C"/>
    <w:rsid w:val="00AE0A6B"/>
    <w:rsid w:val="00AE0BA7"/>
    <w:rsid w:val="00AE1D09"/>
    <w:rsid w:val="00AE2C66"/>
    <w:rsid w:val="00AE3C27"/>
    <w:rsid w:val="00AE433A"/>
    <w:rsid w:val="00AE4A90"/>
    <w:rsid w:val="00AE7122"/>
    <w:rsid w:val="00AF0CA9"/>
    <w:rsid w:val="00AF1C04"/>
    <w:rsid w:val="00AF24E1"/>
    <w:rsid w:val="00AF258F"/>
    <w:rsid w:val="00AF2650"/>
    <w:rsid w:val="00AF2EDA"/>
    <w:rsid w:val="00AF4407"/>
    <w:rsid w:val="00AF53CF"/>
    <w:rsid w:val="00AF5C72"/>
    <w:rsid w:val="00B0128B"/>
    <w:rsid w:val="00B0363E"/>
    <w:rsid w:val="00B043E6"/>
    <w:rsid w:val="00B054DF"/>
    <w:rsid w:val="00B05E74"/>
    <w:rsid w:val="00B069D5"/>
    <w:rsid w:val="00B06C69"/>
    <w:rsid w:val="00B075A6"/>
    <w:rsid w:val="00B140BB"/>
    <w:rsid w:val="00B176A2"/>
    <w:rsid w:val="00B17761"/>
    <w:rsid w:val="00B20089"/>
    <w:rsid w:val="00B21048"/>
    <w:rsid w:val="00B229BB"/>
    <w:rsid w:val="00B22D72"/>
    <w:rsid w:val="00B26FDF"/>
    <w:rsid w:val="00B27E35"/>
    <w:rsid w:val="00B303E1"/>
    <w:rsid w:val="00B30A8F"/>
    <w:rsid w:val="00B31A8E"/>
    <w:rsid w:val="00B3420D"/>
    <w:rsid w:val="00B351E3"/>
    <w:rsid w:val="00B36874"/>
    <w:rsid w:val="00B36FEA"/>
    <w:rsid w:val="00B37815"/>
    <w:rsid w:val="00B40117"/>
    <w:rsid w:val="00B40BE6"/>
    <w:rsid w:val="00B413E1"/>
    <w:rsid w:val="00B41674"/>
    <w:rsid w:val="00B42D81"/>
    <w:rsid w:val="00B4597A"/>
    <w:rsid w:val="00B45E35"/>
    <w:rsid w:val="00B47294"/>
    <w:rsid w:val="00B50618"/>
    <w:rsid w:val="00B50BD8"/>
    <w:rsid w:val="00B548D4"/>
    <w:rsid w:val="00B57131"/>
    <w:rsid w:val="00B57775"/>
    <w:rsid w:val="00B57D44"/>
    <w:rsid w:val="00B62616"/>
    <w:rsid w:val="00B62997"/>
    <w:rsid w:val="00B62C90"/>
    <w:rsid w:val="00B64DE2"/>
    <w:rsid w:val="00B64E41"/>
    <w:rsid w:val="00B66B1E"/>
    <w:rsid w:val="00B6703A"/>
    <w:rsid w:val="00B737D3"/>
    <w:rsid w:val="00B751B5"/>
    <w:rsid w:val="00B754F9"/>
    <w:rsid w:val="00B75AEF"/>
    <w:rsid w:val="00B77AFA"/>
    <w:rsid w:val="00B810D2"/>
    <w:rsid w:val="00B82657"/>
    <w:rsid w:val="00B859B2"/>
    <w:rsid w:val="00B85DBE"/>
    <w:rsid w:val="00B86490"/>
    <w:rsid w:val="00B90A88"/>
    <w:rsid w:val="00B91CD9"/>
    <w:rsid w:val="00B92935"/>
    <w:rsid w:val="00B94614"/>
    <w:rsid w:val="00B94BA9"/>
    <w:rsid w:val="00B953E2"/>
    <w:rsid w:val="00B9679D"/>
    <w:rsid w:val="00B97BAA"/>
    <w:rsid w:val="00BA1079"/>
    <w:rsid w:val="00BA354E"/>
    <w:rsid w:val="00BA423D"/>
    <w:rsid w:val="00BA5339"/>
    <w:rsid w:val="00BA5F54"/>
    <w:rsid w:val="00BB0C50"/>
    <w:rsid w:val="00BB2C09"/>
    <w:rsid w:val="00BB2F13"/>
    <w:rsid w:val="00BB37D3"/>
    <w:rsid w:val="00BB381E"/>
    <w:rsid w:val="00BB5786"/>
    <w:rsid w:val="00BB6236"/>
    <w:rsid w:val="00BB656B"/>
    <w:rsid w:val="00BC165C"/>
    <w:rsid w:val="00BC3DE3"/>
    <w:rsid w:val="00BC3FF1"/>
    <w:rsid w:val="00BC67F3"/>
    <w:rsid w:val="00BC7859"/>
    <w:rsid w:val="00BC7CCC"/>
    <w:rsid w:val="00BD007E"/>
    <w:rsid w:val="00BD019F"/>
    <w:rsid w:val="00BD0883"/>
    <w:rsid w:val="00BD0F92"/>
    <w:rsid w:val="00BD1CC3"/>
    <w:rsid w:val="00BD1F99"/>
    <w:rsid w:val="00BD2CAC"/>
    <w:rsid w:val="00BD365F"/>
    <w:rsid w:val="00BD3BF1"/>
    <w:rsid w:val="00BD4B64"/>
    <w:rsid w:val="00BD6A89"/>
    <w:rsid w:val="00BD6FDE"/>
    <w:rsid w:val="00BD7EFC"/>
    <w:rsid w:val="00BE0668"/>
    <w:rsid w:val="00BE0D40"/>
    <w:rsid w:val="00BE1EE8"/>
    <w:rsid w:val="00BE421A"/>
    <w:rsid w:val="00BE5619"/>
    <w:rsid w:val="00BE5752"/>
    <w:rsid w:val="00BE6158"/>
    <w:rsid w:val="00BE7172"/>
    <w:rsid w:val="00BF0717"/>
    <w:rsid w:val="00BF084D"/>
    <w:rsid w:val="00BF1C16"/>
    <w:rsid w:val="00BF204C"/>
    <w:rsid w:val="00BF3C5E"/>
    <w:rsid w:val="00BF3E5B"/>
    <w:rsid w:val="00BF5363"/>
    <w:rsid w:val="00BF643A"/>
    <w:rsid w:val="00BF73AA"/>
    <w:rsid w:val="00C002E2"/>
    <w:rsid w:val="00C047E2"/>
    <w:rsid w:val="00C04F2E"/>
    <w:rsid w:val="00C053B0"/>
    <w:rsid w:val="00C06109"/>
    <w:rsid w:val="00C06DA7"/>
    <w:rsid w:val="00C10278"/>
    <w:rsid w:val="00C10BF6"/>
    <w:rsid w:val="00C10C7F"/>
    <w:rsid w:val="00C119EE"/>
    <w:rsid w:val="00C121CE"/>
    <w:rsid w:val="00C12220"/>
    <w:rsid w:val="00C1227D"/>
    <w:rsid w:val="00C12333"/>
    <w:rsid w:val="00C133BE"/>
    <w:rsid w:val="00C20A3B"/>
    <w:rsid w:val="00C2224E"/>
    <w:rsid w:val="00C23565"/>
    <w:rsid w:val="00C23830"/>
    <w:rsid w:val="00C2491C"/>
    <w:rsid w:val="00C2514A"/>
    <w:rsid w:val="00C25442"/>
    <w:rsid w:val="00C2618C"/>
    <w:rsid w:val="00C26213"/>
    <w:rsid w:val="00C278B2"/>
    <w:rsid w:val="00C30633"/>
    <w:rsid w:val="00C3100D"/>
    <w:rsid w:val="00C310C6"/>
    <w:rsid w:val="00C317F1"/>
    <w:rsid w:val="00C32643"/>
    <w:rsid w:val="00C32989"/>
    <w:rsid w:val="00C332AD"/>
    <w:rsid w:val="00C342FB"/>
    <w:rsid w:val="00C3528D"/>
    <w:rsid w:val="00C36B25"/>
    <w:rsid w:val="00C428E7"/>
    <w:rsid w:val="00C42BE2"/>
    <w:rsid w:val="00C43D71"/>
    <w:rsid w:val="00C44D87"/>
    <w:rsid w:val="00C45BD5"/>
    <w:rsid w:val="00C4609C"/>
    <w:rsid w:val="00C5001E"/>
    <w:rsid w:val="00C548CD"/>
    <w:rsid w:val="00C54A14"/>
    <w:rsid w:val="00C54E9F"/>
    <w:rsid w:val="00C562F7"/>
    <w:rsid w:val="00C56984"/>
    <w:rsid w:val="00C60BA9"/>
    <w:rsid w:val="00C62F26"/>
    <w:rsid w:val="00C62FBA"/>
    <w:rsid w:val="00C648F5"/>
    <w:rsid w:val="00C65B4C"/>
    <w:rsid w:val="00C65BBE"/>
    <w:rsid w:val="00C66ED2"/>
    <w:rsid w:val="00C673B3"/>
    <w:rsid w:val="00C7165C"/>
    <w:rsid w:val="00C7220F"/>
    <w:rsid w:val="00C72A3C"/>
    <w:rsid w:val="00C7341A"/>
    <w:rsid w:val="00C737E1"/>
    <w:rsid w:val="00C74CC9"/>
    <w:rsid w:val="00C769E7"/>
    <w:rsid w:val="00C774C4"/>
    <w:rsid w:val="00C77E31"/>
    <w:rsid w:val="00C80AD6"/>
    <w:rsid w:val="00C80B79"/>
    <w:rsid w:val="00C80B81"/>
    <w:rsid w:val="00C81A15"/>
    <w:rsid w:val="00C81A58"/>
    <w:rsid w:val="00C82DF4"/>
    <w:rsid w:val="00C840A4"/>
    <w:rsid w:val="00C87B23"/>
    <w:rsid w:val="00C91153"/>
    <w:rsid w:val="00C915B3"/>
    <w:rsid w:val="00C91688"/>
    <w:rsid w:val="00C91C0A"/>
    <w:rsid w:val="00C93022"/>
    <w:rsid w:val="00C9348A"/>
    <w:rsid w:val="00C95C59"/>
    <w:rsid w:val="00C96CFA"/>
    <w:rsid w:val="00C9792B"/>
    <w:rsid w:val="00C97BA7"/>
    <w:rsid w:val="00CA1D1A"/>
    <w:rsid w:val="00CA2938"/>
    <w:rsid w:val="00CA310E"/>
    <w:rsid w:val="00CA575D"/>
    <w:rsid w:val="00CB032C"/>
    <w:rsid w:val="00CB064F"/>
    <w:rsid w:val="00CB29E4"/>
    <w:rsid w:val="00CB2AC1"/>
    <w:rsid w:val="00CB4B36"/>
    <w:rsid w:val="00CB5133"/>
    <w:rsid w:val="00CB5FB6"/>
    <w:rsid w:val="00CB646E"/>
    <w:rsid w:val="00CB7456"/>
    <w:rsid w:val="00CC00A6"/>
    <w:rsid w:val="00CC095C"/>
    <w:rsid w:val="00CC0FC2"/>
    <w:rsid w:val="00CC1D4F"/>
    <w:rsid w:val="00CC1D83"/>
    <w:rsid w:val="00CC2224"/>
    <w:rsid w:val="00CC2591"/>
    <w:rsid w:val="00CC2941"/>
    <w:rsid w:val="00CC333C"/>
    <w:rsid w:val="00CC35F2"/>
    <w:rsid w:val="00CC55B4"/>
    <w:rsid w:val="00CC62A7"/>
    <w:rsid w:val="00CC6C16"/>
    <w:rsid w:val="00CC7D4F"/>
    <w:rsid w:val="00CD060A"/>
    <w:rsid w:val="00CD1135"/>
    <w:rsid w:val="00CD27AB"/>
    <w:rsid w:val="00CD3572"/>
    <w:rsid w:val="00CD4682"/>
    <w:rsid w:val="00CE0D3C"/>
    <w:rsid w:val="00CE127D"/>
    <w:rsid w:val="00CE456E"/>
    <w:rsid w:val="00CE5D58"/>
    <w:rsid w:val="00CE635B"/>
    <w:rsid w:val="00CE6781"/>
    <w:rsid w:val="00CE729B"/>
    <w:rsid w:val="00CF029F"/>
    <w:rsid w:val="00CF0AC6"/>
    <w:rsid w:val="00CF0B42"/>
    <w:rsid w:val="00CF11C9"/>
    <w:rsid w:val="00CF16B6"/>
    <w:rsid w:val="00CF1F59"/>
    <w:rsid w:val="00CF242D"/>
    <w:rsid w:val="00CF3351"/>
    <w:rsid w:val="00CF4860"/>
    <w:rsid w:val="00CF7954"/>
    <w:rsid w:val="00D03BDB"/>
    <w:rsid w:val="00D04C53"/>
    <w:rsid w:val="00D0603A"/>
    <w:rsid w:val="00D06782"/>
    <w:rsid w:val="00D10DBC"/>
    <w:rsid w:val="00D111B2"/>
    <w:rsid w:val="00D1136E"/>
    <w:rsid w:val="00D139EA"/>
    <w:rsid w:val="00D2293B"/>
    <w:rsid w:val="00D24A12"/>
    <w:rsid w:val="00D24BDD"/>
    <w:rsid w:val="00D24E46"/>
    <w:rsid w:val="00D25A61"/>
    <w:rsid w:val="00D25E34"/>
    <w:rsid w:val="00D26B51"/>
    <w:rsid w:val="00D27DBB"/>
    <w:rsid w:val="00D300C6"/>
    <w:rsid w:val="00D3042B"/>
    <w:rsid w:val="00D305F8"/>
    <w:rsid w:val="00D31607"/>
    <w:rsid w:val="00D31EE9"/>
    <w:rsid w:val="00D32E3C"/>
    <w:rsid w:val="00D33B9B"/>
    <w:rsid w:val="00D3500C"/>
    <w:rsid w:val="00D3546D"/>
    <w:rsid w:val="00D35E5A"/>
    <w:rsid w:val="00D37967"/>
    <w:rsid w:val="00D37A62"/>
    <w:rsid w:val="00D403EE"/>
    <w:rsid w:val="00D41BB4"/>
    <w:rsid w:val="00D423D4"/>
    <w:rsid w:val="00D42DE6"/>
    <w:rsid w:val="00D43960"/>
    <w:rsid w:val="00D46656"/>
    <w:rsid w:val="00D46A80"/>
    <w:rsid w:val="00D474C0"/>
    <w:rsid w:val="00D524E6"/>
    <w:rsid w:val="00D52F50"/>
    <w:rsid w:val="00D53D13"/>
    <w:rsid w:val="00D55CD3"/>
    <w:rsid w:val="00D56F20"/>
    <w:rsid w:val="00D573AA"/>
    <w:rsid w:val="00D63941"/>
    <w:rsid w:val="00D64F29"/>
    <w:rsid w:val="00D65069"/>
    <w:rsid w:val="00D66168"/>
    <w:rsid w:val="00D66BCE"/>
    <w:rsid w:val="00D705C5"/>
    <w:rsid w:val="00D73017"/>
    <w:rsid w:val="00D73519"/>
    <w:rsid w:val="00D7493C"/>
    <w:rsid w:val="00D77897"/>
    <w:rsid w:val="00D77CE4"/>
    <w:rsid w:val="00D80A85"/>
    <w:rsid w:val="00D814EC"/>
    <w:rsid w:val="00D81713"/>
    <w:rsid w:val="00D84468"/>
    <w:rsid w:val="00D84887"/>
    <w:rsid w:val="00D85C35"/>
    <w:rsid w:val="00D86BE2"/>
    <w:rsid w:val="00D8703D"/>
    <w:rsid w:val="00D926E2"/>
    <w:rsid w:val="00D93BA8"/>
    <w:rsid w:val="00D93D24"/>
    <w:rsid w:val="00D95287"/>
    <w:rsid w:val="00D95502"/>
    <w:rsid w:val="00D95B3E"/>
    <w:rsid w:val="00D960BA"/>
    <w:rsid w:val="00D96B24"/>
    <w:rsid w:val="00DA0387"/>
    <w:rsid w:val="00DA4368"/>
    <w:rsid w:val="00DA4C93"/>
    <w:rsid w:val="00DB0BE9"/>
    <w:rsid w:val="00DB0BF3"/>
    <w:rsid w:val="00DB1A86"/>
    <w:rsid w:val="00DB1EB6"/>
    <w:rsid w:val="00DB1FCE"/>
    <w:rsid w:val="00DB2A78"/>
    <w:rsid w:val="00DB3EF2"/>
    <w:rsid w:val="00DB42AB"/>
    <w:rsid w:val="00DB5BFF"/>
    <w:rsid w:val="00DB711A"/>
    <w:rsid w:val="00DC0ACE"/>
    <w:rsid w:val="00DC27FD"/>
    <w:rsid w:val="00DC4186"/>
    <w:rsid w:val="00DC4379"/>
    <w:rsid w:val="00DC62A4"/>
    <w:rsid w:val="00DC66A8"/>
    <w:rsid w:val="00DC7EF9"/>
    <w:rsid w:val="00DD03AA"/>
    <w:rsid w:val="00DD10DC"/>
    <w:rsid w:val="00DD26F4"/>
    <w:rsid w:val="00DD3016"/>
    <w:rsid w:val="00DD76F3"/>
    <w:rsid w:val="00DD7BEF"/>
    <w:rsid w:val="00DE1B06"/>
    <w:rsid w:val="00DE1FBA"/>
    <w:rsid w:val="00DE459C"/>
    <w:rsid w:val="00DE580E"/>
    <w:rsid w:val="00DE65C8"/>
    <w:rsid w:val="00DE717D"/>
    <w:rsid w:val="00DF1068"/>
    <w:rsid w:val="00DF117B"/>
    <w:rsid w:val="00DF1741"/>
    <w:rsid w:val="00DF1DF4"/>
    <w:rsid w:val="00DF3913"/>
    <w:rsid w:val="00DF4F0E"/>
    <w:rsid w:val="00E00F6E"/>
    <w:rsid w:val="00E01DCC"/>
    <w:rsid w:val="00E039E9"/>
    <w:rsid w:val="00E042CA"/>
    <w:rsid w:val="00E04366"/>
    <w:rsid w:val="00E04CBC"/>
    <w:rsid w:val="00E04D08"/>
    <w:rsid w:val="00E0646A"/>
    <w:rsid w:val="00E06845"/>
    <w:rsid w:val="00E11951"/>
    <w:rsid w:val="00E124AF"/>
    <w:rsid w:val="00E13387"/>
    <w:rsid w:val="00E14435"/>
    <w:rsid w:val="00E20503"/>
    <w:rsid w:val="00E21A43"/>
    <w:rsid w:val="00E21E17"/>
    <w:rsid w:val="00E235A9"/>
    <w:rsid w:val="00E23C40"/>
    <w:rsid w:val="00E24A05"/>
    <w:rsid w:val="00E26F36"/>
    <w:rsid w:val="00E30757"/>
    <w:rsid w:val="00E3093D"/>
    <w:rsid w:val="00E30EB7"/>
    <w:rsid w:val="00E30F92"/>
    <w:rsid w:val="00E334BA"/>
    <w:rsid w:val="00E3566D"/>
    <w:rsid w:val="00E36152"/>
    <w:rsid w:val="00E36EEA"/>
    <w:rsid w:val="00E37B59"/>
    <w:rsid w:val="00E37C95"/>
    <w:rsid w:val="00E4346D"/>
    <w:rsid w:val="00E453F1"/>
    <w:rsid w:val="00E465A8"/>
    <w:rsid w:val="00E502F7"/>
    <w:rsid w:val="00E50553"/>
    <w:rsid w:val="00E50D81"/>
    <w:rsid w:val="00E5119F"/>
    <w:rsid w:val="00E51A35"/>
    <w:rsid w:val="00E52AF4"/>
    <w:rsid w:val="00E552FC"/>
    <w:rsid w:val="00E579B2"/>
    <w:rsid w:val="00E60A51"/>
    <w:rsid w:val="00E60ACE"/>
    <w:rsid w:val="00E63A36"/>
    <w:rsid w:val="00E66DB4"/>
    <w:rsid w:val="00E671DA"/>
    <w:rsid w:val="00E705ED"/>
    <w:rsid w:val="00E71798"/>
    <w:rsid w:val="00E7194B"/>
    <w:rsid w:val="00E73A26"/>
    <w:rsid w:val="00E76FEB"/>
    <w:rsid w:val="00E77FED"/>
    <w:rsid w:val="00E814D9"/>
    <w:rsid w:val="00E81D9E"/>
    <w:rsid w:val="00E8332D"/>
    <w:rsid w:val="00E85548"/>
    <w:rsid w:val="00E85FB8"/>
    <w:rsid w:val="00E86E43"/>
    <w:rsid w:val="00E90401"/>
    <w:rsid w:val="00E916FF"/>
    <w:rsid w:val="00E92CC6"/>
    <w:rsid w:val="00E94A65"/>
    <w:rsid w:val="00E95735"/>
    <w:rsid w:val="00EA0392"/>
    <w:rsid w:val="00EA070B"/>
    <w:rsid w:val="00EA0E5A"/>
    <w:rsid w:val="00EA402B"/>
    <w:rsid w:val="00EA45C1"/>
    <w:rsid w:val="00EA45FC"/>
    <w:rsid w:val="00EA481B"/>
    <w:rsid w:val="00EA6110"/>
    <w:rsid w:val="00EA7310"/>
    <w:rsid w:val="00EB23E2"/>
    <w:rsid w:val="00EB25EC"/>
    <w:rsid w:val="00EB52B7"/>
    <w:rsid w:val="00EB76B3"/>
    <w:rsid w:val="00EC08CB"/>
    <w:rsid w:val="00EC0DFC"/>
    <w:rsid w:val="00EC1672"/>
    <w:rsid w:val="00EC18A3"/>
    <w:rsid w:val="00EC2243"/>
    <w:rsid w:val="00EC2B54"/>
    <w:rsid w:val="00EC336E"/>
    <w:rsid w:val="00EC3590"/>
    <w:rsid w:val="00EC3F48"/>
    <w:rsid w:val="00EC510F"/>
    <w:rsid w:val="00ED0BEC"/>
    <w:rsid w:val="00ED0F36"/>
    <w:rsid w:val="00ED14BD"/>
    <w:rsid w:val="00ED2A1D"/>
    <w:rsid w:val="00ED2CA4"/>
    <w:rsid w:val="00ED374E"/>
    <w:rsid w:val="00ED4933"/>
    <w:rsid w:val="00ED4EB0"/>
    <w:rsid w:val="00ED534D"/>
    <w:rsid w:val="00ED5BAA"/>
    <w:rsid w:val="00ED6180"/>
    <w:rsid w:val="00ED6624"/>
    <w:rsid w:val="00ED733C"/>
    <w:rsid w:val="00ED7A39"/>
    <w:rsid w:val="00ED7DB4"/>
    <w:rsid w:val="00EE04AF"/>
    <w:rsid w:val="00EE235A"/>
    <w:rsid w:val="00EE2C23"/>
    <w:rsid w:val="00EE2CB5"/>
    <w:rsid w:val="00EE67ED"/>
    <w:rsid w:val="00EF0687"/>
    <w:rsid w:val="00EF1793"/>
    <w:rsid w:val="00EF1B2F"/>
    <w:rsid w:val="00EF1D1D"/>
    <w:rsid w:val="00EF2633"/>
    <w:rsid w:val="00EF3B87"/>
    <w:rsid w:val="00EF4280"/>
    <w:rsid w:val="00EF580E"/>
    <w:rsid w:val="00EF7D1D"/>
    <w:rsid w:val="00F02FF4"/>
    <w:rsid w:val="00F0527A"/>
    <w:rsid w:val="00F054AE"/>
    <w:rsid w:val="00F05501"/>
    <w:rsid w:val="00F05DCC"/>
    <w:rsid w:val="00F06493"/>
    <w:rsid w:val="00F06BE8"/>
    <w:rsid w:val="00F06F82"/>
    <w:rsid w:val="00F111DD"/>
    <w:rsid w:val="00F11FA6"/>
    <w:rsid w:val="00F123D9"/>
    <w:rsid w:val="00F15D7C"/>
    <w:rsid w:val="00F17A86"/>
    <w:rsid w:val="00F17DAE"/>
    <w:rsid w:val="00F20410"/>
    <w:rsid w:val="00F21796"/>
    <w:rsid w:val="00F21E5A"/>
    <w:rsid w:val="00F244D5"/>
    <w:rsid w:val="00F261CB"/>
    <w:rsid w:val="00F266EF"/>
    <w:rsid w:val="00F303D5"/>
    <w:rsid w:val="00F32347"/>
    <w:rsid w:val="00F33D35"/>
    <w:rsid w:val="00F34C48"/>
    <w:rsid w:val="00F35932"/>
    <w:rsid w:val="00F37D05"/>
    <w:rsid w:val="00F43B62"/>
    <w:rsid w:val="00F457E4"/>
    <w:rsid w:val="00F4616E"/>
    <w:rsid w:val="00F46DE4"/>
    <w:rsid w:val="00F4796D"/>
    <w:rsid w:val="00F5047A"/>
    <w:rsid w:val="00F54671"/>
    <w:rsid w:val="00F55C79"/>
    <w:rsid w:val="00F579DC"/>
    <w:rsid w:val="00F60632"/>
    <w:rsid w:val="00F60871"/>
    <w:rsid w:val="00F628B5"/>
    <w:rsid w:val="00F63012"/>
    <w:rsid w:val="00F63DB6"/>
    <w:rsid w:val="00F64850"/>
    <w:rsid w:val="00F649E4"/>
    <w:rsid w:val="00F67E6A"/>
    <w:rsid w:val="00F70A0C"/>
    <w:rsid w:val="00F70EF7"/>
    <w:rsid w:val="00F7280D"/>
    <w:rsid w:val="00F75F71"/>
    <w:rsid w:val="00F76F0B"/>
    <w:rsid w:val="00F77331"/>
    <w:rsid w:val="00F774E7"/>
    <w:rsid w:val="00F77606"/>
    <w:rsid w:val="00F80BD3"/>
    <w:rsid w:val="00F81E1C"/>
    <w:rsid w:val="00F8238E"/>
    <w:rsid w:val="00F82962"/>
    <w:rsid w:val="00F830E2"/>
    <w:rsid w:val="00F84705"/>
    <w:rsid w:val="00F84979"/>
    <w:rsid w:val="00F867EE"/>
    <w:rsid w:val="00F905C9"/>
    <w:rsid w:val="00F95D5A"/>
    <w:rsid w:val="00F966A0"/>
    <w:rsid w:val="00F97A05"/>
    <w:rsid w:val="00FA3439"/>
    <w:rsid w:val="00FA5AF5"/>
    <w:rsid w:val="00FA6D22"/>
    <w:rsid w:val="00FB0CAD"/>
    <w:rsid w:val="00FB24B6"/>
    <w:rsid w:val="00FB2A29"/>
    <w:rsid w:val="00FB5197"/>
    <w:rsid w:val="00FB61F2"/>
    <w:rsid w:val="00FB66ED"/>
    <w:rsid w:val="00FC0C08"/>
    <w:rsid w:val="00FC375E"/>
    <w:rsid w:val="00FC4A03"/>
    <w:rsid w:val="00FC5BED"/>
    <w:rsid w:val="00FC7E35"/>
    <w:rsid w:val="00FD1173"/>
    <w:rsid w:val="00FD2AA2"/>
    <w:rsid w:val="00FD502D"/>
    <w:rsid w:val="00FD5A76"/>
    <w:rsid w:val="00FD693D"/>
    <w:rsid w:val="00FD71F7"/>
    <w:rsid w:val="00FE0927"/>
    <w:rsid w:val="00FE0A52"/>
    <w:rsid w:val="00FE0AE6"/>
    <w:rsid w:val="00FE194D"/>
    <w:rsid w:val="00FE1B64"/>
    <w:rsid w:val="00FE2412"/>
    <w:rsid w:val="00FE2698"/>
    <w:rsid w:val="00FE3AE9"/>
    <w:rsid w:val="00FE58B1"/>
    <w:rsid w:val="00FE603F"/>
    <w:rsid w:val="00FF114F"/>
    <w:rsid w:val="00FF120B"/>
    <w:rsid w:val="00FF2351"/>
    <w:rsid w:val="00FF30F7"/>
    <w:rsid w:val="00FF47D5"/>
    <w:rsid w:val="00FF64A3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B043B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1D2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2698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B043B"/>
    <w:pPr>
      <w:keepNext/>
      <w:spacing w:line="480" w:lineRule="auto"/>
      <w:ind w:left="720" w:hanging="720"/>
      <w:jc w:val="both"/>
      <w:outlineLvl w:val="2"/>
    </w:pPr>
    <w:rPr>
      <w:rFonts w:cs="Times New Roman"/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B043B"/>
    <w:pPr>
      <w:keepNext/>
      <w:numPr>
        <w:numId w:val="1"/>
      </w:numPr>
      <w:spacing w:line="48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2B043B"/>
    <w:pPr>
      <w:keepNext/>
      <w:spacing w:line="480" w:lineRule="auto"/>
      <w:jc w:val="both"/>
      <w:outlineLvl w:val="4"/>
    </w:pPr>
    <w:rPr>
      <w:rFonts w:cs="Times New Roman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2B043B"/>
    <w:pPr>
      <w:keepNext/>
      <w:spacing w:line="480" w:lineRule="auto"/>
      <w:outlineLvl w:val="5"/>
    </w:pPr>
    <w:rPr>
      <w:rFonts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2B043B"/>
    <w:pPr>
      <w:keepNext/>
      <w:numPr>
        <w:numId w:val="2"/>
      </w:numPr>
      <w:spacing w:line="480" w:lineRule="auto"/>
      <w:outlineLvl w:val="6"/>
    </w:pPr>
    <w:rPr>
      <w:rFonts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A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A4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A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A4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A4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A48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A48"/>
    <w:rPr>
      <w:rFonts w:ascii="Calibri" w:eastAsia="Times New Roman" w:hAnsi="Calibri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2B043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A48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2B04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A48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2B04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A48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2B043B"/>
  </w:style>
  <w:style w:type="paragraph" w:styleId="BodyText">
    <w:name w:val="Body Text"/>
    <w:basedOn w:val="Normal"/>
    <w:link w:val="BodyTextChar"/>
    <w:uiPriority w:val="99"/>
    <w:rsid w:val="002B043B"/>
    <w:pPr>
      <w:jc w:val="both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A48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80E89"/>
    <w:pPr>
      <w:spacing w:after="120" w:line="480" w:lineRule="auto"/>
    </w:pPr>
    <w:rPr>
      <w:rFonts w:ascii="CG Times" w:hAnsi="CG Times" w:cs="CG Time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6A48"/>
    <w:rPr>
      <w:rFonts w:ascii="Arial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2B043B"/>
    <w:pPr>
      <w:ind w:left="720" w:hanging="720"/>
    </w:pPr>
    <w:rPr>
      <w:rFonts w:cs="Times New Roman"/>
      <w:b/>
      <w:bCs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56A48"/>
    <w:rPr>
      <w:rFonts w:ascii="Arial" w:hAnsi="Arial" w:cs="Arial"/>
      <w:sz w:val="16"/>
      <w:szCs w:val="16"/>
    </w:rPr>
  </w:style>
  <w:style w:type="character" w:styleId="LineNumber">
    <w:name w:val="line number"/>
    <w:basedOn w:val="DefaultParagraphFont"/>
    <w:uiPriority w:val="99"/>
    <w:rsid w:val="002F3705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B67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A48"/>
    <w:rPr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4D2F23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D2F2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A48"/>
    <w:rPr>
      <w:rFonts w:ascii="Arial" w:hAnsi="Arial" w:cs="Arial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7300B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56A48"/>
    <w:rPr>
      <w:rFonts w:ascii="Arial" w:hAnsi="Arial" w:cs="Arial"/>
      <w:sz w:val="24"/>
      <w:szCs w:val="24"/>
    </w:rPr>
  </w:style>
  <w:style w:type="paragraph" w:customStyle="1" w:styleId="p23">
    <w:name w:val="p23"/>
    <w:basedOn w:val="Normal"/>
    <w:next w:val="Normal"/>
    <w:uiPriority w:val="99"/>
    <w:rsid w:val="00FE603F"/>
    <w:pPr>
      <w:widowControl w:val="0"/>
      <w:spacing w:line="560" w:lineRule="atLeast"/>
      <w:ind w:left="720" w:hanging="720"/>
    </w:pPr>
    <w:rPr>
      <w:rFonts w:cs="Times New Roman"/>
    </w:rPr>
  </w:style>
  <w:style w:type="paragraph" w:customStyle="1" w:styleId="CharChar1">
    <w:name w:val="Char Char1"/>
    <w:basedOn w:val="Normal"/>
    <w:uiPriority w:val="99"/>
    <w:rsid w:val="007C3343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Char">
    <w:name w:val="Char Char"/>
    <w:basedOn w:val="Normal"/>
    <w:uiPriority w:val="99"/>
    <w:rsid w:val="00707B7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Char2">
    <w:name w:val="Char Char2"/>
    <w:basedOn w:val="Normal"/>
    <w:uiPriority w:val="99"/>
    <w:rsid w:val="005F4F09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5F4F0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A48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F4F09"/>
    <w:rPr>
      <w:rFonts w:cs="Times New Roman"/>
      <w:vertAlign w:val="superscript"/>
    </w:rPr>
  </w:style>
  <w:style w:type="paragraph" w:customStyle="1" w:styleId="CharCharCharCharChar">
    <w:name w:val="Char Char Char Char Char"/>
    <w:basedOn w:val="Normal"/>
    <w:uiPriority w:val="99"/>
    <w:rsid w:val="004F19AD"/>
    <w:pPr>
      <w:tabs>
        <w:tab w:val="left" w:pos="540"/>
        <w:tab w:val="left" w:pos="1260"/>
        <w:tab w:val="left" w:pos="1800"/>
      </w:tabs>
      <w:spacing w:before="240" w:after="160" w:line="240" w:lineRule="exact"/>
      <w:jc w:val="both"/>
    </w:pPr>
    <w:rPr>
      <w:rFonts w:cs="Times New Roman"/>
      <w:sz w:val="22"/>
      <w:szCs w:val="22"/>
    </w:rPr>
  </w:style>
  <w:style w:type="table" w:styleId="TableGrid">
    <w:name w:val="Table Grid"/>
    <w:basedOn w:val="TableNormal"/>
    <w:uiPriority w:val="99"/>
    <w:rsid w:val="004909A3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5023"/>
    <w:pPr>
      <w:ind w:left="720"/>
      <w:contextualSpacing/>
    </w:pPr>
  </w:style>
  <w:style w:type="paragraph" w:customStyle="1" w:styleId="CharChar11">
    <w:name w:val="Char Char11"/>
    <w:basedOn w:val="Normal"/>
    <w:uiPriority w:val="99"/>
    <w:rsid w:val="00A90F2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rmalhanging2">
    <w:name w:val="normal hanging2"/>
    <w:basedOn w:val="Normal"/>
    <w:rsid w:val="0066482B"/>
    <w:pPr>
      <w:spacing w:line="480" w:lineRule="auto"/>
      <w:ind w:left="720" w:hanging="720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713D70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B043B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1D2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2698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B043B"/>
    <w:pPr>
      <w:keepNext/>
      <w:spacing w:line="480" w:lineRule="auto"/>
      <w:ind w:left="720" w:hanging="720"/>
      <w:jc w:val="both"/>
      <w:outlineLvl w:val="2"/>
    </w:pPr>
    <w:rPr>
      <w:rFonts w:cs="Times New Roman"/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B043B"/>
    <w:pPr>
      <w:keepNext/>
      <w:numPr>
        <w:numId w:val="1"/>
      </w:numPr>
      <w:spacing w:line="48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2B043B"/>
    <w:pPr>
      <w:keepNext/>
      <w:spacing w:line="480" w:lineRule="auto"/>
      <w:jc w:val="both"/>
      <w:outlineLvl w:val="4"/>
    </w:pPr>
    <w:rPr>
      <w:rFonts w:cs="Times New Roman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2B043B"/>
    <w:pPr>
      <w:keepNext/>
      <w:spacing w:line="480" w:lineRule="auto"/>
      <w:outlineLvl w:val="5"/>
    </w:pPr>
    <w:rPr>
      <w:rFonts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2B043B"/>
    <w:pPr>
      <w:keepNext/>
      <w:numPr>
        <w:numId w:val="2"/>
      </w:numPr>
      <w:spacing w:line="480" w:lineRule="auto"/>
      <w:outlineLvl w:val="6"/>
    </w:pPr>
    <w:rPr>
      <w:rFonts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A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A4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A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A4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A4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A48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A48"/>
    <w:rPr>
      <w:rFonts w:ascii="Calibri" w:eastAsia="Times New Roman" w:hAnsi="Calibri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2B043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A48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2B04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A48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2B04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A48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2B043B"/>
  </w:style>
  <w:style w:type="paragraph" w:styleId="BodyText">
    <w:name w:val="Body Text"/>
    <w:basedOn w:val="Normal"/>
    <w:link w:val="BodyTextChar"/>
    <w:uiPriority w:val="99"/>
    <w:rsid w:val="002B043B"/>
    <w:pPr>
      <w:jc w:val="both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A48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80E89"/>
    <w:pPr>
      <w:spacing w:after="120" w:line="480" w:lineRule="auto"/>
    </w:pPr>
    <w:rPr>
      <w:rFonts w:ascii="CG Times" w:hAnsi="CG Times" w:cs="CG Time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6A48"/>
    <w:rPr>
      <w:rFonts w:ascii="Arial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2B043B"/>
    <w:pPr>
      <w:ind w:left="720" w:hanging="720"/>
    </w:pPr>
    <w:rPr>
      <w:rFonts w:cs="Times New Roman"/>
      <w:b/>
      <w:bCs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56A48"/>
    <w:rPr>
      <w:rFonts w:ascii="Arial" w:hAnsi="Arial" w:cs="Arial"/>
      <w:sz w:val="16"/>
      <w:szCs w:val="16"/>
    </w:rPr>
  </w:style>
  <w:style w:type="character" w:styleId="LineNumber">
    <w:name w:val="line number"/>
    <w:basedOn w:val="DefaultParagraphFont"/>
    <w:uiPriority w:val="99"/>
    <w:rsid w:val="002F3705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B67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A48"/>
    <w:rPr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4D2F23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D2F2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A48"/>
    <w:rPr>
      <w:rFonts w:ascii="Arial" w:hAnsi="Arial" w:cs="Arial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7300B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56A48"/>
    <w:rPr>
      <w:rFonts w:ascii="Arial" w:hAnsi="Arial" w:cs="Arial"/>
      <w:sz w:val="24"/>
      <w:szCs w:val="24"/>
    </w:rPr>
  </w:style>
  <w:style w:type="paragraph" w:customStyle="1" w:styleId="p23">
    <w:name w:val="p23"/>
    <w:basedOn w:val="Normal"/>
    <w:next w:val="Normal"/>
    <w:uiPriority w:val="99"/>
    <w:rsid w:val="00FE603F"/>
    <w:pPr>
      <w:widowControl w:val="0"/>
      <w:spacing w:line="560" w:lineRule="atLeast"/>
      <w:ind w:left="720" w:hanging="720"/>
    </w:pPr>
    <w:rPr>
      <w:rFonts w:cs="Times New Roman"/>
    </w:rPr>
  </w:style>
  <w:style w:type="paragraph" w:customStyle="1" w:styleId="CharChar1">
    <w:name w:val="Char Char1"/>
    <w:basedOn w:val="Normal"/>
    <w:uiPriority w:val="99"/>
    <w:rsid w:val="007C3343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Char">
    <w:name w:val="Char Char"/>
    <w:basedOn w:val="Normal"/>
    <w:uiPriority w:val="99"/>
    <w:rsid w:val="00707B7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Char2">
    <w:name w:val="Char Char2"/>
    <w:basedOn w:val="Normal"/>
    <w:uiPriority w:val="99"/>
    <w:rsid w:val="005F4F09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5F4F0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A48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F4F09"/>
    <w:rPr>
      <w:rFonts w:cs="Times New Roman"/>
      <w:vertAlign w:val="superscript"/>
    </w:rPr>
  </w:style>
  <w:style w:type="paragraph" w:customStyle="1" w:styleId="CharCharCharCharChar">
    <w:name w:val="Char Char Char Char Char"/>
    <w:basedOn w:val="Normal"/>
    <w:uiPriority w:val="99"/>
    <w:rsid w:val="004F19AD"/>
    <w:pPr>
      <w:tabs>
        <w:tab w:val="left" w:pos="540"/>
        <w:tab w:val="left" w:pos="1260"/>
        <w:tab w:val="left" w:pos="1800"/>
      </w:tabs>
      <w:spacing w:before="240" w:after="160" w:line="240" w:lineRule="exact"/>
      <w:jc w:val="both"/>
    </w:pPr>
    <w:rPr>
      <w:rFonts w:cs="Times New Roman"/>
      <w:sz w:val="22"/>
      <w:szCs w:val="22"/>
    </w:rPr>
  </w:style>
  <w:style w:type="table" w:styleId="TableGrid">
    <w:name w:val="Table Grid"/>
    <w:basedOn w:val="TableNormal"/>
    <w:uiPriority w:val="99"/>
    <w:rsid w:val="004909A3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5023"/>
    <w:pPr>
      <w:ind w:left="720"/>
      <w:contextualSpacing/>
    </w:pPr>
  </w:style>
  <w:style w:type="paragraph" w:customStyle="1" w:styleId="CharChar11">
    <w:name w:val="Char Char11"/>
    <w:basedOn w:val="Normal"/>
    <w:uiPriority w:val="99"/>
    <w:rsid w:val="00A90F2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rmalhanging2">
    <w:name w:val="normal hanging2"/>
    <w:basedOn w:val="Normal"/>
    <w:rsid w:val="0066482B"/>
    <w:pPr>
      <w:spacing w:line="480" w:lineRule="auto"/>
      <w:ind w:left="720" w:hanging="720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713D70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6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2014-05-01T07:00:00+00:00</OpenedDate>
    <Date1 xmlns="dc463f71-b30c-4ab2-9473-d307f9d35888">2014-05-01T07:00:00+00:00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421AAD5-E013-4AD0-8003-1B647D37ACD8}"/>
</file>

<file path=customXml/itemProps2.xml><?xml version="1.0" encoding="utf-8"?>
<ds:datastoreItem xmlns:ds="http://schemas.openxmlformats.org/officeDocument/2006/customXml" ds:itemID="{2728FAC8-96BA-43C1-B5D9-C1A206BB2BCA}"/>
</file>

<file path=customXml/itemProps3.xml><?xml version="1.0" encoding="utf-8"?>
<ds:datastoreItem xmlns:ds="http://schemas.openxmlformats.org/officeDocument/2006/customXml" ds:itemID="{157CF645-993D-45BC-8351-4C4B65F7E8B6}"/>
</file>

<file path=customXml/itemProps4.xml><?xml version="1.0" encoding="utf-8"?>
<ds:datastoreItem xmlns:ds="http://schemas.openxmlformats.org/officeDocument/2006/customXml" ds:itemID="{19556B3C-6318-4D52-939F-697771F3F8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2199</Words>
  <Characters>11860</Characters>
  <Application>Microsoft Office Word</Application>
  <DocSecurity>0</DocSecurity>
  <Lines>98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2014-04-29T17:14:00Z</dcterms:created>
  <dcterms:modified xsi:type="dcterms:W3CDTF">2014-05-01T13:57:00Z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0x0101006E56B4D1795A2E4DB2F0B01679ED314A00F7932BF0E43BA441AC308742D5F08A91</vt:lpwstr>
  </property>
  <property fmtid="{D5CDD505-2E9C-101B-9397-08002B2CF9AE}" pid="4" name="_docset_NoMedatataSyncRequired">
    <vt:lpwstr>False</vt:lpwstr>
  </property>
</Properties>
</file>