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03C" w:rsidRDefault="00F6303C"/>
    <w:p w:rsidR="00005404" w:rsidRDefault="00005404"/>
    <w:p w:rsidR="00005404" w:rsidRDefault="00005404"/>
    <w:p w:rsidR="00005404" w:rsidRDefault="00005404"/>
    <w:p w:rsidR="00005404" w:rsidRDefault="00005404"/>
    <w:p w:rsidR="00005404" w:rsidRDefault="00005404"/>
    <w:p w:rsidR="0047308A" w:rsidRDefault="0047308A" w:rsidP="00005404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Tariff Revisions</w:t>
      </w:r>
    </w:p>
    <w:p w:rsidR="00005404" w:rsidRDefault="00005404" w:rsidP="00005404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Legislative and </w:t>
      </w:r>
      <w:r w:rsidR="0047308A">
        <w:rPr>
          <w:rFonts w:ascii="Times New Roman" w:hAnsi="Times New Roman" w:cs="Times New Roman"/>
          <w:sz w:val="48"/>
          <w:szCs w:val="48"/>
        </w:rPr>
        <w:t>Clean</w:t>
      </w:r>
    </w:p>
    <w:p w:rsidR="00005404" w:rsidRDefault="00005404" w:rsidP="00005404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005404" w:rsidRPr="00005404" w:rsidRDefault="00005404" w:rsidP="00005404">
      <w:pPr>
        <w:jc w:val="center"/>
        <w:rPr>
          <w:rFonts w:ascii="Times New Roman" w:hAnsi="Times New Roman" w:cs="Times New Roman"/>
          <w:sz w:val="32"/>
          <w:szCs w:val="32"/>
        </w:rPr>
      </w:pPr>
      <w:r w:rsidRPr="00005404">
        <w:rPr>
          <w:rFonts w:ascii="Times New Roman" w:hAnsi="Times New Roman" w:cs="Times New Roman"/>
          <w:sz w:val="32"/>
          <w:szCs w:val="32"/>
        </w:rPr>
        <w:t>General Rules and Regulations – Rules 1, 4 and 6</w:t>
      </w:r>
    </w:p>
    <w:p w:rsidR="00005404" w:rsidRPr="00005404" w:rsidRDefault="00005404" w:rsidP="00005404">
      <w:pPr>
        <w:jc w:val="center"/>
        <w:rPr>
          <w:rFonts w:ascii="Times New Roman" w:hAnsi="Times New Roman" w:cs="Times New Roman"/>
          <w:sz w:val="32"/>
          <w:szCs w:val="32"/>
        </w:rPr>
      </w:pPr>
      <w:r w:rsidRPr="00005404">
        <w:rPr>
          <w:rFonts w:ascii="Times New Roman" w:hAnsi="Times New Roman" w:cs="Times New Roman"/>
          <w:sz w:val="32"/>
          <w:szCs w:val="32"/>
        </w:rPr>
        <w:t>Charges as Defined by the Rules and Regulations – Schedule 300</w:t>
      </w:r>
      <w:bookmarkStart w:id="0" w:name="_GoBack"/>
      <w:bookmarkEnd w:id="0"/>
    </w:p>
    <w:sectPr w:rsidR="00005404" w:rsidRPr="000054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7F0" w:rsidRDefault="003267F0" w:rsidP="003267F0">
      <w:pPr>
        <w:spacing w:after="0" w:line="240" w:lineRule="auto"/>
      </w:pPr>
      <w:r>
        <w:separator/>
      </w:r>
    </w:p>
  </w:endnote>
  <w:endnote w:type="continuationSeparator" w:id="0">
    <w:p w:rsidR="003267F0" w:rsidRDefault="003267F0" w:rsidP="00326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793" w:rsidRDefault="002977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793" w:rsidRDefault="0029779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793" w:rsidRDefault="002977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7F0" w:rsidRDefault="003267F0" w:rsidP="003267F0">
      <w:pPr>
        <w:spacing w:after="0" w:line="240" w:lineRule="auto"/>
      </w:pPr>
      <w:r>
        <w:separator/>
      </w:r>
    </w:p>
  </w:footnote>
  <w:footnote w:type="continuationSeparator" w:id="0">
    <w:p w:rsidR="003267F0" w:rsidRDefault="003267F0" w:rsidP="00326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793" w:rsidRDefault="002977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793" w:rsidRDefault="0029779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793" w:rsidRDefault="002977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404"/>
    <w:rsid w:val="00005404"/>
    <w:rsid w:val="00297793"/>
    <w:rsid w:val="003267F0"/>
    <w:rsid w:val="0047308A"/>
    <w:rsid w:val="00826F2A"/>
    <w:rsid w:val="00F6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6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7F0"/>
  </w:style>
  <w:style w:type="paragraph" w:styleId="Footer">
    <w:name w:val="footer"/>
    <w:basedOn w:val="Normal"/>
    <w:link w:val="FooterChar"/>
    <w:uiPriority w:val="99"/>
    <w:unhideWhenUsed/>
    <w:rsid w:val="00326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2BE3214F6FBE444A686B76141802F0A" ma:contentTypeVersion="104" ma:contentTypeDescription="" ma:contentTypeScope="" ma:versionID="1ae30f2a07364e967f7d15ffcca46d0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2016-11-14T08:00:00+00:00</OpenedDate>
    <Date1 xmlns="dc463f71-b30c-4ab2-9473-d307f9d35888">2016-11-14T08:00:00+00:00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161204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F333668-78A1-42AC-853C-8D0B8202BFAB}"/>
</file>

<file path=customXml/itemProps2.xml><?xml version="1.0" encoding="utf-8"?>
<ds:datastoreItem xmlns:ds="http://schemas.openxmlformats.org/officeDocument/2006/customXml" ds:itemID="{A9EAE7E3-76CA-4FA4-8B34-4BD5D438366E}"/>
</file>

<file path=customXml/itemProps3.xml><?xml version="1.0" encoding="utf-8"?>
<ds:datastoreItem xmlns:ds="http://schemas.openxmlformats.org/officeDocument/2006/customXml" ds:itemID="{EAE10750-A8A7-49E6-B291-A3ED1C1844CE}"/>
</file>

<file path=customXml/itemProps4.xml><?xml version="1.0" encoding="utf-8"?>
<ds:datastoreItem xmlns:ds="http://schemas.openxmlformats.org/officeDocument/2006/customXml" ds:itemID="{54718BE6-61FB-416F-B271-018E5B2AD3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2016-11-14T19:35:00Z</dcterms:created>
  <dcterms:modified xsi:type="dcterms:W3CDTF">2016-11-14T22:39:00Z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0x0101006E56B4D1795A2E4DB2F0B01679ED314A0082BE3214F6FBE444A686B76141802F0A</vt:lpwstr>
  </property>
  <property fmtid="{D5CDD505-2E9C-101B-9397-08002B2CF9AE}" pid="4" name="_docset_NoMedatataSyncRequired">
    <vt:lpwstr>False</vt:lpwstr>
  </property>
</Properties>
</file>