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Pr="00237F30" w:rsidRDefault="002C67BA" w:rsidP="00BC4721">
      <w:pPr>
        <w:pStyle w:val="NoSpacing"/>
      </w:pPr>
    </w:p>
    <w:p w14:paraId="050C7E3E" w14:textId="77777777" w:rsidR="000F1BCF" w:rsidRDefault="003A5F9B">
      <w:r>
        <w:rPr>
          <w:rFonts w:eastAsiaTheme="minorHAnsi"/>
        </w:rPr>
        <w:t>May 12,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4B53B53D" w14:textId="77777777" w:rsidR="000F1BCF" w:rsidRDefault="003A5F9B">
      <w:r>
        <w:rPr>
          <w:rFonts w:eastAsiaTheme="minorHAnsi"/>
        </w:rPr>
        <w:t>Major Movers LLC</w:t>
      </w:r>
    </w:p>
    <w:p w14:paraId="655CBF26" w14:textId="77777777" w:rsidR="000F1BCF" w:rsidRDefault="003A5F9B">
      <w:r>
        <w:rPr>
          <w:rFonts w:eastAsiaTheme="minorHAnsi"/>
        </w:rPr>
        <w:t>7530 47th Ave. NW</w:t>
      </w:r>
      <w:r>
        <w:rPr>
          <w:rFonts w:eastAsiaTheme="minorHAnsi"/>
        </w:rPr>
        <w:cr/>
        <w:t>Marysville, WA 98271</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143777</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HG065643</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Major Movers LLC</w:t>
      </w:r>
      <w:r w:rsidRPr="00B574A5">
        <w:t>:</w:t>
      </w:r>
    </w:p>
    <w:p w14:paraId="2D203C1F" w14:textId="0D27A846" w:rsidR="00ED4399" w:rsidRPr="00B574A5" w:rsidRDefault="00ED4399" w:rsidP="00DF0FAA"/>
    <w:p w14:paraId="40D7AF01" w14:textId="4C6265FA"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October 31, 2014</w:t>
      </w:r>
      <w:r w:rsidRPr="000B79C5">
        <w:rPr>
          <w:sz w:val="24"/>
        </w:rPr>
        <w:t xml:space="preserve">, </w:t>
      </w:r>
      <w:r>
        <w:rPr>
          <w:sz w:val="24"/>
        </w:rPr>
        <w:t>Major Movers LLC</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B574A5" w:rsidRPr="000B79C5">
        <w:rPr>
          <w:sz w:val="24"/>
        </w:rPr>
        <w:t xml:space="preserve"> </w:t>
      </w:r>
      <w:r>
        <w:rPr>
          <w:sz w:val="24"/>
        </w:rPr>
        <w:t>November 6, 2014</w:t>
      </w:r>
      <w:r w:rsidR="000B79C5" w:rsidRPr="000B79C5">
        <w:rPr>
          <w:sz w:val="24"/>
        </w:rPr>
        <w:t xml:space="preserve">, </w:t>
      </w:r>
      <w:r w:rsidR="009119B4" w:rsidRPr="000B79C5">
        <w:rPr>
          <w:sz w:val="24"/>
        </w:rPr>
        <w:t xml:space="preserve">the Commission approved the application in part and granted </w:t>
      </w:r>
      <w:r>
        <w:rPr>
          <w:sz w:val="24"/>
        </w:rPr>
        <w:t>Major Movers LLC</w:t>
      </w:r>
      <w:r w:rsidR="009119B4" w:rsidRPr="000B79C5">
        <w:rPr>
          <w:sz w:val="24"/>
        </w:rPr>
        <w:t xml:space="preserve"> 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68046F4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Major Movers LLC</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HG065643</w:t>
      </w:r>
      <w:r w:rsidR="00B574A5" w:rsidRPr="00D1406A">
        <w:rPr>
          <w:sz w:val="24"/>
        </w:rPr>
        <w:t xml:space="preserve"> </w:t>
      </w:r>
      <w:r w:rsidRPr="00D1406A">
        <w:rPr>
          <w:sz w:val="24"/>
        </w:rPr>
        <w:t xml:space="preserve">issued in the name of </w:t>
      </w:r>
      <w:r>
        <w:rPr>
          <w:sz w:val="24"/>
        </w:rPr>
        <w:t>Major Movers LLC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5912E6" w:rsidP="00ED4399">
      <w:pPr>
        <w:pStyle w:val="Legal1"/>
        <w:numPr>
          <w:ilvl w:val="0"/>
          <w:numId w:val="0"/>
        </w:numPr>
        <w:rPr>
          <w:sz w:val="24"/>
        </w:rPr>
      </w:pPr>
      <w:r>
        <w:rPr>
          <w:sz w:val="24"/>
        </w:rPr>
        <w:t>Major Movers LLC</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00C0BE90"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3A5F9B">
        <w:t>Mike Dotson</w:t>
      </w:r>
      <w:r w:rsidRPr="00B574A5">
        <w:t xml:space="preserve"> at 360-664-1</w:t>
      </w:r>
      <w:r w:rsidR="003A5F9B">
        <w:t>222</w:t>
      </w:r>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7D5B5475" w:rsidR="003A5F9B" w:rsidRDefault="003A5F9B">
      <w:pPr>
        <w:spacing w:after="200" w:line="276" w:lineRule="auto"/>
      </w:pPr>
      <w:r>
        <w:br w:type="page"/>
      </w:r>
    </w:p>
    <w:p w14:paraId="33C3FB8B" w14:textId="77777777" w:rsidR="003C1A93" w:rsidRDefault="003C1A93" w:rsidP="00F312FC">
      <w:pPr>
        <w:spacing w:line="264" w:lineRule="auto"/>
      </w:pPr>
      <w:bookmarkStart w:id="0" w:name="_GoBack"/>
      <w:bookmarkEnd w:id="0"/>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1BC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A5F9B"/>
    <w:rsid w:val="003B477D"/>
    <w:rsid w:val="003B74A9"/>
    <w:rsid w:val="003C1A93"/>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2014-10-28T07:00:00+00:00</OpenedDate>
    <Date1 xmlns="dc463f71-b30c-4ab2-9473-d307f9d35888">2016-05-12T07:00:00+00:00</Date1>
    <IsDocumentOrder xmlns="dc463f71-b30c-4ab2-9473-d307f9d35888">true</IsDocumentOrder>
    <IsHighlyConfidential xmlns="dc463f71-b30c-4ab2-9473-d307f9d35888">false</IsHighlyConfidential>
    <CaseCompanyNames xmlns="dc463f71-b30c-4ab2-9473-d307f9d35888">Major Movers LLC</CaseCompanyNames>
    <DocketNumber xmlns="dc463f71-b30c-4ab2-9473-d307f9d35888">143777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8765982B354C45A842147A0C79099B" ma:contentTypeVersion="175" ma:contentTypeDescription="" ma:contentTypeScope="" ma:versionID="64a8d714294c7d92a84309c38b81ae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39E1E-F336-4E7D-A802-4EB5073AD946}"/>
</file>

<file path=customXml/itemProps2.xml><?xml version="1.0" encoding="utf-8"?>
<ds:datastoreItem xmlns:ds="http://schemas.openxmlformats.org/officeDocument/2006/customXml" ds:itemID="{7A62105D-77B1-4764-919C-71F1908A0153}"/>
</file>

<file path=customXml/itemProps3.xml><?xml version="1.0" encoding="utf-8"?>
<ds:datastoreItem xmlns:ds="http://schemas.openxmlformats.org/officeDocument/2006/customXml" ds:itemID="{914491A7-9C05-4676-8C0E-8D6329AA0AA2}"/>
</file>

<file path=customXml/itemProps4.xml><?xml version="1.0" encoding="utf-8"?>
<ds:datastoreItem xmlns:ds="http://schemas.openxmlformats.org/officeDocument/2006/customXml" ds:itemID="{D9260A26-00A3-40B6-9DE4-271347A1C25D}"/>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Approval Document - New</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2016-05-12T21:37:00Z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0x0101006E56B4D1795A2E4DB2F0B01679ED314A004B8765982B354C45A842147A0C79099B</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