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5CCC89F" w14:textId="66289C6F" w:rsidR="00651372" w:rsidRPr="00651372" w:rsidRDefault="00651372" w:rsidP="00651372">
      <w:pPr>
        <w:widowControl/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>In the Matter of the Penalty Assessment against Telewise, LLC, in the amount of $1,000</w:t>
      </w:r>
    </w:p>
    <w:p w14:paraId="4C397200" w14:textId="77777777" w:rsidR="00651372" w:rsidRPr="00651372" w:rsidRDefault="00651372" w:rsidP="00651372">
      <w:pPr>
        <w:widowControl/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>Docket UT-140922</w:t>
      </w:r>
    </w:p>
    <w:p w14:paraId="52D7359A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CF30046" w14:textId="06A15110" w:rsidR="00651372" w:rsidRPr="00651372" w:rsidRDefault="00651372" w:rsidP="00345EAA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651372">
        <w:rPr>
          <w:rFonts w:ascii="Times New Roman" w:hAnsi="Times New Roman"/>
          <w:sz w:val="24"/>
        </w:rPr>
        <w:t xml:space="preserve">.  </w:t>
      </w:r>
      <w:r w:rsidR="00AC55B5">
        <w:rPr>
          <w:rFonts w:ascii="Times New Roman" w:hAnsi="Times New Roman"/>
          <w:sz w:val="24"/>
        </w:rPr>
        <w:t xml:space="preserve">This filing is pursuant to paragraph 7 of the Notice of Brief Adjudicative Proceeding, and describes the additional documents that Commission Staff intends to submit for consideration at the hearing.   </w:t>
      </w:r>
    </w:p>
    <w:p w14:paraId="015E5A1F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4C6C52CF" w:rsidR="00651372" w:rsidRPr="00651372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6E335B24" w:rsidR="001E37F4" w:rsidRPr="00391AFB" w:rsidRDefault="00651372" w:rsidP="00651372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cc:  Telewise, LLC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23606"/>
    <w:rsid w:val="001445F7"/>
    <w:rsid w:val="001B1B2E"/>
    <w:rsid w:val="001C55F2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45EAA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903B0"/>
    <w:rsid w:val="00651372"/>
    <w:rsid w:val="00672A1D"/>
    <w:rsid w:val="00687780"/>
    <w:rsid w:val="00695BEB"/>
    <w:rsid w:val="006E6C8E"/>
    <w:rsid w:val="00701306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C55B5"/>
    <w:rsid w:val="00AE7DA8"/>
    <w:rsid w:val="00B51FBA"/>
    <w:rsid w:val="00B53D8A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C217C452CDF743B0C44C115073FC3E" ma:contentTypeVersion="175" ma:contentTypeDescription="" ma:contentTypeScope="" ma:versionID="5cf9dee67d18664f04db9148003d18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Telewise, LLC</CaseCompanyNames>
    <DocketNumber xmlns="dc463f71-b30c-4ab2-9473-d307f9d35888">140922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61ADF7-B2EA-452A-B88B-905187C376AE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B7C5543C-0BD8-4CBA-A53D-BBC0C333D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8</cp:revision>
  <cp:lastPrinted>2014-08-15T16:59:00Z</cp:lastPrinted>
  <dcterms:created xsi:type="dcterms:W3CDTF">2014-08-14T22:38:00Z</dcterms:created>
  <dcterms:modified xsi:type="dcterms:W3CDTF">2014-08-18T18:04:00Z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0x0101006E56B4D1795A2E4DB2F0B01679ED314A00D2C217C452CDF743B0C44C115073FC3E</vt:lpwstr>
  </property>
  <property fmtid="{D5CDD505-2E9C-101B-9397-08002B2CF9AE}" pid="3" name="_docset_NoMedatataSyncRequired">
    <vt:lpwstr>False</vt:lpwstr>
  </property>
</Properties>
</file>