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EB" w:rsidRDefault="009913EB">
      <w:pPr>
        <w:pStyle w:val="Header"/>
        <w:rPr>
          <w:rFonts w:ascii="Univers (W1)" w:hAnsi="Univers (W1)"/>
          <w:b/>
          <w:sz w:val="17"/>
        </w:rPr>
      </w:pPr>
    </w:p>
    <w:p w:rsidR="009913EB" w:rsidRDefault="009913EB">
      <w:pPr>
        <w:pStyle w:val="Header"/>
        <w:rPr>
          <w:rFonts w:ascii="Univers (W1)" w:hAnsi="Univers (W1)"/>
          <w:b/>
          <w:sz w:val="17"/>
        </w:rPr>
      </w:pPr>
    </w:p>
    <w:p w:rsidR="009913EB" w:rsidRDefault="009913EB">
      <w:pPr>
        <w:pStyle w:val="Header"/>
        <w:rPr>
          <w:rFonts w:ascii="Univers (W1)" w:hAnsi="Univers (W1)"/>
          <w:b/>
          <w:sz w:val="17"/>
        </w:rPr>
      </w:pPr>
    </w:p>
    <w:p w:rsidR="009913EB" w:rsidRDefault="009913EB">
      <w:pPr>
        <w:pStyle w:val="Header"/>
        <w:rPr>
          <w:rFonts w:ascii="Univers (W1)" w:hAnsi="Univers (W1)"/>
          <w:b/>
          <w:sz w:val="17"/>
        </w:rPr>
      </w:pPr>
    </w:p>
    <w:p w:rsidR="009913EB" w:rsidRDefault="00941A75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913EB" w:rsidRDefault="00941A7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913EB" w:rsidRDefault="00941A7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913EB" w:rsidRDefault="00941A7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913EB" w:rsidRDefault="00941A7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913EB" w:rsidRDefault="009913EB">
      <w:pPr>
        <w:pStyle w:val="Header"/>
        <w:rPr>
          <w:rFonts w:ascii="Univers (W1)" w:hAnsi="Univers (W1)"/>
          <w:sz w:val="13"/>
        </w:rPr>
      </w:pPr>
    </w:p>
    <w:p w:rsidR="009913EB" w:rsidRDefault="00941A75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913EB" w:rsidRDefault="00941A75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913EB" w:rsidRDefault="00941A75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bookmarkStart w:id="0" w:name="LocateDate"/>
    <w:bookmarkEnd w:id="0"/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7C01B4">
        <w:rPr>
          <w:rFonts w:ascii="Times New Roman" w:hAnsi="Times New Roman"/>
          <w:b w:val="0"/>
          <w:noProof/>
        </w:rPr>
        <w:t>June 7, 2013</w:t>
      </w:r>
      <w:r>
        <w:rPr>
          <w:rFonts w:ascii="Times New Roman" w:hAnsi="Times New Roman"/>
          <w:b w:val="0"/>
        </w:rPr>
        <w:fldChar w:fldCharType="end"/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pStyle w:val="Heading1"/>
        <w:spacing w:line="240" w:lineRule="exact"/>
      </w:pPr>
      <w:r>
        <w:t>Via E-mail and Overnight Mail</w:t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Steven King, Acting Executive Director and Secretary</w:t>
      </w: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  <w:t>Docket No. UT-130477- CenturyLink Petition for AFOR</w:t>
      </w:r>
    </w:p>
    <w:p w:rsidR="009913EB" w:rsidRDefault="00941A75">
      <w:pPr>
        <w:spacing w:line="240" w:lineRule="exact"/>
        <w:ind w:left="720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CenturyLink’s Pro Forma Results of Operation</w:t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spacing w:line="24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Mr. King: </w:t>
      </w:r>
    </w:p>
    <w:p w:rsidR="009913EB" w:rsidRDefault="009913EB">
      <w:pPr>
        <w:spacing w:line="240" w:lineRule="exact"/>
        <w:rPr>
          <w:rFonts w:ascii="Times New Roman" w:hAnsi="Times New Roman"/>
          <w:b w:val="0"/>
          <w:szCs w:val="24"/>
        </w:rPr>
      </w:pP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bookmarkStart w:id="2" w:name="_DV_M1"/>
      <w:bookmarkEnd w:id="2"/>
      <w:proofErr w:type="gramStart"/>
      <w:r>
        <w:rPr>
          <w:rFonts w:ascii="Times New Roman" w:hAnsi="Times New Roman"/>
          <w:b w:val="0"/>
        </w:rPr>
        <w:t>Pursuant to Order No. 16 (and confirmed in Order No. 20)</w:t>
      </w:r>
      <w:r w:rsidR="009D2905">
        <w:rPr>
          <w:rFonts w:ascii="Times New Roman" w:hAnsi="Times New Roman"/>
          <w:b w:val="0"/>
        </w:rPr>
        <w:t xml:space="preserve"> in Docket No.</w:t>
      </w:r>
      <w:proofErr w:type="gramEnd"/>
      <w:r w:rsidR="009D2905">
        <w:rPr>
          <w:rFonts w:ascii="Times New Roman" w:hAnsi="Times New Roman"/>
          <w:b w:val="0"/>
        </w:rPr>
        <w:t xml:space="preserve"> UT-</w:t>
      </w:r>
      <w:proofErr w:type="gramStart"/>
      <w:r w:rsidR="009D2905">
        <w:rPr>
          <w:rFonts w:ascii="Times New Roman" w:hAnsi="Times New Roman"/>
          <w:b w:val="0"/>
        </w:rPr>
        <w:t>100820</w:t>
      </w:r>
      <w:r>
        <w:rPr>
          <w:rFonts w:ascii="Times New Roman" w:hAnsi="Times New Roman"/>
          <w:b w:val="0"/>
        </w:rPr>
        <w:t>,</w:t>
      </w:r>
      <w:proofErr w:type="gramEnd"/>
      <w:r>
        <w:rPr>
          <w:rFonts w:ascii="Times New Roman" w:hAnsi="Times New Roman"/>
          <w:b w:val="0"/>
        </w:rPr>
        <w:t xml:space="preserve"> enclosed please find an original and 4 copies of CenturyLink’s Pro Forma Results of Operations.  </w:t>
      </w:r>
      <w:r w:rsidR="009D2905">
        <w:rPr>
          <w:rFonts w:ascii="Times New Roman" w:hAnsi="Times New Roman"/>
          <w:b w:val="0"/>
        </w:rPr>
        <w:t xml:space="preserve">This material is confidential pursuant to the Protective Order in this docket and is marked as such.  </w:t>
      </w:r>
      <w:r>
        <w:rPr>
          <w:rFonts w:ascii="Times New Roman" w:hAnsi="Times New Roman"/>
          <w:b w:val="0"/>
        </w:rPr>
        <w:t>Redacted versions are also enclosed.</w:t>
      </w:r>
    </w:p>
    <w:p w:rsidR="009D2905" w:rsidRDefault="009D2905">
      <w:pPr>
        <w:spacing w:line="240" w:lineRule="exact"/>
        <w:rPr>
          <w:rFonts w:ascii="Times New Roman" w:hAnsi="Times New Roman"/>
          <w:b w:val="0"/>
        </w:rPr>
      </w:pPr>
    </w:p>
    <w:p w:rsidR="009D2905" w:rsidRDefault="009D290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Concurrently with this filing, CenturyLink is filing a letter in Docket No. UT-100820 noting that the filing made in this docket is for purposes of compliance with requirements originally imposed in the merger docket.</w:t>
      </w:r>
    </w:p>
    <w:p w:rsidR="00941A75" w:rsidRDefault="00941A75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913EB" w:rsidRDefault="009913EB">
      <w:pPr>
        <w:spacing w:line="240" w:lineRule="exact"/>
        <w:rPr>
          <w:rFonts w:ascii="Times New Roman" w:hAnsi="Times New Roman"/>
          <w:b w:val="0"/>
        </w:rPr>
      </w:pPr>
    </w:p>
    <w:p w:rsidR="00941A75" w:rsidRDefault="00941A75">
      <w:pPr>
        <w:spacing w:line="240" w:lineRule="exact"/>
        <w:rPr>
          <w:rFonts w:ascii="Times New Roman" w:hAnsi="Times New Roman"/>
          <w:b w:val="0"/>
        </w:rPr>
      </w:pP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941A75" w:rsidRDefault="00941A75">
      <w:pPr>
        <w:spacing w:line="240" w:lineRule="exact"/>
        <w:rPr>
          <w:rFonts w:ascii="Times New Roman" w:hAnsi="Times New Roman"/>
          <w:b w:val="0"/>
        </w:rPr>
      </w:pPr>
    </w:p>
    <w:p w:rsidR="00941A75" w:rsidRPr="00941A75" w:rsidRDefault="00941A75">
      <w:pPr>
        <w:spacing w:line="240" w:lineRule="exact"/>
        <w:rPr>
          <w:rFonts w:ascii="Times New Roman" w:hAnsi="Times New Roman"/>
          <w:b w:val="0"/>
          <w:sz w:val="22"/>
          <w:szCs w:val="22"/>
        </w:rPr>
      </w:pPr>
      <w:r w:rsidRPr="00941A75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941A75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941A75" w:rsidRDefault="00941A75">
      <w:pPr>
        <w:spacing w:line="240" w:lineRule="exact"/>
        <w:rPr>
          <w:rFonts w:ascii="Times New Roman" w:hAnsi="Times New Roman"/>
          <w:b w:val="0"/>
        </w:rPr>
      </w:pPr>
    </w:p>
    <w:p w:rsidR="00941A75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9913EB" w:rsidRDefault="00941A75">
      <w:pPr>
        <w:spacing w:line="240" w:lineRule="exac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Service List</w:t>
      </w:r>
    </w:p>
    <w:sectPr w:rsidR="009913EB" w:rsidSect="009913EB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05" w:rsidRDefault="009D2905">
      <w:r>
        <w:separator/>
      </w:r>
    </w:p>
  </w:endnote>
  <w:endnote w:type="continuationSeparator" w:id="0">
    <w:p w:rsidR="009D2905" w:rsidRDefault="009D2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5" w:rsidRDefault="009D2905">
    <w:pPr>
      <w:pStyle w:val="Footer"/>
    </w:pPr>
  </w:p>
  <w:p w:rsidR="009D2905" w:rsidRDefault="009D2905">
    <w:pPr>
      <w:pStyle w:val="Footer"/>
    </w:pPr>
  </w:p>
  <w:p w:rsidR="009D2905" w:rsidRDefault="009D2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05" w:rsidRDefault="009D2905">
      <w:r>
        <w:separator/>
      </w:r>
    </w:p>
  </w:footnote>
  <w:footnote w:type="continuationSeparator" w:id="0">
    <w:p w:rsidR="009D2905" w:rsidRDefault="009D2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5" w:rsidRDefault="009D2905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Steven V. King</w:t>
    </w:r>
  </w:p>
  <w:p w:rsidR="009D2905" w:rsidRDefault="009D2905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D2905" w:rsidRDefault="009D290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D2905" w:rsidRDefault="009D2905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D2905" w:rsidRDefault="009D2905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:rsidR="009D2905" w:rsidRDefault="009D2905">
    <w:pPr>
      <w:pStyle w:val="Header"/>
      <w:rPr>
        <w:rFonts w:ascii="Times New Roman" w:hAnsi="Times New Roman"/>
      </w:rPr>
    </w:pPr>
  </w:p>
  <w:p w:rsidR="009D2905" w:rsidRDefault="009D2905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05" w:rsidRDefault="009D2905">
    <w:pPr>
      <w:pStyle w:val="BodyText"/>
    </w:pPr>
  </w:p>
  <w:p w:rsidR="009D2905" w:rsidRDefault="009D2905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913EB"/>
    <w:rsid w:val="00150F1E"/>
    <w:rsid w:val="007C01B4"/>
    <w:rsid w:val="00941A75"/>
    <w:rsid w:val="009913EB"/>
    <w:rsid w:val="009D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3E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913EB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1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913E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913E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913E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913E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913E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913EB"/>
  </w:style>
  <w:style w:type="paragraph" w:styleId="BalloonText">
    <w:name w:val="Balloon Text"/>
    <w:basedOn w:val="Normal"/>
    <w:semiHidden/>
    <w:rsid w:val="009913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3E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913EB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913EB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913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13EB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913EB"/>
    <w:rPr>
      <w:vertAlign w:val="superscript"/>
    </w:rPr>
  </w:style>
  <w:style w:type="paragraph" w:styleId="BodyTextIndent2">
    <w:name w:val="Body Text Indent 2"/>
    <w:basedOn w:val="Normal"/>
    <w:link w:val="BodyTextIndent2Char"/>
    <w:rsid w:val="009913E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913EB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913EB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913EB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913EB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1EED3A7-0515-4786-89DB-EB067DE14958}"/>
</file>

<file path=customXml/itemProps2.xml><?xml version="1.0" encoding="utf-8"?>
<ds:datastoreItem xmlns:ds="http://schemas.openxmlformats.org/officeDocument/2006/customXml" ds:itemID="{4664B86F-5E8D-44F9-9210-A5174B7F5E20}"/>
</file>

<file path=customXml/itemProps3.xml><?xml version="1.0" encoding="utf-8"?>
<ds:datastoreItem xmlns:ds="http://schemas.openxmlformats.org/officeDocument/2006/customXml" ds:itemID="{2091A652-7687-4858-B6A9-6901B72541C1}"/>
</file>

<file path=customXml/itemProps4.xml><?xml version="1.0" encoding="utf-8"?>
<ds:datastoreItem xmlns:ds="http://schemas.openxmlformats.org/officeDocument/2006/customXml" ds:itemID="{F9FC3764-9518-43EA-8651-A730A09DABC3}"/>
</file>

<file path=customXml/itemProps5.xml><?xml version="1.0" encoding="utf-8"?>
<ds:datastoreItem xmlns:ds="http://schemas.openxmlformats.org/officeDocument/2006/customXml" ds:itemID="{BCEF7458-51B7-4570-86E2-49EDD50646EB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2013-06-07T19:58:00Z</cp:lastPrinted>
  <dcterms:created xsi:type="dcterms:W3CDTF">2013-06-07T19:57:00Z</dcterms:created>
  <dcterms:modified xsi:type="dcterms:W3CDTF">2013-06-07T19:58:00Z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