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16" w:rsidRDefault="00527C16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Qwest</w:t>
      </w:r>
    </w:p>
    <w:p w:rsidR="00527C16" w:rsidRDefault="00527C16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527C16" w:rsidRDefault="00527C16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527C16" w:rsidRDefault="00527C16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 xml:space="preserve">Phone: (206) </w:t>
      </w:r>
      <w:r w:rsidR="009D2BEB">
        <w:rPr>
          <w:rFonts w:ascii="Univers (W1)" w:hAnsi="Univers (W1)"/>
          <w:sz w:val="13"/>
        </w:rPr>
        <w:t>398-2504</w:t>
      </w:r>
    </w:p>
    <w:p w:rsidR="00527C16" w:rsidRDefault="00527C16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527C16" w:rsidRDefault="00527C16">
      <w:pPr>
        <w:pStyle w:val="Header"/>
        <w:rPr>
          <w:rFonts w:ascii="Univers (W1)" w:hAnsi="Univers (W1)"/>
          <w:sz w:val="13"/>
        </w:rPr>
      </w:pPr>
    </w:p>
    <w:p w:rsidR="00527C16" w:rsidRDefault="009D2BEB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 w:rsidR="00527C16" w:rsidRDefault="009D2BEB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  <w:r w:rsidR="00520970">
        <w:rPr>
          <w:rFonts w:ascii="Univers (W1)" w:hAnsi="Univers (W1)"/>
          <w:sz w:val="13"/>
        </w:rPr>
        <w:t>/Discovery Coordinator</w:t>
      </w:r>
    </w:p>
    <w:p w:rsidR="00527C16" w:rsidRDefault="00527C16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A73995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February 18</w:t>
      </w:r>
      <w:r w:rsidR="00527C16">
        <w:rPr>
          <w:rFonts w:ascii="Times New Roman" w:hAnsi="Times New Roman"/>
          <w:b w:val="0"/>
        </w:rPr>
        <w:t>, 201</w:t>
      </w:r>
      <w:r w:rsidR="00623147">
        <w:rPr>
          <w:rFonts w:ascii="Times New Roman" w:hAnsi="Times New Roman"/>
          <w:b w:val="0"/>
        </w:rPr>
        <w:t>1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pStyle w:val="Heading1"/>
      </w:pPr>
      <w:r>
        <w:t xml:space="preserve">Via E-mail and </w:t>
      </w:r>
    </w:p>
    <w:p w:rsidR="00527C16" w:rsidRDefault="00461456">
      <w:pPr>
        <w:pStyle w:val="Heading1"/>
      </w:pPr>
      <w:r>
        <w:t>Overnight mail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 and Secretary</w:t>
      </w:r>
    </w:p>
    <w:p w:rsidR="00527C16" w:rsidRDefault="00527C16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527C16" w:rsidRDefault="00527C16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527C16" w:rsidRDefault="00527C16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Re:</w:t>
      </w:r>
      <w:r>
        <w:rPr>
          <w:rFonts w:ascii="Times New Roman" w:hAnsi="Times New Roman"/>
          <w:b w:val="0"/>
        </w:rPr>
        <w:tab/>
        <w:t xml:space="preserve">Docket No. UT-100820 – </w:t>
      </w:r>
      <w:r w:rsidR="00DA77D7">
        <w:rPr>
          <w:rFonts w:ascii="Times New Roman" w:hAnsi="Times New Roman"/>
          <w:b w:val="0"/>
        </w:rPr>
        <w:t>Qwest/CenturyLink</w:t>
      </w:r>
    </w:p>
    <w:p w:rsidR="00DA77D7" w:rsidRDefault="00DA77D7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="00A73995">
        <w:rPr>
          <w:rFonts w:ascii="Times New Roman" w:hAnsi="Times New Roman"/>
          <w:b w:val="0"/>
        </w:rPr>
        <w:t>Joint Applicants’ Eleventh Update to Bench Request No. 1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623147">
      <w:pPr>
        <w:pStyle w:val="normalblock"/>
        <w:jc w:val="both"/>
      </w:pPr>
      <w:r>
        <w:t>A</w:t>
      </w:r>
      <w:r w:rsidR="00DA77D7">
        <w:t xml:space="preserve">ttached please find </w:t>
      </w:r>
      <w:r w:rsidR="00A73995">
        <w:t>Joint Applicants’ Eleventh Update to Bench Request No. 1.</w:t>
      </w:r>
      <w:r w:rsidR="00DA77D7">
        <w:t xml:space="preserve">  </w:t>
      </w:r>
      <w:r w:rsidR="00461456">
        <w:t>The original will be forwarded to the Commission by overnight mail with copies to the parties by U.S. Mail.</w:t>
      </w:r>
    </w:p>
    <w:p w:rsidR="00461456" w:rsidRDefault="00461456">
      <w:pPr>
        <w:pStyle w:val="normalblock"/>
        <w:jc w:val="both"/>
      </w:pPr>
    </w:p>
    <w:p w:rsidR="00527C16" w:rsidRDefault="00527C1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46145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Maura Peterson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46145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MP</w:t>
      </w:r>
      <w:r w:rsidR="00527C16">
        <w:rPr>
          <w:rFonts w:ascii="Times New Roman" w:hAnsi="Times New Roman"/>
          <w:b w:val="0"/>
        </w:rPr>
        <w:t>/</w:t>
      </w:r>
    </w:p>
    <w:p w:rsidR="00527C16" w:rsidRDefault="00527C1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527C16" w:rsidRDefault="00527C1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  All parties of record</w:t>
      </w:r>
    </w:p>
    <w:sectPr w:rsidR="00527C16" w:rsidSect="0010685A">
      <w:headerReference w:type="default" r:id="rId7"/>
      <w:headerReference w:type="first" r:id="rId8"/>
      <w:type w:val="continuous"/>
      <w:pgSz w:w="12240" w:h="15840" w:code="1"/>
      <w:pgMar w:top="720" w:right="1440" w:bottom="720" w:left="1800" w:header="864" w:footer="720" w:gutter="0"/>
      <w:paperSrc w:first="258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456" w:rsidRDefault="00461456">
      <w:r>
        <w:separator/>
      </w:r>
    </w:p>
  </w:endnote>
  <w:endnote w:type="continuationSeparator" w:id="0">
    <w:p w:rsidR="00461456" w:rsidRDefault="00461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456" w:rsidRDefault="00461456">
      <w:r>
        <w:separator/>
      </w:r>
    </w:p>
  </w:footnote>
  <w:footnote w:type="continuationSeparator" w:id="0">
    <w:p w:rsidR="00461456" w:rsidRDefault="004614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456" w:rsidRDefault="00461456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461456" w:rsidRDefault="00461456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461456" w:rsidRDefault="00461456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461456" w:rsidRDefault="00461456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February 19, 2010</w:t>
    </w:r>
  </w:p>
  <w:p w:rsidR="00461456" w:rsidRDefault="00461456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4D1793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4D1793"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sz w:val="20"/>
      </w:rPr>
      <w:t>2</w:t>
    </w:r>
    <w:r w:rsidR="004D1793">
      <w:rPr>
        <w:rStyle w:val="PageNumber"/>
        <w:rFonts w:ascii="Times New Roman" w:hAnsi="Times New Roman"/>
        <w:sz w:val="20"/>
      </w:rPr>
      <w:fldChar w:fldCharType="end"/>
    </w:r>
  </w:p>
  <w:p w:rsidR="00461456" w:rsidRDefault="00461456">
    <w:pPr>
      <w:pStyle w:val="Header"/>
      <w:rPr>
        <w:rFonts w:ascii="Times New Roman" w:hAnsi="Times New Roman"/>
      </w:rPr>
    </w:pPr>
  </w:p>
  <w:p w:rsidR="00461456" w:rsidRDefault="00461456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456" w:rsidRDefault="00461456">
    <w:pPr>
      <w:pStyle w:val="BodyText"/>
    </w:pPr>
  </w:p>
  <w:p w:rsidR="00461456" w:rsidRDefault="00461456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D5C"/>
    <w:rsid w:val="0010685A"/>
    <w:rsid w:val="00461456"/>
    <w:rsid w:val="004D1793"/>
    <w:rsid w:val="004F1576"/>
    <w:rsid w:val="00520970"/>
    <w:rsid w:val="00527C16"/>
    <w:rsid w:val="00623147"/>
    <w:rsid w:val="007B78AD"/>
    <w:rsid w:val="009D2BEB"/>
    <w:rsid w:val="00A73995"/>
    <w:rsid w:val="00A8584E"/>
    <w:rsid w:val="00AF5D5C"/>
    <w:rsid w:val="00B066A0"/>
    <w:rsid w:val="00DA77D7"/>
    <w:rsid w:val="00DE4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685A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10685A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10685A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0685A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10685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0685A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10685A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10685A"/>
  </w:style>
  <w:style w:type="paragraph" w:styleId="BalloonText">
    <w:name w:val="Balloon Text"/>
    <w:basedOn w:val="Normal"/>
    <w:semiHidden/>
    <w:rsid w:val="001068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2011-02-18T08:00:00+00:00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77ACEF3-7FCF-474D-A75C-4255C40117E1}"/>
</file>

<file path=customXml/itemProps2.xml><?xml version="1.0" encoding="utf-8"?>
<ds:datastoreItem xmlns:ds="http://schemas.openxmlformats.org/officeDocument/2006/customXml" ds:itemID="{2F1315B9-3165-49CD-B19E-787A8C3E6830}"/>
</file>

<file path=customXml/itemProps3.xml><?xml version="1.0" encoding="utf-8"?>
<ds:datastoreItem xmlns:ds="http://schemas.openxmlformats.org/officeDocument/2006/customXml" ds:itemID="{79E4EF51-CBE2-421F-BA5F-58997BD955E8}"/>
</file>

<file path=customXml/itemProps4.xml><?xml version="1.0" encoding="utf-8"?>
<ds:datastoreItem xmlns:ds="http://schemas.openxmlformats.org/officeDocument/2006/customXml" ds:itemID="{56E861DF-6466-4DE7-BA8D-8129A7063C67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2</TotalTime>
  <Pages>1</Pages>
  <Words>110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Peterson, Maura</cp:lastModifiedBy>
  <cp:revision>2</cp:revision>
  <cp:lastPrinted>2011-01-13T18:24:00Z</cp:lastPrinted>
  <dcterms:created xsi:type="dcterms:W3CDTF">2011-02-18T23:14:00Z</dcterms:created>
  <dcterms:modified xsi:type="dcterms:W3CDTF">2011-02-18T23:14:00Z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