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EA0594" w:rsidRPr="00391AFB" w:rsidRDefault="00A00D7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26</w:t>
      </w:r>
      <w:r w:rsidR="009D0A8F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182BBC">
        <w:rPr>
          <w:rFonts w:ascii="Times New Roman" w:hAnsi="Times New Roman"/>
          <w:i/>
          <w:sz w:val="24"/>
        </w:rPr>
        <w:t>WUTC v. Puget Sound Energy (General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>Mr. Danner:</w:t>
      </w:r>
      <w:r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00D78" w:rsidRDefault="00F943A8" w:rsidP="00D13593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182BBC">
        <w:rPr>
          <w:rFonts w:ascii="Times New Roman" w:hAnsi="Times New Roman"/>
          <w:sz w:val="24"/>
        </w:rPr>
        <w:t>docket are the original and 1</w:t>
      </w:r>
      <w:r w:rsidR="00054D17">
        <w:rPr>
          <w:rFonts w:ascii="Times New Roman" w:hAnsi="Times New Roman"/>
          <w:sz w:val="24"/>
        </w:rPr>
        <w:t>6</w:t>
      </w:r>
      <w:r w:rsidRPr="00391AFB">
        <w:rPr>
          <w:rFonts w:ascii="Times New Roman" w:hAnsi="Times New Roman"/>
          <w:sz w:val="24"/>
        </w:rPr>
        <w:t xml:space="preserve"> copies of </w:t>
      </w:r>
      <w:r w:rsidR="00A00D78" w:rsidRPr="00A00D78">
        <w:rPr>
          <w:rFonts w:ascii="Times New Roman" w:hAnsi="Times New Roman"/>
          <w:sz w:val="24"/>
        </w:rPr>
        <w:t xml:space="preserve">Commission Staff’s Response to Puget Sound Energy, Inc.’s Petition </w:t>
      </w:r>
      <w:r w:rsidR="00A00D78">
        <w:rPr>
          <w:rFonts w:ascii="Times New Roman" w:hAnsi="Times New Roman"/>
          <w:sz w:val="24"/>
        </w:rPr>
        <w:t>f</w:t>
      </w:r>
      <w:r w:rsidR="00A00D78" w:rsidRPr="00A00D78">
        <w:rPr>
          <w:rFonts w:ascii="Times New Roman" w:hAnsi="Times New Roman"/>
          <w:sz w:val="24"/>
        </w:rPr>
        <w:t>or Exclusion of January 2012 Storm Event from SQI-3 Performance Calculation</w:t>
      </w:r>
      <w:r w:rsidR="00A00D78">
        <w:rPr>
          <w:rFonts w:ascii="Times New Roman" w:hAnsi="Times New Roman"/>
          <w:sz w:val="24"/>
        </w:rPr>
        <w:t xml:space="preserve">, </w:t>
      </w:r>
      <w:r w:rsidRPr="00A00D78">
        <w:rPr>
          <w:rFonts w:ascii="Times New Roman" w:hAnsi="Times New Roman"/>
          <w:sz w:val="24"/>
        </w:rPr>
        <w:t>and Certificate of Service.</w:t>
      </w:r>
      <w:r w:rsidR="00813052" w:rsidRPr="00A00D78">
        <w:rPr>
          <w:rFonts w:ascii="Times New Roman" w:hAnsi="Times New Roman"/>
          <w:sz w:val="24"/>
        </w:rPr>
        <w:t xml:space="preserve"> </w:t>
      </w:r>
      <w:r w:rsidR="00803373" w:rsidRPr="00A00D78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A00D7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00D7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bookmarkStart w:id="0" w:name="_GoBack"/>
      <w:bookmarkEnd w:id="0"/>
    </w:p>
    <w:sectPr w:rsidR="001E37F4" w:rsidRPr="00391AFB" w:rsidSect="00934C8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C5D32"/>
    <w:rsid w:val="00344151"/>
    <w:rsid w:val="00376763"/>
    <w:rsid w:val="00391AFB"/>
    <w:rsid w:val="003F3AAF"/>
    <w:rsid w:val="00444F47"/>
    <w:rsid w:val="00467F71"/>
    <w:rsid w:val="004D7B9C"/>
    <w:rsid w:val="00664F04"/>
    <w:rsid w:val="00711347"/>
    <w:rsid w:val="00803373"/>
    <w:rsid w:val="00813052"/>
    <w:rsid w:val="00860654"/>
    <w:rsid w:val="00934C88"/>
    <w:rsid w:val="0095627D"/>
    <w:rsid w:val="009D0A8F"/>
    <w:rsid w:val="00A00D78"/>
    <w:rsid w:val="00A57448"/>
    <w:rsid w:val="00A75C5E"/>
    <w:rsid w:val="00A9675E"/>
    <w:rsid w:val="00B53D8A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2012-09-26T07:00:00+00:00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84EBF-EE7E-49F2-8D2C-A04AA3F88A35}"/>
</file>

<file path=customXml/itemProps2.xml><?xml version="1.0" encoding="utf-8"?>
<ds:datastoreItem xmlns:ds="http://schemas.openxmlformats.org/officeDocument/2006/customXml" ds:itemID="{ED52CF66-931F-4433-8604-BDE31772E5A0}"/>
</file>

<file path=customXml/itemProps3.xml><?xml version="1.0" encoding="utf-8"?>
<ds:datastoreItem xmlns:ds="http://schemas.openxmlformats.org/officeDocument/2006/customXml" ds:itemID="{C336C7A8-8F1B-4449-990D-11F131E63575}"/>
</file>

<file path=customXml/itemProps4.xml><?xml version="1.0" encoding="utf-8"?>
<ds:datastoreItem xmlns:ds="http://schemas.openxmlformats.org/officeDocument/2006/customXml" ds:itemID="{CE67DBEB-53C6-4DFE-ACA7-94ED30111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2010-07-13T16:06:00Z</cp:lastPrinted>
  <dcterms:created xsi:type="dcterms:W3CDTF">2012-09-26T20:07:00Z</dcterms:created>
  <dcterms:modified xsi:type="dcterms:W3CDTF">2012-09-26T20:08:00Z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