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63" w:rsidRDefault="00D16C63" w:rsidP="00D16C63">
      <w:pPr>
        <w:pStyle w:val="single"/>
        <w:widowControl w:val="0"/>
        <w:ind w:left="4680" w:firstLine="0"/>
        <w:jc w:val="right"/>
        <w:rPr>
          <w:rStyle w:val="Strong"/>
        </w:rPr>
      </w:pPr>
      <w:r>
        <w:rPr>
          <w:rStyle w:val="Strong"/>
        </w:rPr>
        <w:t>EXHIBIT NO. ___(EDH-8)</w:t>
      </w:r>
      <w:r>
        <w:rPr>
          <w:rStyle w:val="Strong"/>
        </w:rPr>
        <w:br/>
        <w:t>DOCKET NO. UE</w:t>
      </w:r>
      <w:r>
        <w:rPr>
          <w:rStyle w:val="Strong"/>
        </w:rPr>
        <w:noBreakHyphen/>
        <w:t>111048/UG-111049</w:t>
      </w:r>
      <w:r>
        <w:rPr>
          <w:rStyle w:val="Strong"/>
        </w:rPr>
        <w:br/>
        <w:t xml:space="preserve">2011 PSE GENERAL </w:t>
      </w:r>
      <w:smartTag w:uri="urn:schemas-microsoft-com:office:smarttags" w:element="stockticker">
        <w:r>
          <w:rPr>
            <w:rStyle w:val="Strong"/>
          </w:rPr>
          <w:t>RATE</w:t>
        </w:r>
      </w:smartTag>
      <w:r>
        <w:rPr>
          <w:rStyle w:val="Strong"/>
        </w:rPr>
        <w:t xml:space="preserve"> CASE</w:t>
      </w:r>
      <w:r>
        <w:rPr>
          <w:rStyle w:val="Strong"/>
        </w:rPr>
        <w:br/>
        <w:t>WITNESS:  EZRA D. HAUSMAN</w:t>
      </w:r>
    </w:p>
    <w:p w:rsidR="00D16C63" w:rsidRDefault="00D16C63" w:rsidP="00D16C63">
      <w:pPr>
        <w:jc w:val="center"/>
      </w:pPr>
    </w:p>
    <w:p w:rsidR="00D16C63" w:rsidRDefault="00D16C63" w:rsidP="00D16C63">
      <w:pPr>
        <w:jc w:val="center"/>
      </w:pPr>
    </w:p>
    <w:p w:rsidR="00D16C63" w:rsidRPr="00621423" w:rsidRDefault="00D16C63" w:rsidP="00D16C63">
      <w:pPr>
        <w:jc w:val="center"/>
        <w:rPr>
          <w:b/>
        </w:rPr>
      </w:pPr>
      <w:r w:rsidRPr="00621423">
        <w:rPr>
          <w:b/>
        </w:rPr>
        <w:t xml:space="preserve">BEFORE THE </w:t>
      </w:r>
    </w:p>
    <w:p w:rsidR="00D16C63" w:rsidRPr="00621423" w:rsidRDefault="00D16C63" w:rsidP="00D16C63">
      <w:pPr>
        <w:jc w:val="center"/>
        <w:rPr>
          <w:b/>
        </w:rPr>
      </w:pPr>
      <w:smartTag w:uri="urn:schemas-microsoft-com:office:smarttags" w:element="State">
        <w:smartTag w:uri="urn:schemas-microsoft-com:office:smarttags" w:element="place">
          <w:r w:rsidRPr="00621423">
            <w:rPr>
              <w:b/>
            </w:rPr>
            <w:t>WASHINGTON</w:t>
          </w:r>
        </w:smartTag>
      </w:smartTag>
      <w:r w:rsidRPr="00621423">
        <w:rPr>
          <w:b/>
        </w:rPr>
        <w:t xml:space="preserve"> UTILITIES </w:t>
      </w:r>
      <w:smartTag w:uri="urn:schemas-microsoft-com:office:smarttags" w:element="stockticker">
        <w:r w:rsidRPr="00621423">
          <w:rPr>
            <w:b/>
          </w:rPr>
          <w:t>AND</w:t>
        </w:r>
      </w:smartTag>
      <w:r w:rsidRPr="00621423">
        <w:rPr>
          <w:b/>
        </w:rPr>
        <w:t xml:space="preserve"> TRANSPORTATION COMMISSION </w:t>
      </w:r>
    </w:p>
    <w:p w:rsidR="00D16C63" w:rsidRDefault="00D16C63" w:rsidP="00D16C63"/>
    <w:p w:rsidR="00D16C63" w:rsidRPr="00773043" w:rsidRDefault="00D16C63" w:rsidP="00D16C63">
      <w:pPr>
        <w:rPr>
          <w:b/>
        </w:rPr>
      </w:pPr>
    </w:p>
    <w:p w:rsidR="00D16C63" w:rsidRDefault="00D16C63" w:rsidP="00D16C63">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D16C63" w:rsidTr="00FF018B">
        <w:trPr>
          <w:cantSplit/>
        </w:trPr>
        <w:tc>
          <w:tcPr>
            <w:tcW w:w="5102" w:type="dxa"/>
            <w:tcBorders>
              <w:bottom w:val="single" w:sz="4" w:space="0" w:color="auto"/>
              <w:right w:val="single" w:sz="4" w:space="0" w:color="auto"/>
            </w:tcBorders>
          </w:tcPr>
          <w:p w:rsidR="00D16C63" w:rsidRDefault="00D16C63" w:rsidP="00FF018B">
            <w:pPr>
              <w:pStyle w:val="SingleSpacing"/>
              <w:widowControl w:val="0"/>
              <w:rPr>
                <w:b/>
                <w:sz w:val="24"/>
              </w:rPr>
            </w:pPr>
            <w:smartTag w:uri="urn:schemas-microsoft-com:office:smarttags" w:element="State">
              <w:smartTag w:uri="urn:schemas-microsoft-com:office:smarttags" w:element="place">
                <w:r>
                  <w:rPr>
                    <w:b/>
                    <w:sz w:val="24"/>
                  </w:rPr>
                  <w:t>WASHINGTON</w:t>
                </w:r>
              </w:smartTag>
            </w:smartTag>
            <w:r>
              <w:rPr>
                <w:b/>
                <w:sz w:val="24"/>
              </w:rPr>
              <w:t xml:space="preserve"> UTILITIES </w:t>
            </w:r>
            <w:smartTag w:uri="urn:schemas-microsoft-com:office:smarttags" w:element="stockticker">
              <w:r>
                <w:rPr>
                  <w:b/>
                  <w:sz w:val="24"/>
                </w:rPr>
                <w:t>AND</w:t>
              </w:r>
            </w:smartTag>
          </w:p>
          <w:p w:rsidR="00D16C63" w:rsidRDefault="00D16C63" w:rsidP="00FF018B">
            <w:pPr>
              <w:pStyle w:val="SingleSpacing"/>
              <w:widowControl w:val="0"/>
              <w:rPr>
                <w:b/>
                <w:sz w:val="24"/>
              </w:rPr>
            </w:pPr>
            <w:r>
              <w:rPr>
                <w:b/>
                <w:sz w:val="24"/>
              </w:rPr>
              <w:t>TRANSPORTATION COMMISSION,</w:t>
            </w:r>
          </w:p>
          <w:p w:rsidR="00D16C63" w:rsidRDefault="00D16C63" w:rsidP="00FF018B">
            <w:pPr>
              <w:pStyle w:val="SingleSpacing"/>
              <w:widowControl w:val="0"/>
              <w:rPr>
                <w:b/>
                <w:sz w:val="24"/>
              </w:rPr>
            </w:pPr>
          </w:p>
          <w:p w:rsidR="00D16C63" w:rsidRDefault="00D16C63" w:rsidP="00FF018B">
            <w:pPr>
              <w:pStyle w:val="SingleSpacing"/>
              <w:widowControl w:val="0"/>
              <w:tabs>
                <w:tab w:val="left" w:pos="2168"/>
                <w:tab w:val="left" w:pos="4550"/>
              </w:tabs>
              <w:ind w:right="360"/>
              <w:jc w:val="right"/>
              <w:rPr>
                <w:b/>
                <w:sz w:val="24"/>
              </w:rPr>
            </w:pPr>
            <w:r>
              <w:rPr>
                <w:b/>
                <w:sz w:val="24"/>
              </w:rPr>
              <w:t>Complainant,</w:t>
            </w:r>
          </w:p>
          <w:p w:rsidR="00D16C63" w:rsidRDefault="00D16C63" w:rsidP="00FF018B">
            <w:pPr>
              <w:pStyle w:val="SingleSpacing"/>
              <w:widowControl w:val="0"/>
              <w:rPr>
                <w:b/>
                <w:sz w:val="24"/>
              </w:rPr>
            </w:pPr>
          </w:p>
          <w:p w:rsidR="00D16C63" w:rsidRDefault="00D16C63" w:rsidP="00FF018B">
            <w:pPr>
              <w:pStyle w:val="SingleSpacing"/>
              <w:widowControl w:val="0"/>
              <w:rPr>
                <w:b/>
                <w:sz w:val="24"/>
              </w:rPr>
            </w:pPr>
            <w:r>
              <w:rPr>
                <w:b/>
                <w:sz w:val="24"/>
              </w:rPr>
              <w:tab/>
              <w:t>v.</w:t>
            </w:r>
          </w:p>
          <w:p w:rsidR="00D16C63" w:rsidRDefault="00D16C63" w:rsidP="00FF018B">
            <w:pPr>
              <w:pStyle w:val="SingleSpacing"/>
              <w:widowControl w:val="0"/>
              <w:rPr>
                <w:b/>
                <w:sz w:val="24"/>
              </w:rPr>
            </w:pPr>
          </w:p>
          <w:p w:rsidR="00D16C63" w:rsidRDefault="00D16C63" w:rsidP="00FF018B">
            <w:pPr>
              <w:pStyle w:val="SingleSpacing"/>
              <w:widowControl w:val="0"/>
              <w:rPr>
                <w:b/>
                <w:sz w:val="24"/>
              </w:rPr>
            </w:pPr>
            <w:r>
              <w:rPr>
                <w:b/>
                <w:sz w:val="24"/>
              </w:rPr>
              <w:t>PUGET SOUND ENERGY, INC.,</w:t>
            </w:r>
          </w:p>
          <w:p w:rsidR="00D16C63" w:rsidRDefault="00D16C63" w:rsidP="00FF018B">
            <w:pPr>
              <w:pStyle w:val="SingleSpacing"/>
              <w:widowControl w:val="0"/>
              <w:rPr>
                <w:b/>
                <w:sz w:val="24"/>
              </w:rPr>
            </w:pPr>
          </w:p>
          <w:p w:rsidR="00D16C63" w:rsidRDefault="00D16C63" w:rsidP="00FF018B">
            <w:pPr>
              <w:pStyle w:val="SingleSpacing"/>
              <w:widowControl w:val="0"/>
              <w:tabs>
                <w:tab w:val="left" w:pos="2168"/>
              </w:tabs>
              <w:ind w:right="360"/>
              <w:jc w:val="right"/>
              <w:rPr>
                <w:b/>
                <w:sz w:val="24"/>
              </w:rPr>
            </w:pPr>
            <w:r>
              <w:rPr>
                <w:b/>
                <w:sz w:val="24"/>
              </w:rPr>
              <w:t>Respondent.</w:t>
            </w:r>
          </w:p>
          <w:p w:rsidR="00D16C63" w:rsidRDefault="00D16C63" w:rsidP="00FF018B">
            <w:pPr>
              <w:pStyle w:val="SingleSpacing"/>
              <w:widowControl w:val="0"/>
              <w:tabs>
                <w:tab w:val="left" w:pos="1440"/>
              </w:tabs>
              <w:rPr>
                <w:b/>
                <w:sz w:val="24"/>
              </w:rPr>
            </w:pPr>
          </w:p>
        </w:tc>
        <w:tc>
          <w:tcPr>
            <w:tcW w:w="130" w:type="dxa"/>
            <w:tcBorders>
              <w:left w:val="single" w:sz="4" w:space="0" w:color="auto"/>
            </w:tcBorders>
          </w:tcPr>
          <w:p w:rsidR="00D16C63" w:rsidRDefault="00D16C63" w:rsidP="00FF018B">
            <w:pPr>
              <w:widowControl w:val="0"/>
              <w:rPr>
                <w:b/>
              </w:rPr>
            </w:pPr>
          </w:p>
        </w:tc>
        <w:tc>
          <w:tcPr>
            <w:tcW w:w="4423" w:type="dxa"/>
            <w:vAlign w:val="center"/>
          </w:tcPr>
          <w:p w:rsidR="00D16C63" w:rsidRDefault="00D16C63" w:rsidP="00FF018B">
            <w:pPr>
              <w:pStyle w:val="SingleSpacing"/>
              <w:widowControl w:val="0"/>
              <w:ind w:left="198"/>
              <w:rPr>
                <w:b/>
                <w:sz w:val="24"/>
              </w:rPr>
            </w:pPr>
            <w:r>
              <w:rPr>
                <w:b/>
                <w:sz w:val="24"/>
              </w:rPr>
              <w:t>Docket No. UE-111048</w:t>
            </w:r>
          </w:p>
          <w:p w:rsidR="00D16C63" w:rsidRDefault="00D16C63" w:rsidP="00FF018B">
            <w:pPr>
              <w:pStyle w:val="SingleSpacing"/>
              <w:widowControl w:val="0"/>
              <w:ind w:left="198"/>
              <w:rPr>
                <w:b/>
                <w:sz w:val="24"/>
              </w:rPr>
            </w:pPr>
            <w:r>
              <w:rPr>
                <w:b/>
                <w:sz w:val="24"/>
              </w:rPr>
              <w:t>Docket No. UG-111049</w:t>
            </w:r>
          </w:p>
          <w:p w:rsidR="00D16C63" w:rsidRPr="00433E56" w:rsidRDefault="00D16C63" w:rsidP="00FF018B">
            <w:pPr>
              <w:pStyle w:val="SingleSpacing"/>
              <w:widowControl w:val="0"/>
              <w:ind w:left="198"/>
              <w:rPr>
                <w:b/>
                <w:i/>
                <w:sz w:val="24"/>
              </w:rPr>
            </w:pPr>
            <w:r w:rsidRPr="00433E56">
              <w:rPr>
                <w:b/>
                <w:i/>
                <w:sz w:val="24"/>
              </w:rPr>
              <w:t>(Consolidated)</w:t>
            </w:r>
          </w:p>
        </w:tc>
      </w:tr>
    </w:tbl>
    <w:p w:rsidR="00D16C63" w:rsidRDefault="00D16C63" w:rsidP="00D16C63">
      <w:pPr>
        <w:pStyle w:val="center"/>
        <w:keepLines w:val="0"/>
        <w:widowControl w:val="0"/>
        <w:spacing w:before="0" w:line="240" w:lineRule="auto"/>
        <w:rPr>
          <w:b/>
        </w:rPr>
      </w:pPr>
    </w:p>
    <w:p w:rsidR="00D16C63" w:rsidRDefault="00D16C63" w:rsidP="00D16C63">
      <w:pPr>
        <w:jc w:val="center"/>
        <w:rPr>
          <w:b/>
        </w:rPr>
      </w:pPr>
    </w:p>
    <w:p w:rsidR="00C636B3" w:rsidRDefault="00C636B3" w:rsidP="00D16C63">
      <w:pPr>
        <w:jc w:val="center"/>
        <w:rPr>
          <w:b/>
        </w:rPr>
      </w:pPr>
    </w:p>
    <w:p w:rsidR="00191BF9" w:rsidRPr="0075373F" w:rsidRDefault="00191BF9" w:rsidP="00D16C63">
      <w:pPr>
        <w:jc w:val="center"/>
        <w:rPr>
          <w:b/>
        </w:rPr>
      </w:pPr>
      <w:r>
        <w:rPr>
          <w:b/>
        </w:rPr>
        <w:t>REDAC</w:t>
      </w:r>
      <w:bookmarkStart w:id="0" w:name="_GoBack"/>
      <w:bookmarkEnd w:id="0"/>
      <w:r>
        <w:rPr>
          <w:b/>
        </w:rPr>
        <w:t>TED PUBLIC VERSION</w:t>
      </w:r>
    </w:p>
    <w:p w:rsidR="00D16C63" w:rsidRPr="0075373F" w:rsidRDefault="00204C20" w:rsidP="00D16C63">
      <w:pPr>
        <w:jc w:val="center"/>
        <w:rPr>
          <w:b/>
        </w:rPr>
      </w:pPr>
      <w:r>
        <w:rPr>
          <w:b/>
        </w:rPr>
        <w:t>ATTACHMENT NO. 3</w:t>
      </w:r>
      <w:r w:rsidR="00D16C63" w:rsidRPr="0075373F">
        <w:rPr>
          <w:b/>
        </w:rPr>
        <w:t xml:space="preserve"> TO THE CROSS-ANSWERING TESTIMONY OF</w:t>
      </w:r>
    </w:p>
    <w:p w:rsidR="00D16C63" w:rsidRPr="0075373F" w:rsidRDefault="00D16C63" w:rsidP="00D16C63">
      <w:pPr>
        <w:jc w:val="center"/>
        <w:rPr>
          <w:b/>
          <w:bCs/>
        </w:rPr>
      </w:pPr>
      <w:r w:rsidRPr="0075373F">
        <w:rPr>
          <w:b/>
          <w:bCs/>
        </w:rPr>
        <w:t>EZRA D. HAUSMAN, PH.D.</w:t>
      </w:r>
    </w:p>
    <w:p w:rsidR="00D16C63" w:rsidRPr="0075373F" w:rsidRDefault="00D16C63" w:rsidP="00D16C63">
      <w:pPr>
        <w:jc w:val="center"/>
        <w:rPr>
          <w:b/>
        </w:rPr>
      </w:pPr>
      <w:r w:rsidRPr="0075373F">
        <w:rPr>
          <w:b/>
        </w:rPr>
        <w:t>ON BEHALF OF THE SIERRA CLUB</w:t>
      </w:r>
    </w:p>
    <w:p w:rsidR="00D16C63" w:rsidRDefault="00D16C63" w:rsidP="00D16C63">
      <w:pPr>
        <w:jc w:val="center"/>
        <w:rPr>
          <w:sz w:val="32"/>
          <w:szCs w:val="32"/>
        </w:rPr>
      </w:pPr>
    </w:p>
    <w:p w:rsidR="00D16C63" w:rsidRDefault="00D16C63" w:rsidP="00D16C63">
      <w:pPr>
        <w:jc w:val="center"/>
        <w:rPr>
          <w:sz w:val="32"/>
          <w:szCs w:val="32"/>
        </w:rPr>
      </w:pPr>
    </w:p>
    <w:p w:rsidR="00D16C63" w:rsidRDefault="00D16C63" w:rsidP="00D16C63">
      <w:pPr>
        <w:jc w:val="center"/>
        <w:rPr>
          <w:sz w:val="32"/>
          <w:szCs w:val="32"/>
        </w:rPr>
      </w:pPr>
    </w:p>
    <w:p w:rsidR="00D16C63" w:rsidRDefault="00D16C63" w:rsidP="00D16C63">
      <w:pPr>
        <w:jc w:val="center"/>
        <w:rPr>
          <w:sz w:val="32"/>
          <w:szCs w:val="32"/>
        </w:rPr>
      </w:pPr>
    </w:p>
    <w:p w:rsidR="00D16C63" w:rsidRDefault="00D16C63" w:rsidP="00D16C63">
      <w:pPr>
        <w:jc w:val="center"/>
        <w:rPr>
          <w:sz w:val="32"/>
          <w:szCs w:val="32"/>
        </w:rPr>
      </w:pPr>
    </w:p>
    <w:p w:rsidR="00D16C63" w:rsidRDefault="00D16C63" w:rsidP="00D16C63">
      <w:pPr>
        <w:jc w:val="center"/>
        <w:rPr>
          <w:sz w:val="32"/>
          <w:szCs w:val="32"/>
        </w:rPr>
      </w:pPr>
    </w:p>
    <w:p w:rsidR="00D16C63" w:rsidRDefault="00D16C63" w:rsidP="00D16C63">
      <w:pPr>
        <w:jc w:val="center"/>
        <w:rPr>
          <w:sz w:val="32"/>
          <w:szCs w:val="32"/>
        </w:rPr>
      </w:pPr>
    </w:p>
    <w:p w:rsidR="00D16C63" w:rsidRDefault="00D16C63" w:rsidP="00D16C63">
      <w:pPr>
        <w:jc w:val="center"/>
        <w:rPr>
          <w:sz w:val="32"/>
          <w:szCs w:val="32"/>
        </w:rPr>
      </w:pPr>
    </w:p>
    <w:p w:rsidR="00D16C63" w:rsidRDefault="00D16C63" w:rsidP="00D16C63">
      <w:pPr>
        <w:jc w:val="center"/>
        <w:rPr>
          <w:sz w:val="32"/>
          <w:szCs w:val="32"/>
        </w:rPr>
      </w:pPr>
    </w:p>
    <w:p w:rsidR="00C636B3" w:rsidRDefault="00C636B3" w:rsidP="00D16C63">
      <w:pPr>
        <w:jc w:val="center"/>
        <w:rPr>
          <w:sz w:val="32"/>
          <w:szCs w:val="32"/>
        </w:rPr>
      </w:pPr>
    </w:p>
    <w:p w:rsidR="00C636B3" w:rsidRDefault="00C636B3" w:rsidP="00D16C63">
      <w:pPr>
        <w:jc w:val="center"/>
        <w:rPr>
          <w:sz w:val="32"/>
          <w:szCs w:val="32"/>
        </w:rPr>
      </w:pPr>
    </w:p>
    <w:p w:rsidR="00C636B3" w:rsidRDefault="00C636B3" w:rsidP="00D16C63">
      <w:pPr>
        <w:jc w:val="center"/>
        <w:rPr>
          <w:sz w:val="32"/>
          <w:szCs w:val="32"/>
        </w:rPr>
      </w:pPr>
    </w:p>
    <w:p w:rsidR="00D16C63" w:rsidRDefault="00D16C63" w:rsidP="00D16C63">
      <w:pPr>
        <w:jc w:val="center"/>
        <w:rPr>
          <w:sz w:val="32"/>
          <w:szCs w:val="32"/>
        </w:rPr>
      </w:pPr>
    </w:p>
    <w:p w:rsidR="00D16C63" w:rsidRPr="0075373F" w:rsidRDefault="00D16C63" w:rsidP="00D16C63">
      <w:pPr>
        <w:jc w:val="center"/>
        <w:rPr>
          <w:b/>
        </w:rPr>
      </w:pPr>
      <w:r w:rsidRPr="0075373F">
        <w:rPr>
          <w:b/>
        </w:rPr>
        <w:t>JANUARY 17, 2012</w:t>
      </w:r>
    </w:p>
    <w:p w:rsidR="00D16C63" w:rsidRDefault="00D16C63">
      <w:pPr>
        <w:jc w:val="center"/>
        <w:rPr>
          <w:rFonts w:ascii="Arial" w:hAnsi="Arial" w:cs="Arial"/>
          <w:b/>
          <w:bCs/>
        </w:rPr>
        <w:sectPr w:rsidR="00D16C63" w:rsidSect="00D16C63">
          <w:headerReference w:type="default" r:id="rId8"/>
          <w:footerReference w:type="default" r:id="rId9"/>
          <w:pgSz w:w="12240" w:h="15840" w:code="1"/>
          <w:pgMar w:top="1440" w:right="1440" w:bottom="1440" w:left="1440" w:header="720" w:footer="720" w:gutter="0"/>
          <w:pgNumType w:start="1"/>
          <w:cols w:space="720"/>
          <w:titlePg/>
          <w:docGrid w:linePitch="360"/>
        </w:sectPr>
      </w:pPr>
    </w:p>
    <w:p w:rsidR="008F1F9A" w:rsidRDefault="008F1F9A">
      <w:pPr>
        <w:jc w:val="center"/>
        <w:rPr>
          <w:rFonts w:ascii="Arial" w:hAnsi="Arial" w:cs="Arial"/>
          <w:b/>
          <w:bCs/>
        </w:rPr>
      </w:pPr>
      <w:r>
        <w:rPr>
          <w:rFonts w:ascii="Arial" w:hAnsi="Arial" w:cs="Arial"/>
          <w:b/>
          <w:bCs/>
        </w:rPr>
        <w:lastRenderedPageBreak/>
        <w:t xml:space="preserve">BEFORE THE WASHINGTON UTILITIES </w:t>
      </w:r>
      <w:smartTag w:uri="urn:schemas-microsoft-com:office:smarttags" w:element="stockticker">
        <w:r>
          <w:rPr>
            <w:rFonts w:ascii="Arial" w:hAnsi="Arial" w:cs="Arial"/>
            <w:b/>
            <w:bCs/>
          </w:rPr>
          <w:t>AND</w:t>
        </w:r>
      </w:smartTag>
      <w:r>
        <w:rPr>
          <w:rFonts w:ascii="Arial" w:hAnsi="Arial" w:cs="Arial"/>
          <w:b/>
          <w:bCs/>
        </w:rPr>
        <w:t xml:space="preserve"> TRANSPORTATION COMMISSION</w:t>
      </w:r>
    </w:p>
    <w:p w:rsidR="008F1F9A" w:rsidRDefault="008F1F9A">
      <w:pPr>
        <w:jc w:val="center"/>
        <w:rPr>
          <w:rFonts w:ascii="Arial" w:hAnsi="Arial" w:cs="Arial"/>
          <w:b/>
          <w:bCs/>
        </w:rPr>
      </w:pPr>
    </w:p>
    <w:p w:rsidR="008F1F9A" w:rsidRDefault="008F1F9A" w:rsidP="00EA1CB0">
      <w:pPr>
        <w:jc w:val="center"/>
        <w:rPr>
          <w:rFonts w:ascii="Arial" w:hAnsi="Arial" w:cs="Arial"/>
          <w:b/>
          <w:bCs/>
        </w:rPr>
      </w:pPr>
    </w:p>
    <w:p w:rsidR="008F1F9A" w:rsidRDefault="008F1F9A" w:rsidP="00BF0C31">
      <w:pPr>
        <w:jc w:val="center"/>
        <w:rPr>
          <w:b/>
          <w:bCs/>
        </w:rPr>
      </w:pPr>
      <w:r>
        <w:rPr>
          <w:rFonts w:ascii="Arial" w:hAnsi="Arial" w:cs="Arial"/>
          <w:b/>
          <w:bCs/>
        </w:rPr>
        <w:t>Docket Nos. UE-111048 and UG-111049</w:t>
      </w:r>
    </w:p>
    <w:p w:rsidR="008F1F9A" w:rsidRDefault="008F1F9A" w:rsidP="00BF0C31">
      <w:pPr>
        <w:jc w:val="center"/>
        <w:rPr>
          <w:rFonts w:ascii="Arial" w:hAnsi="Arial" w:cs="Arial"/>
          <w:b/>
          <w:bCs/>
        </w:rPr>
      </w:pPr>
      <w:r>
        <w:rPr>
          <w:rFonts w:ascii="Arial" w:hAnsi="Arial" w:cs="Arial"/>
          <w:b/>
          <w:bCs/>
        </w:rPr>
        <w:t xml:space="preserve">Puget Sound Energy, Inc.'s </w:t>
      </w:r>
    </w:p>
    <w:p w:rsidR="008F1F9A" w:rsidRDefault="00204C20" w:rsidP="00BF0C31">
      <w:pPr>
        <w:jc w:val="center"/>
        <w:rPr>
          <w:rFonts w:ascii="Arial" w:hAnsi="Arial" w:cs="Arial"/>
          <w:b/>
          <w:bCs/>
        </w:rPr>
      </w:pPr>
      <w:r>
        <w:rPr>
          <w:rFonts w:ascii="Arial" w:hAnsi="Arial" w:cs="Arial"/>
          <w:b/>
          <w:bCs/>
          <w:noProof/>
        </w:rPr>
        <w:pict>
          <v:shapetype id="_x0000_t202" coordsize="21600,21600" o:spt="202" path="m,l,21600r21600,l21600,xe">
            <v:stroke joinstyle="miter"/>
            <v:path gradientshapeok="t" o:connecttype="rect"/>
          </v:shapetype>
          <v:shape id="Text Box 2" o:spid="_x0000_s1026" type="#_x0000_t202" style="position:absolute;left:0;text-align:left;margin-left:398.35pt;margin-top:-121.75pt;width:144.2pt;height:48.6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49028D" w:rsidRDefault="0049028D" w:rsidP="0049028D">
                  <w:r>
                    <w:t>Exhibit No.___(EDH-8)</w:t>
                  </w:r>
                </w:p>
                <w:p w:rsidR="0049028D" w:rsidRDefault="0049028D" w:rsidP="0049028D">
                  <w:r>
                    <w:t>Page 1 of 3</w:t>
                  </w:r>
                </w:p>
                <w:p w:rsidR="0049028D" w:rsidRDefault="0049028D" w:rsidP="0049028D">
                  <w:r>
                    <w:t>Page 1.01</w:t>
                  </w:r>
                </w:p>
              </w:txbxContent>
            </v:textbox>
          </v:shape>
        </w:pict>
      </w:r>
      <w:r w:rsidR="008F1F9A">
        <w:rPr>
          <w:rFonts w:ascii="Arial" w:hAnsi="Arial" w:cs="Arial"/>
          <w:b/>
          <w:bCs/>
        </w:rPr>
        <w:t>2011 General Rate Case</w:t>
      </w:r>
    </w:p>
    <w:p w:rsidR="008F1F9A" w:rsidRDefault="008F1F9A">
      <w:pPr>
        <w:jc w:val="center"/>
        <w:rPr>
          <w:rFonts w:ascii="Arial" w:hAnsi="Arial" w:cs="Arial"/>
          <w:b/>
          <w:bCs/>
        </w:rPr>
      </w:pPr>
    </w:p>
    <w:p w:rsidR="008F1F9A" w:rsidRPr="00BF0C31" w:rsidRDefault="008F1F9A">
      <w:pPr>
        <w:jc w:val="center"/>
        <w:rPr>
          <w:rFonts w:ascii="Arial" w:hAnsi="Arial" w:cs="Arial"/>
          <w:b/>
          <w:bCs/>
        </w:rPr>
      </w:pPr>
      <w:r w:rsidRPr="00BF0C31">
        <w:rPr>
          <w:rFonts w:ascii="Arial" w:hAnsi="Arial" w:cs="Arial"/>
          <w:b/>
          <w:bCs/>
        </w:rPr>
        <w:t xml:space="preserve">PUBLIC COUNSEL </w:t>
      </w:r>
      <w:smartTag w:uri="urn:schemas-microsoft-com:office:smarttags" w:element="stockticker">
        <w:r w:rsidRPr="00BF0C31">
          <w:rPr>
            <w:rFonts w:ascii="Arial" w:hAnsi="Arial" w:cs="Arial"/>
            <w:b/>
            <w:bCs/>
          </w:rPr>
          <w:t>DATA</w:t>
        </w:r>
      </w:smartTag>
      <w:r w:rsidRPr="00BF0C31">
        <w:rPr>
          <w:rFonts w:ascii="Arial" w:hAnsi="Arial" w:cs="Arial"/>
          <w:b/>
          <w:bCs/>
        </w:rPr>
        <w:t xml:space="preserve"> REQUEST NO. </w:t>
      </w:r>
      <w:r>
        <w:rPr>
          <w:rFonts w:ascii="Arial" w:hAnsi="Arial" w:cs="Arial"/>
          <w:b/>
          <w:bCs/>
        </w:rPr>
        <w:t>345</w:t>
      </w:r>
    </w:p>
    <w:p w:rsidR="008F1F9A" w:rsidRPr="00BF0C31" w:rsidRDefault="008F1F9A">
      <w:pPr>
        <w:rPr>
          <w:rFonts w:ascii="Arial" w:hAnsi="Arial" w:cs="Arial"/>
          <w:b/>
          <w:bCs/>
        </w:rPr>
      </w:pPr>
    </w:p>
    <w:p w:rsidR="008F1F9A" w:rsidRPr="00BF0C31" w:rsidRDefault="008F1F9A">
      <w:pPr>
        <w:rPr>
          <w:rFonts w:ascii="Arial" w:hAnsi="Arial" w:cs="Arial"/>
          <w:b/>
          <w:bCs/>
        </w:rPr>
      </w:pPr>
    </w:p>
    <w:p w:rsidR="008F1F9A" w:rsidRDefault="008F1F9A">
      <w:pPr>
        <w:rPr>
          <w:rFonts w:ascii="Arial" w:hAnsi="Arial" w:cs="Arial"/>
          <w:b/>
          <w:bCs/>
          <w:u w:val="single"/>
        </w:rPr>
      </w:pPr>
      <w:r w:rsidRPr="00BF0C31">
        <w:rPr>
          <w:rFonts w:ascii="Arial" w:hAnsi="Arial" w:cs="Arial"/>
          <w:b/>
          <w:bCs/>
          <w:u w:val="single"/>
        </w:rPr>
        <w:t xml:space="preserve">PUBLIC COUNSEL </w:t>
      </w:r>
      <w:smartTag w:uri="urn:schemas-microsoft-com:office:smarttags" w:element="stockticker">
        <w:r w:rsidRPr="00BF0C31">
          <w:rPr>
            <w:rFonts w:ascii="Arial" w:hAnsi="Arial" w:cs="Arial"/>
            <w:b/>
            <w:bCs/>
            <w:u w:val="single"/>
          </w:rPr>
          <w:t>DATA</w:t>
        </w:r>
      </w:smartTag>
      <w:r w:rsidRPr="00BF0C31">
        <w:rPr>
          <w:rFonts w:ascii="Arial" w:hAnsi="Arial" w:cs="Arial"/>
          <w:b/>
          <w:bCs/>
          <w:u w:val="single"/>
        </w:rPr>
        <w:t xml:space="preserve"> REQUEST NO. </w:t>
      </w:r>
      <w:r>
        <w:rPr>
          <w:rFonts w:ascii="Arial" w:hAnsi="Arial" w:cs="Arial"/>
          <w:b/>
          <w:bCs/>
          <w:u w:val="single"/>
        </w:rPr>
        <w:t>345</w:t>
      </w:r>
      <w:r w:rsidRPr="00BF0C31">
        <w:rPr>
          <w:rFonts w:ascii="Arial" w:hAnsi="Arial" w:cs="Arial"/>
          <w:b/>
          <w:bCs/>
          <w:u w:val="single"/>
        </w:rPr>
        <w:t>:</w:t>
      </w:r>
    </w:p>
    <w:p w:rsidR="008F1F9A" w:rsidRPr="007040C5" w:rsidRDefault="008F1F9A" w:rsidP="00B66326">
      <w:pPr>
        <w:autoSpaceDE w:val="0"/>
        <w:autoSpaceDN w:val="0"/>
        <w:adjustRightInd w:val="0"/>
        <w:spacing w:line="240" w:lineRule="atLeast"/>
        <w:rPr>
          <w:rFonts w:ascii="Arial" w:hAnsi="Arial" w:cs="Arial"/>
        </w:rPr>
      </w:pPr>
    </w:p>
    <w:p w:rsidR="008F1F9A" w:rsidRDefault="008F1F9A" w:rsidP="00B52F63">
      <w:pPr>
        <w:ind w:left="1440" w:hanging="1440"/>
        <w:rPr>
          <w:rFonts w:ascii="Arial" w:hAnsi="Arial" w:cs="Arial"/>
          <w:b/>
          <w:bCs/>
        </w:rPr>
      </w:pPr>
      <w:r w:rsidRPr="00752EF7">
        <w:rPr>
          <w:rFonts w:ascii="Arial" w:hAnsi="Arial" w:cs="Arial"/>
          <w:b/>
          <w:bCs/>
        </w:rPr>
        <w:t>Re:  Testimony of Aliza Seelig, Exhibit No. AS-1</w:t>
      </w:r>
      <w:smartTag w:uri="urn:schemas-microsoft-com:office:smarttags" w:element="stockticker">
        <w:r w:rsidRPr="00752EF7">
          <w:rPr>
            <w:rFonts w:ascii="Arial" w:hAnsi="Arial" w:cs="Arial"/>
            <w:b/>
            <w:bCs/>
          </w:rPr>
          <w:t>HCT</w:t>
        </w:r>
      </w:smartTag>
      <w:r w:rsidRPr="00752EF7">
        <w:rPr>
          <w:rFonts w:ascii="Arial" w:hAnsi="Arial" w:cs="Arial"/>
          <w:b/>
          <w:bCs/>
        </w:rPr>
        <w:t>, p. 25, Table 6.</w:t>
      </w:r>
    </w:p>
    <w:p w:rsidR="008F1F9A" w:rsidRPr="00752EF7" w:rsidRDefault="008F1F9A" w:rsidP="00B52F63">
      <w:pPr>
        <w:ind w:left="1440" w:hanging="1440"/>
        <w:rPr>
          <w:rFonts w:ascii="Arial" w:hAnsi="Arial" w:cs="Arial"/>
          <w:b/>
          <w:bCs/>
        </w:rPr>
      </w:pPr>
    </w:p>
    <w:p w:rsidR="008F1F9A" w:rsidRPr="00752EF7" w:rsidRDefault="008F1F9A" w:rsidP="00B52F63">
      <w:pPr>
        <w:rPr>
          <w:rFonts w:ascii="Arial" w:hAnsi="Arial" w:cs="Arial"/>
        </w:rPr>
      </w:pPr>
      <w:r w:rsidRPr="00752EF7">
        <w:rPr>
          <w:rFonts w:ascii="Arial" w:hAnsi="Arial" w:cs="Arial"/>
        </w:rPr>
        <w:t xml:space="preserve">Please explain in detail why the "Incremental NPV Portfolio Cost from Lowest Cost Scenario" for the No Early Wind build schedule under the Business as Usual scenario is significantly </w:t>
      </w:r>
      <w:r w:rsidRPr="00752EF7">
        <w:rPr>
          <w:rFonts w:ascii="Arial" w:hAnsi="Arial" w:cs="Arial"/>
          <w:u w:val="single"/>
        </w:rPr>
        <w:t>higher</w:t>
      </w:r>
      <w:r w:rsidRPr="00752EF7">
        <w:rPr>
          <w:rFonts w:ascii="Arial" w:hAnsi="Arial" w:cs="Arial"/>
        </w:rPr>
        <w:t xml:space="preserve"> than the Incremental NPV Portfolio Cost from Lowest Cost Scenario for the No Early Wind build schedule under the 2009 Trends Scenario.   In particular, explain why these results indicate greater benefits for the "Phase 600 MW - then IRP" build schedule under the 2009 Business as Usual scenario when compared to the 2009 Trends Scenario, when the Business as Usual scenario is forecasted to have lower demand, lower gas prices, lower CO2 costs and lower market energy prices than the 2009 Trends Scenario, as reflected in Mr. Garratt's Exhibit No. ___ (RG-3), pp. 39-40 and pp. 454-455.</w:t>
      </w:r>
    </w:p>
    <w:p w:rsidR="008F1F9A" w:rsidRPr="001F7709" w:rsidRDefault="008F1F9A" w:rsidP="001F7709">
      <w:pPr>
        <w:autoSpaceDE w:val="0"/>
        <w:autoSpaceDN w:val="0"/>
        <w:adjustRightInd w:val="0"/>
        <w:spacing w:line="240" w:lineRule="atLeast"/>
        <w:rPr>
          <w:rFonts w:ascii="Arial" w:hAnsi="Arial" w:cs="Arial"/>
        </w:rPr>
      </w:pPr>
    </w:p>
    <w:p w:rsidR="008F1F9A" w:rsidRPr="005138CB" w:rsidRDefault="008F1F9A" w:rsidP="005B7FA6">
      <w:pPr>
        <w:autoSpaceDE w:val="0"/>
        <w:autoSpaceDN w:val="0"/>
        <w:adjustRightInd w:val="0"/>
        <w:spacing w:line="240" w:lineRule="atLeast"/>
        <w:rPr>
          <w:rFonts w:ascii="Arial" w:hAnsi="Arial" w:cs="Arial"/>
        </w:rPr>
      </w:pPr>
    </w:p>
    <w:p w:rsidR="008F1F9A" w:rsidRDefault="008F1F9A">
      <w:pPr>
        <w:rPr>
          <w:rFonts w:ascii="Arial" w:hAnsi="Arial" w:cs="Arial"/>
          <w:b/>
          <w:bCs/>
          <w:u w:val="single"/>
        </w:rPr>
      </w:pPr>
      <w:r>
        <w:rPr>
          <w:rFonts w:ascii="Arial" w:hAnsi="Arial" w:cs="Arial"/>
          <w:b/>
          <w:bCs/>
          <w:u w:val="single"/>
        </w:rPr>
        <w:t>Response:</w:t>
      </w:r>
    </w:p>
    <w:p w:rsidR="008F1F9A" w:rsidRDefault="008F1F9A">
      <w:pPr>
        <w:autoSpaceDE w:val="0"/>
        <w:autoSpaceDN w:val="0"/>
        <w:adjustRightInd w:val="0"/>
        <w:spacing w:line="240" w:lineRule="atLeast"/>
        <w:rPr>
          <w:rFonts w:ascii="Arial" w:hAnsi="Arial" w:cs="Arial"/>
        </w:rPr>
      </w:pPr>
    </w:p>
    <w:p w:rsidR="008F1F9A" w:rsidRDefault="008F1F9A" w:rsidP="00105298">
      <w:pPr>
        <w:rPr>
          <w:rFonts w:ascii="Arial" w:hAnsi="Arial" w:cs="Arial"/>
        </w:rPr>
      </w:pPr>
      <w:r>
        <w:rPr>
          <w:rFonts w:ascii="Arial" w:hAnsi="Arial" w:cs="Arial"/>
        </w:rPr>
        <w:t>In Table 6 on page 25 of the Prefiled Direct Testimony of Aliza Seelig, Exhibit No. ___(AS-1</w:t>
      </w:r>
      <w:smartTag w:uri="urn:schemas-microsoft-com:office:smarttags" w:element="stockticker">
        <w:r>
          <w:rPr>
            <w:rFonts w:ascii="Arial" w:hAnsi="Arial" w:cs="Arial"/>
          </w:rPr>
          <w:t>HCT</w:t>
        </w:r>
      </w:smartTag>
      <w:r>
        <w:rPr>
          <w:rFonts w:ascii="Arial" w:hAnsi="Arial" w:cs="Arial"/>
        </w:rPr>
        <w:t>), t</w:t>
      </w:r>
      <w:r w:rsidRPr="00752EF7">
        <w:rPr>
          <w:rFonts w:ascii="Arial" w:hAnsi="Arial" w:cs="Arial"/>
        </w:rPr>
        <w:t xml:space="preserve">he "Incremental NPV Portfolio Cost from Lowest Cost Scenario" for the No Early Wind build schedule under the Business as Usual scenario is </w:t>
      </w:r>
      <w:r w:rsidRPr="00105298">
        <w:rPr>
          <w:rFonts w:ascii="Arial" w:hAnsi="Arial" w:cs="Arial"/>
        </w:rPr>
        <w:t>higher</w:t>
      </w:r>
      <w:r w:rsidRPr="00752EF7">
        <w:rPr>
          <w:rFonts w:ascii="Arial" w:hAnsi="Arial" w:cs="Arial"/>
        </w:rPr>
        <w:t xml:space="preserve"> than the Incremental NPV Portfolio Cost from Lowest Cost Scenario for the No Early Wind build schedule under the 2009 Trends Scenario</w:t>
      </w:r>
      <w:r>
        <w:rPr>
          <w:rFonts w:ascii="Arial" w:hAnsi="Arial" w:cs="Arial"/>
        </w:rPr>
        <w:t xml:space="preserve"> because the 2009 Business As Usual (“2009 </w:t>
      </w:r>
      <w:smartTag w:uri="urn:schemas-microsoft-com:office:smarttags" w:element="stockticker">
        <w:r w:rsidRPr="00664FDF">
          <w:rPr>
            <w:rFonts w:ascii="Arial" w:hAnsi="Arial" w:cs="Arial"/>
          </w:rPr>
          <w:t>BAU</w:t>
        </w:r>
      </w:smartTag>
      <w:r>
        <w:rPr>
          <w:rFonts w:ascii="Arial" w:hAnsi="Arial" w:cs="Arial"/>
        </w:rPr>
        <w:t>”)</w:t>
      </w:r>
      <w:r w:rsidRPr="00664FDF">
        <w:rPr>
          <w:rFonts w:ascii="Arial" w:hAnsi="Arial" w:cs="Arial"/>
        </w:rPr>
        <w:t xml:space="preserve"> </w:t>
      </w:r>
      <w:r>
        <w:rPr>
          <w:rFonts w:ascii="Arial" w:hAnsi="Arial" w:cs="Arial"/>
        </w:rPr>
        <w:t xml:space="preserve">market price scenario </w:t>
      </w:r>
      <w:r w:rsidRPr="00664FDF">
        <w:rPr>
          <w:rFonts w:ascii="Arial" w:hAnsi="Arial" w:cs="Arial"/>
        </w:rPr>
        <w:t>unintentionally reflect</w:t>
      </w:r>
      <w:r>
        <w:rPr>
          <w:rFonts w:ascii="Arial" w:hAnsi="Arial" w:cs="Arial"/>
        </w:rPr>
        <w:t>s</w:t>
      </w:r>
      <w:r w:rsidRPr="00664FDF">
        <w:rPr>
          <w:rFonts w:ascii="Arial" w:hAnsi="Arial" w:cs="Arial"/>
        </w:rPr>
        <w:t xml:space="preserve"> the costs of secondary market purchases under the assumptions used in the 2009 Trends market price scenario</w:t>
      </w:r>
      <w:r>
        <w:rPr>
          <w:rFonts w:ascii="Arial" w:hAnsi="Arial" w:cs="Arial"/>
        </w:rPr>
        <w:t xml:space="preserve">.  The </w:t>
      </w:r>
      <w:smartTag w:uri="urn:schemas-microsoft-com:office:smarttags" w:element="stockticker">
        <w:r>
          <w:rPr>
            <w:rFonts w:ascii="Arial" w:hAnsi="Arial" w:cs="Arial"/>
          </w:rPr>
          <w:t>BAU</w:t>
        </w:r>
      </w:smartTag>
      <w:r>
        <w:rPr>
          <w:rFonts w:ascii="Arial" w:hAnsi="Arial" w:cs="Arial"/>
        </w:rPr>
        <w:t xml:space="preserve"> market price scenario should have reflected the </w:t>
      </w:r>
      <w:r w:rsidRPr="00664FDF">
        <w:rPr>
          <w:rFonts w:ascii="Arial" w:hAnsi="Arial" w:cs="Arial"/>
        </w:rPr>
        <w:t xml:space="preserve">costs of secondary market purchases under the assumptions used in the 2009 </w:t>
      </w:r>
      <w:smartTag w:uri="urn:schemas-microsoft-com:office:smarttags" w:element="stockticker">
        <w:r w:rsidRPr="00664FDF">
          <w:rPr>
            <w:rFonts w:ascii="Arial" w:hAnsi="Arial" w:cs="Arial"/>
          </w:rPr>
          <w:t>BAU</w:t>
        </w:r>
      </w:smartTag>
      <w:r w:rsidRPr="00664FDF">
        <w:rPr>
          <w:rFonts w:ascii="Arial" w:hAnsi="Arial" w:cs="Arial"/>
        </w:rPr>
        <w:t xml:space="preserve"> market price scenario.</w:t>
      </w:r>
      <w:r>
        <w:rPr>
          <w:rFonts w:ascii="Arial" w:hAnsi="Arial" w:cs="Arial"/>
        </w:rPr>
        <w:t xml:space="preserve">  </w:t>
      </w:r>
    </w:p>
    <w:p w:rsidR="008F1F9A" w:rsidRDefault="008F1F9A" w:rsidP="00105298">
      <w:pPr>
        <w:rPr>
          <w:rFonts w:ascii="Arial" w:hAnsi="Arial" w:cs="Arial"/>
        </w:rPr>
      </w:pPr>
    </w:p>
    <w:p w:rsidR="008F1F9A" w:rsidRDefault="008F1F9A" w:rsidP="00105298">
      <w:pPr>
        <w:rPr>
          <w:rFonts w:ascii="Arial" w:hAnsi="Arial" w:cs="Arial"/>
        </w:rPr>
      </w:pPr>
      <w:r>
        <w:rPr>
          <w:rFonts w:ascii="Arial" w:hAnsi="Arial" w:cs="Arial"/>
        </w:rPr>
        <w:t>As with Table 6 on page 25, Table 7 on page 27, and Table 13 on page 36 of Exhibit No. ___(AS-1</w:t>
      </w:r>
      <w:smartTag w:uri="urn:schemas-microsoft-com:office:smarttags" w:element="stockticker">
        <w:r>
          <w:rPr>
            <w:rFonts w:ascii="Arial" w:hAnsi="Arial" w:cs="Arial"/>
          </w:rPr>
          <w:t>HCT</w:t>
        </w:r>
      </w:smartTag>
      <w:r>
        <w:rPr>
          <w:rFonts w:ascii="Arial" w:hAnsi="Arial" w:cs="Arial"/>
        </w:rPr>
        <w:t>), the Business As Usual (“</w:t>
      </w:r>
      <w:smartTag w:uri="urn:schemas-microsoft-com:office:smarttags" w:element="stockticker">
        <w:r>
          <w:rPr>
            <w:rFonts w:ascii="Arial" w:hAnsi="Arial" w:cs="Arial"/>
          </w:rPr>
          <w:t>BAU</w:t>
        </w:r>
      </w:smartTag>
      <w:r>
        <w:rPr>
          <w:rFonts w:ascii="Arial" w:hAnsi="Arial" w:cs="Arial"/>
        </w:rPr>
        <w:t>”) market price scenario for the 2010 Request for Proposals (“2010 RFP”) inadvertently reflects the costs of secondary market purchases and dispatch using the market prices in the 2010 Trends market price scenario.</w:t>
      </w:r>
    </w:p>
    <w:p w:rsidR="008F1F9A" w:rsidRPr="00105298" w:rsidRDefault="008F1F9A" w:rsidP="00105298">
      <w:pPr>
        <w:rPr>
          <w:rFonts w:ascii="Arial" w:hAnsi="Arial" w:cs="Arial"/>
        </w:rPr>
      </w:pPr>
    </w:p>
    <w:p w:rsidR="008F1F9A" w:rsidRDefault="00204C20">
      <w:pPr>
        <w:autoSpaceDE w:val="0"/>
        <w:autoSpaceDN w:val="0"/>
        <w:adjustRightInd w:val="0"/>
        <w:spacing w:line="240" w:lineRule="atLeast"/>
        <w:rPr>
          <w:rFonts w:ascii="Arial" w:hAnsi="Arial" w:cs="Arial"/>
        </w:rPr>
      </w:pPr>
      <w:r>
        <w:rPr>
          <w:rFonts w:ascii="Arial" w:hAnsi="Arial" w:cs="Arial"/>
          <w:noProof/>
        </w:rPr>
        <w:lastRenderedPageBreak/>
        <w:pict>
          <v:shape id="_x0000_s1027" type="#_x0000_t202" style="position:absolute;margin-left:395.4pt;margin-top:-60.3pt;width:144.2pt;height:48.6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49028D" w:rsidRDefault="0049028D" w:rsidP="0049028D">
                  <w:r>
                    <w:t>Exhibit No.___(EDH-8)</w:t>
                  </w:r>
                </w:p>
                <w:p w:rsidR="0049028D" w:rsidRDefault="0049028D" w:rsidP="0049028D">
                  <w:r>
                    <w:t>Page 2 of 3</w:t>
                  </w:r>
                </w:p>
                <w:p w:rsidR="0049028D" w:rsidRDefault="0049028D" w:rsidP="0049028D">
                  <w:r>
                    <w:t>Page 1.02</w:t>
                  </w:r>
                </w:p>
              </w:txbxContent>
            </v:textbox>
          </v:shape>
        </w:pict>
      </w:r>
      <w:r w:rsidR="008F1F9A">
        <w:rPr>
          <w:rFonts w:ascii="Arial" w:hAnsi="Arial" w:cs="Arial"/>
        </w:rPr>
        <w:t xml:space="preserve">Attached as Attachment A to Puget Sound Energy Inc.’s (“PSE”) Response to Public Counsel Data Request No. 345, please find is a revised Table 6 that reflects the </w:t>
      </w:r>
      <w:r w:rsidR="008F1F9A" w:rsidRPr="00664FDF">
        <w:rPr>
          <w:rFonts w:ascii="Arial" w:hAnsi="Arial" w:cs="Arial"/>
        </w:rPr>
        <w:t xml:space="preserve">costs of secondary market purchases under the assumptions used in the 2009 </w:t>
      </w:r>
      <w:smartTag w:uri="urn:schemas-microsoft-com:office:smarttags" w:element="stockticker">
        <w:r w:rsidR="008F1F9A" w:rsidRPr="00664FDF">
          <w:rPr>
            <w:rFonts w:ascii="Arial" w:hAnsi="Arial" w:cs="Arial"/>
          </w:rPr>
          <w:t>BAU</w:t>
        </w:r>
      </w:smartTag>
      <w:r w:rsidR="008F1F9A" w:rsidRPr="00664FDF">
        <w:rPr>
          <w:rFonts w:ascii="Arial" w:hAnsi="Arial" w:cs="Arial"/>
        </w:rPr>
        <w:t xml:space="preserve"> market price scenario.</w:t>
      </w:r>
      <w:r w:rsidR="008F1F9A">
        <w:rPr>
          <w:rFonts w:ascii="Arial" w:hAnsi="Arial" w:cs="Arial"/>
        </w:rPr>
        <w:t xml:space="preserve">  Table 6 is also presented on page 181 of the Twelfth Exhibit to the Prefiled Direct Testimony of Roger Garratt, Exhibit No. ___(RG-13HC), and is similarly revised in Attachment A.</w:t>
      </w:r>
    </w:p>
    <w:p w:rsidR="008F1F9A" w:rsidRDefault="008F1F9A">
      <w:pPr>
        <w:autoSpaceDE w:val="0"/>
        <w:autoSpaceDN w:val="0"/>
        <w:adjustRightInd w:val="0"/>
        <w:spacing w:line="240" w:lineRule="atLeast"/>
        <w:rPr>
          <w:rFonts w:ascii="Arial" w:hAnsi="Arial" w:cs="Arial"/>
        </w:rPr>
      </w:pPr>
    </w:p>
    <w:p w:rsidR="008F1F9A" w:rsidRDefault="008F1F9A">
      <w:pPr>
        <w:autoSpaceDE w:val="0"/>
        <w:autoSpaceDN w:val="0"/>
        <w:adjustRightInd w:val="0"/>
        <w:spacing w:line="240" w:lineRule="atLeast"/>
        <w:rPr>
          <w:rFonts w:ascii="Arial" w:hAnsi="Arial" w:cs="Arial"/>
        </w:rPr>
      </w:pPr>
      <w:r>
        <w:rPr>
          <w:rFonts w:ascii="Arial" w:hAnsi="Arial" w:cs="Arial"/>
        </w:rPr>
        <w:t xml:space="preserve">Attached as Attachment B to PSE’s Response to Public Counsel Data Request No. 345, please find a CD-ROM that contains a revised 2009 </w:t>
      </w:r>
      <w:smartTag w:uri="urn:schemas-microsoft-com:office:smarttags" w:element="stockticker">
        <w:r>
          <w:rPr>
            <w:rFonts w:ascii="Arial" w:hAnsi="Arial" w:cs="Arial"/>
          </w:rPr>
          <w:t>BAU</w:t>
        </w:r>
      </w:smartTag>
      <w:r>
        <w:rPr>
          <w:rFonts w:ascii="Arial" w:hAnsi="Arial" w:cs="Arial"/>
        </w:rPr>
        <w:t xml:space="preserve"> model for each wind build schedule.  T</w:t>
      </w:r>
      <w:r w:rsidRPr="00AD7B0A">
        <w:rPr>
          <w:rFonts w:ascii="Arial" w:hAnsi="Arial" w:cs="Arial"/>
        </w:rPr>
        <w:t xml:space="preserve">hese </w:t>
      </w:r>
      <w:r>
        <w:rPr>
          <w:rFonts w:ascii="Arial" w:hAnsi="Arial" w:cs="Arial"/>
        </w:rPr>
        <w:t>revised results include</w:t>
      </w:r>
      <w:r w:rsidRPr="00AD7B0A">
        <w:rPr>
          <w:rFonts w:ascii="Arial" w:hAnsi="Arial" w:cs="Arial"/>
        </w:rPr>
        <w:t xml:space="preserve"> the lower cost of secondary market purchases reflecting the lower market prices, low gas prices, and lower carbon prices in the 2009 </w:t>
      </w:r>
      <w:smartTag w:uri="urn:schemas-microsoft-com:office:smarttags" w:element="stockticker">
        <w:r w:rsidRPr="00AD7B0A">
          <w:rPr>
            <w:rFonts w:ascii="Arial" w:hAnsi="Arial" w:cs="Arial"/>
          </w:rPr>
          <w:t>BAU</w:t>
        </w:r>
      </w:smartTag>
      <w:r w:rsidRPr="00AD7B0A">
        <w:rPr>
          <w:rFonts w:ascii="Arial" w:hAnsi="Arial" w:cs="Arial"/>
        </w:rPr>
        <w:t xml:space="preserve"> </w:t>
      </w:r>
      <w:r>
        <w:rPr>
          <w:rFonts w:ascii="Arial" w:hAnsi="Arial" w:cs="Arial"/>
        </w:rPr>
        <w:t xml:space="preserve">market price </w:t>
      </w:r>
      <w:r w:rsidRPr="00AD7B0A">
        <w:rPr>
          <w:rFonts w:ascii="Arial" w:hAnsi="Arial" w:cs="Arial"/>
        </w:rPr>
        <w:t>scenario.</w:t>
      </w:r>
    </w:p>
    <w:p w:rsidR="008F1F9A" w:rsidRDefault="008F1F9A">
      <w:pPr>
        <w:autoSpaceDE w:val="0"/>
        <w:autoSpaceDN w:val="0"/>
        <w:adjustRightInd w:val="0"/>
        <w:spacing w:line="240" w:lineRule="atLeast"/>
        <w:rPr>
          <w:rFonts w:ascii="Arial" w:hAnsi="Arial" w:cs="Arial"/>
        </w:rPr>
      </w:pPr>
    </w:p>
    <w:p w:rsidR="008F1F9A" w:rsidRDefault="008F1F9A" w:rsidP="00AD7B0A">
      <w:pPr>
        <w:autoSpaceDE w:val="0"/>
        <w:autoSpaceDN w:val="0"/>
        <w:adjustRightInd w:val="0"/>
        <w:spacing w:line="240" w:lineRule="atLeast"/>
        <w:rPr>
          <w:rFonts w:ascii="Arial" w:hAnsi="Arial" w:cs="Arial"/>
        </w:rPr>
      </w:pPr>
      <w:r>
        <w:rPr>
          <w:rFonts w:ascii="Arial" w:hAnsi="Arial" w:cs="Arial"/>
        </w:rPr>
        <w:t xml:space="preserve">As a result of the revision to the 2009 </w:t>
      </w:r>
      <w:smartTag w:uri="urn:schemas-microsoft-com:office:smarttags" w:element="stockticker">
        <w:r>
          <w:rPr>
            <w:rFonts w:ascii="Arial" w:hAnsi="Arial" w:cs="Arial"/>
          </w:rPr>
          <w:t>BAU</w:t>
        </w:r>
      </w:smartTag>
      <w:r>
        <w:rPr>
          <w:rFonts w:ascii="Arial" w:hAnsi="Arial" w:cs="Arial"/>
        </w:rPr>
        <w:t xml:space="preserve"> market price scenario, the net present value (“</w:t>
      </w:r>
      <w:r w:rsidRPr="00AD7B0A">
        <w:rPr>
          <w:rFonts w:ascii="Arial" w:hAnsi="Arial" w:cs="Arial"/>
        </w:rPr>
        <w:t>NPV</w:t>
      </w:r>
      <w:r>
        <w:rPr>
          <w:rFonts w:ascii="Arial" w:hAnsi="Arial" w:cs="Arial"/>
        </w:rPr>
        <w:t>”)</w:t>
      </w:r>
      <w:r w:rsidRPr="00AD7B0A">
        <w:rPr>
          <w:rFonts w:ascii="Arial" w:hAnsi="Arial" w:cs="Arial"/>
        </w:rPr>
        <w:t xml:space="preserve"> portfolio cost for each wind build schedule is lower in the revised </w:t>
      </w:r>
      <w:r>
        <w:rPr>
          <w:rFonts w:ascii="Arial" w:hAnsi="Arial" w:cs="Arial"/>
        </w:rPr>
        <w:t xml:space="preserve">2009 </w:t>
      </w:r>
      <w:smartTag w:uri="urn:schemas-microsoft-com:office:smarttags" w:element="stockticker">
        <w:r w:rsidRPr="00AD7B0A">
          <w:rPr>
            <w:rFonts w:ascii="Arial" w:hAnsi="Arial" w:cs="Arial"/>
          </w:rPr>
          <w:t>BAU</w:t>
        </w:r>
      </w:smartTag>
      <w:r w:rsidRPr="00AD7B0A">
        <w:rPr>
          <w:rFonts w:ascii="Arial" w:hAnsi="Arial" w:cs="Arial"/>
        </w:rPr>
        <w:t xml:space="preserve"> </w:t>
      </w:r>
      <w:r>
        <w:rPr>
          <w:rFonts w:ascii="Arial" w:hAnsi="Arial" w:cs="Arial"/>
        </w:rPr>
        <w:t xml:space="preserve">market </w:t>
      </w:r>
      <w:r w:rsidRPr="00AD7B0A">
        <w:rPr>
          <w:rFonts w:ascii="Arial" w:hAnsi="Arial" w:cs="Arial"/>
        </w:rPr>
        <w:t>price scenario, and the range of “Incremental NPV portfolio cost from the Lowest Cost Plan” has narrowed.</w:t>
      </w:r>
      <w:r>
        <w:rPr>
          <w:rFonts w:ascii="Arial" w:hAnsi="Arial" w:cs="Arial"/>
        </w:rPr>
        <w:t xml:space="preserve">  The</w:t>
      </w:r>
      <w:r w:rsidRPr="00AD7B0A">
        <w:rPr>
          <w:rFonts w:ascii="Arial" w:hAnsi="Arial" w:cs="Arial"/>
        </w:rPr>
        <w:t xml:space="preserve"> lower cost of secondary market purchases means that wind generation in the 2009</w:t>
      </w:r>
      <w:r>
        <w:rPr>
          <w:rFonts w:ascii="Arial" w:hAnsi="Arial" w:cs="Arial"/>
        </w:rPr>
        <w:t> </w:t>
      </w:r>
      <w:smartTag w:uri="urn:schemas-microsoft-com:office:smarttags" w:element="stockticker">
        <w:r w:rsidRPr="00AD7B0A">
          <w:rPr>
            <w:rFonts w:ascii="Arial" w:hAnsi="Arial" w:cs="Arial"/>
          </w:rPr>
          <w:t>BAU</w:t>
        </w:r>
      </w:smartTag>
      <w:r w:rsidRPr="00AD7B0A">
        <w:rPr>
          <w:rFonts w:ascii="Arial" w:hAnsi="Arial" w:cs="Arial"/>
        </w:rPr>
        <w:t xml:space="preserve"> </w:t>
      </w:r>
      <w:r>
        <w:rPr>
          <w:rFonts w:ascii="Arial" w:hAnsi="Arial" w:cs="Arial"/>
        </w:rPr>
        <w:t xml:space="preserve">market </w:t>
      </w:r>
      <w:r w:rsidRPr="00AD7B0A">
        <w:rPr>
          <w:rFonts w:ascii="Arial" w:hAnsi="Arial" w:cs="Arial"/>
        </w:rPr>
        <w:t>price scenario has a lower displacement value than wind generation in the 2009</w:t>
      </w:r>
      <w:r>
        <w:rPr>
          <w:rFonts w:ascii="Arial" w:hAnsi="Arial" w:cs="Arial"/>
        </w:rPr>
        <w:t xml:space="preserve"> Trends market price scenario.  </w:t>
      </w:r>
      <w:r w:rsidRPr="00AD7B0A">
        <w:rPr>
          <w:rFonts w:ascii="Arial" w:hAnsi="Arial" w:cs="Arial"/>
        </w:rPr>
        <w:t>In other words, the secondary market purchases that wind generation dis</w:t>
      </w:r>
      <w:r>
        <w:rPr>
          <w:rFonts w:ascii="Arial" w:hAnsi="Arial" w:cs="Arial"/>
        </w:rPr>
        <w:t>places</w:t>
      </w:r>
      <w:r w:rsidRPr="00AD7B0A">
        <w:rPr>
          <w:rFonts w:ascii="Arial" w:hAnsi="Arial" w:cs="Arial"/>
        </w:rPr>
        <w:t xml:space="preserve"> in the 2009 </w:t>
      </w:r>
      <w:smartTag w:uri="urn:schemas-microsoft-com:office:smarttags" w:element="stockticker">
        <w:r w:rsidRPr="00AD7B0A">
          <w:rPr>
            <w:rFonts w:ascii="Arial" w:hAnsi="Arial" w:cs="Arial"/>
          </w:rPr>
          <w:t>BAU</w:t>
        </w:r>
      </w:smartTag>
      <w:r w:rsidRPr="00AD7B0A">
        <w:rPr>
          <w:rFonts w:ascii="Arial" w:hAnsi="Arial" w:cs="Arial"/>
        </w:rPr>
        <w:t xml:space="preserve"> </w:t>
      </w:r>
      <w:r>
        <w:rPr>
          <w:rFonts w:ascii="Arial" w:hAnsi="Arial" w:cs="Arial"/>
        </w:rPr>
        <w:t xml:space="preserve">market price </w:t>
      </w:r>
      <w:r w:rsidRPr="00AD7B0A">
        <w:rPr>
          <w:rFonts w:ascii="Arial" w:hAnsi="Arial" w:cs="Arial"/>
        </w:rPr>
        <w:t xml:space="preserve">scenario has a lower market value than the secondary market purchases that wind generation </w:t>
      </w:r>
      <w:r>
        <w:rPr>
          <w:rFonts w:ascii="Arial" w:hAnsi="Arial" w:cs="Arial"/>
        </w:rPr>
        <w:t xml:space="preserve">displaces </w:t>
      </w:r>
      <w:r w:rsidRPr="00AD7B0A">
        <w:rPr>
          <w:rFonts w:ascii="Arial" w:hAnsi="Arial" w:cs="Arial"/>
        </w:rPr>
        <w:t xml:space="preserve">in the 2009 Trends </w:t>
      </w:r>
      <w:r>
        <w:rPr>
          <w:rFonts w:ascii="Arial" w:hAnsi="Arial" w:cs="Arial"/>
        </w:rPr>
        <w:t xml:space="preserve">market </w:t>
      </w:r>
      <w:r w:rsidRPr="00AD7B0A">
        <w:rPr>
          <w:rFonts w:ascii="Arial" w:hAnsi="Arial" w:cs="Arial"/>
        </w:rPr>
        <w:t>scenario.</w:t>
      </w:r>
      <w:r>
        <w:rPr>
          <w:rFonts w:ascii="Arial" w:hAnsi="Arial" w:cs="Arial"/>
        </w:rPr>
        <w:t xml:space="preserve">  </w:t>
      </w:r>
      <w:r w:rsidRPr="00AD7B0A">
        <w:rPr>
          <w:rFonts w:ascii="Arial" w:hAnsi="Arial" w:cs="Arial"/>
        </w:rPr>
        <w:t xml:space="preserve">Thus, the 2009 </w:t>
      </w:r>
      <w:smartTag w:uri="urn:schemas-microsoft-com:office:smarttags" w:element="stockticker">
        <w:r w:rsidRPr="00AD7B0A">
          <w:rPr>
            <w:rFonts w:ascii="Arial" w:hAnsi="Arial" w:cs="Arial"/>
          </w:rPr>
          <w:t>BAU</w:t>
        </w:r>
      </w:smartTag>
      <w:r w:rsidRPr="00AD7B0A">
        <w:rPr>
          <w:rFonts w:ascii="Arial" w:hAnsi="Arial" w:cs="Arial"/>
        </w:rPr>
        <w:t xml:space="preserve"> </w:t>
      </w:r>
      <w:r>
        <w:rPr>
          <w:rFonts w:ascii="Arial" w:hAnsi="Arial" w:cs="Arial"/>
        </w:rPr>
        <w:t xml:space="preserve">market price </w:t>
      </w:r>
      <w:r w:rsidRPr="00AD7B0A">
        <w:rPr>
          <w:rFonts w:ascii="Arial" w:hAnsi="Arial" w:cs="Arial"/>
        </w:rPr>
        <w:t xml:space="preserve">scenario results in Table 6 of </w:t>
      </w:r>
      <w:r>
        <w:rPr>
          <w:rFonts w:ascii="Arial" w:hAnsi="Arial" w:cs="Arial"/>
        </w:rPr>
        <w:t>Exhibit No. ___(AS-1</w:t>
      </w:r>
      <w:smartTag w:uri="urn:schemas-microsoft-com:office:smarttags" w:element="stockticker">
        <w:r>
          <w:rPr>
            <w:rFonts w:ascii="Arial" w:hAnsi="Arial" w:cs="Arial"/>
          </w:rPr>
          <w:t>HCT</w:t>
        </w:r>
      </w:smartTag>
      <w:r>
        <w:rPr>
          <w:rFonts w:ascii="Arial" w:hAnsi="Arial" w:cs="Arial"/>
        </w:rPr>
        <w:t>)</w:t>
      </w:r>
      <w:r w:rsidRPr="00AD7B0A">
        <w:rPr>
          <w:rFonts w:ascii="Arial" w:hAnsi="Arial" w:cs="Arial"/>
        </w:rPr>
        <w:t xml:space="preserve"> overstate the costs of secondary market purchases</w:t>
      </w:r>
      <w:r>
        <w:rPr>
          <w:rFonts w:ascii="Arial" w:hAnsi="Arial" w:cs="Arial"/>
        </w:rPr>
        <w:t>.</w:t>
      </w:r>
    </w:p>
    <w:p w:rsidR="008F1F9A" w:rsidRDefault="008F1F9A" w:rsidP="00AD7B0A">
      <w:pPr>
        <w:autoSpaceDE w:val="0"/>
        <w:autoSpaceDN w:val="0"/>
        <w:adjustRightInd w:val="0"/>
        <w:spacing w:line="240" w:lineRule="atLeast"/>
        <w:rPr>
          <w:rFonts w:ascii="Arial" w:hAnsi="Arial" w:cs="Arial"/>
        </w:rPr>
      </w:pPr>
    </w:p>
    <w:p w:rsidR="008F1F9A" w:rsidRDefault="008F1F9A" w:rsidP="00AD7B0A">
      <w:pPr>
        <w:autoSpaceDE w:val="0"/>
        <w:autoSpaceDN w:val="0"/>
        <w:adjustRightInd w:val="0"/>
        <w:spacing w:line="240" w:lineRule="atLeast"/>
        <w:rPr>
          <w:rFonts w:ascii="Arial" w:hAnsi="Arial" w:cs="Arial"/>
        </w:rPr>
      </w:pPr>
      <w:r>
        <w:rPr>
          <w:rFonts w:ascii="Arial" w:hAnsi="Arial" w:cs="Arial"/>
        </w:rPr>
        <w:t>Finally, t</w:t>
      </w:r>
      <w:r w:rsidRPr="00AD7B0A">
        <w:rPr>
          <w:rFonts w:ascii="Arial" w:hAnsi="Arial" w:cs="Arial"/>
        </w:rPr>
        <w:t xml:space="preserve">he revised 2009 </w:t>
      </w:r>
      <w:smartTag w:uri="urn:schemas-microsoft-com:office:smarttags" w:element="stockticker">
        <w:r w:rsidRPr="00AD7B0A">
          <w:rPr>
            <w:rFonts w:ascii="Arial" w:hAnsi="Arial" w:cs="Arial"/>
          </w:rPr>
          <w:t>BAU</w:t>
        </w:r>
      </w:smartTag>
      <w:r w:rsidRPr="00AD7B0A">
        <w:rPr>
          <w:rFonts w:ascii="Arial" w:hAnsi="Arial" w:cs="Arial"/>
        </w:rPr>
        <w:t xml:space="preserve"> </w:t>
      </w:r>
      <w:r>
        <w:rPr>
          <w:rFonts w:ascii="Arial" w:hAnsi="Arial" w:cs="Arial"/>
        </w:rPr>
        <w:t xml:space="preserve">market </w:t>
      </w:r>
      <w:r w:rsidRPr="00AD7B0A">
        <w:rPr>
          <w:rFonts w:ascii="Arial" w:hAnsi="Arial" w:cs="Arial"/>
        </w:rPr>
        <w:t xml:space="preserve">price scenario </w:t>
      </w:r>
      <w:r>
        <w:rPr>
          <w:rFonts w:ascii="Arial" w:hAnsi="Arial" w:cs="Arial"/>
        </w:rPr>
        <w:t xml:space="preserve">presented as Attachment A to PSE’s Response to Public Counsel Data Request No. 345 </w:t>
      </w:r>
      <w:r w:rsidRPr="00AD7B0A">
        <w:rPr>
          <w:rFonts w:ascii="Arial" w:hAnsi="Arial" w:cs="Arial"/>
        </w:rPr>
        <w:t>continues to show that “Phase 600 MW – then IRP” is the highest ranked portfolio and lowest cost wind build schedule</w:t>
      </w:r>
      <w:r>
        <w:rPr>
          <w:rFonts w:ascii="Arial" w:hAnsi="Arial" w:cs="Arial"/>
        </w:rPr>
        <w:t>.  T</w:t>
      </w:r>
      <w:r w:rsidRPr="00AD7B0A">
        <w:rPr>
          <w:rFonts w:ascii="Arial" w:hAnsi="Arial" w:cs="Arial"/>
        </w:rPr>
        <w:t xml:space="preserve">he “No Early Wind” </w:t>
      </w:r>
      <w:r>
        <w:rPr>
          <w:rFonts w:ascii="Arial" w:hAnsi="Arial" w:cs="Arial"/>
        </w:rPr>
        <w:t>portfolio</w:t>
      </w:r>
      <w:r w:rsidRPr="00AD7B0A">
        <w:rPr>
          <w:rFonts w:ascii="Arial" w:hAnsi="Arial" w:cs="Arial"/>
        </w:rPr>
        <w:t xml:space="preserve"> was the second most expensive portfolio of the eight alternatives evaluated, as compared to the most expensive portfolio as reflected in </w:t>
      </w:r>
      <w:r>
        <w:rPr>
          <w:rFonts w:ascii="Arial" w:hAnsi="Arial" w:cs="Arial"/>
        </w:rPr>
        <w:t>Table 6 on page 25 of Exhibit No. ___(AS-1</w:t>
      </w:r>
      <w:smartTag w:uri="urn:schemas-microsoft-com:office:smarttags" w:element="stockticker">
        <w:r>
          <w:rPr>
            <w:rFonts w:ascii="Arial" w:hAnsi="Arial" w:cs="Arial"/>
          </w:rPr>
          <w:t>HCT</w:t>
        </w:r>
      </w:smartTag>
      <w:r>
        <w:rPr>
          <w:rFonts w:ascii="Arial" w:hAnsi="Arial" w:cs="Arial"/>
        </w:rPr>
        <w:t>).</w:t>
      </w:r>
    </w:p>
    <w:p w:rsidR="008F1F9A" w:rsidRDefault="008F1F9A">
      <w:pPr>
        <w:autoSpaceDE w:val="0"/>
        <w:autoSpaceDN w:val="0"/>
        <w:adjustRightInd w:val="0"/>
        <w:spacing w:line="240" w:lineRule="atLeast"/>
        <w:rPr>
          <w:rFonts w:ascii="Arial" w:hAnsi="Arial" w:cs="Arial"/>
        </w:rPr>
      </w:pPr>
    </w:p>
    <w:p w:rsidR="008F1F9A" w:rsidRDefault="008F1F9A">
      <w:pPr>
        <w:autoSpaceDE w:val="0"/>
        <w:autoSpaceDN w:val="0"/>
        <w:adjustRightInd w:val="0"/>
        <w:spacing w:line="240" w:lineRule="atLeast"/>
        <w:rPr>
          <w:rFonts w:ascii="Arial" w:hAnsi="Arial" w:cs="Arial"/>
        </w:rPr>
      </w:pPr>
      <w:r>
        <w:rPr>
          <w:rFonts w:ascii="Arial" w:hAnsi="Arial" w:cs="Arial"/>
        </w:rPr>
        <w:t xml:space="preserve">Attached as Attachment C to PSE's Response to Public Counsel Data Request No. 345, please find a revised Table 7 and Table 13, which reflect the </w:t>
      </w:r>
      <w:r w:rsidRPr="00664FDF">
        <w:rPr>
          <w:rFonts w:ascii="Arial" w:hAnsi="Arial" w:cs="Arial"/>
        </w:rPr>
        <w:t xml:space="preserve">costs of secondary market purchases </w:t>
      </w:r>
      <w:r>
        <w:rPr>
          <w:rFonts w:ascii="Arial" w:hAnsi="Arial" w:cs="Arial"/>
        </w:rPr>
        <w:t xml:space="preserve">and dispatch </w:t>
      </w:r>
      <w:r w:rsidRPr="00664FDF">
        <w:rPr>
          <w:rFonts w:ascii="Arial" w:hAnsi="Arial" w:cs="Arial"/>
        </w:rPr>
        <w:t xml:space="preserve">under the </w:t>
      </w:r>
      <w:r>
        <w:rPr>
          <w:rFonts w:ascii="Arial" w:hAnsi="Arial" w:cs="Arial"/>
        </w:rPr>
        <w:t>market prices from the 2010 RFP</w:t>
      </w:r>
      <w:r w:rsidRPr="00664FDF">
        <w:rPr>
          <w:rFonts w:ascii="Arial" w:hAnsi="Arial" w:cs="Arial"/>
        </w:rPr>
        <w:t xml:space="preserve"> </w:t>
      </w:r>
      <w:smartTag w:uri="urn:schemas-microsoft-com:office:smarttags" w:element="stockticker">
        <w:r w:rsidRPr="00664FDF">
          <w:rPr>
            <w:rFonts w:ascii="Arial" w:hAnsi="Arial" w:cs="Arial"/>
          </w:rPr>
          <w:t>BAU</w:t>
        </w:r>
      </w:smartTag>
      <w:r w:rsidRPr="00664FDF">
        <w:rPr>
          <w:rFonts w:ascii="Arial" w:hAnsi="Arial" w:cs="Arial"/>
        </w:rPr>
        <w:t xml:space="preserve"> market price scenario.</w:t>
      </w:r>
      <w:r>
        <w:rPr>
          <w:rFonts w:ascii="Arial" w:hAnsi="Arial" w:cs="Arial"/>
        </w:rPr>
        <w:t xml:space="preserve">  Table 13 is also presented as Figure 25 on page 42 of the Second Exhibit to the Prefiled Direct Testimony of Aliza Seelig, Exhibit No. ___(AS-3HC), and in on page 203 of Exhibit No. __(RG-13HC).  These tables are similarly revised in Attachment C.  </w:t>
      </w:r>
    </w:p>
    <w:p w:rsidR="008F1F9A" w:rsidRDefault="008F1F9A">
      <w:pPr>
        <w:autoSpaceDE w:val="0"/>
        <w:autoSpaceDN w:val="0"/>
        <w:adjustRightInd w:val="0"/>
        <w:spacing w:line="240" w:lineRule="atLeast"/>
        <w:rPr>
          <w:rFonts w:ascii="Arial" w:hAnsi="Arial" w:cs="Arial"/>
        </w:rPr>
      </w:pPr>
    </w:p>
    <w:p w:rsidR="008F1F9A" w:rsidRDefault="008F1F9A" w:rsidP="0034456D">
      <w:pPr>
        <w:autoSpaceDE w:val="0"/>
        <w:autoSpaceDN w:val="0"/>
        <w:adjustRightInd w:val="0"/>
        <w:spacing w:line="240" w:lineRule="atLeast"/>
        <w:rPr>
          <w:rFonts w:ascii="Arial" w:hAnsi="Arial" w:cs="Arial"/>
        </w:rPr>
        <w:sectPr w:rsidR="008F1F9A" w:rsidSect="00393E19">
          <w:pgSz w:w="12240" w:h="15840" w:code="1"/>
          <w:pgMar w:top="1440" w:right="1440" w:bottom="1440" w:left="1440" w:header="720" w:footer="720" w:gutter="0"/>
          <w:pgNumType w:start="1"/>
          <w:cols w:space="720"/>
          <w:docGrid w:linePitch="360"/>
        </w:sectPr>
      </w:pPr>
      <w:r>
        <w:rPr>
          <w:rFonts w:ascii="Arial" w:hAnsi="Arial" w:cs="Arial"/>
        </w:rPr>
        <w:t xml:space="preserve">Attached as Attachment D to PSE’s Response to Public Counsel Data Request No. 345, please find an MS Excel model that shows the revised 2010 RFP </w:t>
      </w:r>
      <w:smartTag w:uri="urn:schemas-microsoft-com:office:smarttags" w:element="stockticker">
        <w:r>
          <w:rPr>
            <w:rFonts w:ascii="Arial" w:hAnsi="Arial" w:cs="Arial"/>
          </w:rPr>
          <w:t>BAU</w:t>
        </w:r>
      </w:smartTag>
      <w:r>
        <w:rPr>
          <w:rFonts w:ascii="Arial" w:hAnsi="Arial" w:cs="Arial"/>
        </w:rPr>
        <w:t xml:space="preserve"> model.  T</w:t>
      </w:r>
      <w:r w:rsidRPr="00AD7B0A">
        <w:rPr>
          <w:rFonts w:ascii="Arial" w:hAnsi="Arial" w:cs="Arial"/>
        </w:rPr>
        <w:t>h</w:t>
      </w:r>
      <w:r>
        <w:rPr>
          <w:rFonts w:ascii="Arial" w:hAnsi="Arial" w:cs="Arial"/>
        </w:rPr>
        <w:t>is revised result includes</w:t>
      </w:r>
      <w:r w:rsidRPr="00AD7B0A">
        <w:rPr>
          <w:rFonts w:ascii="Arial" w:hAnsi="Arial" w:cs="Arial"/>
        </w:rPr>
        <w:t xml:space="preserve"> the lower cost of secondary market purchases </w:t>
      </w:r>
      <w:r>
        <w:rPr>
          <w:rFonts w:ascii="Arial" w:hAnsi="Arial" w:cs="Arial"/>
        </w:rPr>
        <w:t xml:space="preserve">and updated dispatch of resources </w:t>
      </w:r>
      <w:r w:rsidRPr="00AD7B0A">
        <w:rPr>
          <w:rFonts w:ascii="Arial" w:hAnsi="Arial" w:cs="Arial"/>
        </w:rPr>
        <w:t>reflecting the lower market prices and lower carbon prices in the 20</w:t>
      </w:r>
      <w:r>
        <w:rPr>
          <w:rFonts w:ascii="Arial" w:hAnsi="Arial" w:cs="Arial"/>
        </w:rPr>
        <w:t>10</w:t>
      </w:r>
      <w:r w:rsidRPr="00AD7B0A">
        <w:rPr>
          <w:rFonts w:ascii="Arial" w:hAnsi="Arial" w:cs="Arial"/>
        </w:rPr>
        <w:t xml:space="preserve"> </w:t>
      </w:r>
      <w:smartTag w:uri="urn:schemas-microsoft-com:office:smarttags" w:element="stockticker">
        <w:r w:rsidRPr="00AD7B0A">
          <w:rPr>
            <w:rFonts w:ascii="Arial" w:hAnsi="Arial" w:cs="Arial"/>
          </w:rPr>
          <w:t>BAU</w:t>
        </w:r>
      </w:smartTag>
      <w:r w:rsidRPr="00AD7B0A">
        <w:rPr>
          <w:rFonts w:ascii="Arial" w:hAnsi="Arial" w:cs="Arial"/>
        </w:rPr>
        <w:t xml:space="preserve"> </w:t>
      </w:r>
      <w:r>
        <w:rPr>
          <w:rFonts w:ascii="Arial" w:hAnsi="Arial" w:cs="Arial"/>
        </w:rPr>
        <w:t xml:space="preserve">market price </w:t>
      </w:r>
      <w:r w:rsidRPr="00AD7B0A">
        <w:rPr>
          <w:rFonts w:ascii="Arial" w:hAnsi="Arial" w:cs="Arial"/>
        </w:rPr>
        <w:t>scenario.</w:t>
      </w:r>
    </w:p>
    <w:p w:rsidR="008F1F9A" w:rsidRDefault="008F1F9A" w:rsidP="0034456D">
      <w:pPr>
        <w:autoSpaceDE w:val="0"/>
        <w:autoSpaceDN w:val="0"/>
        <w:adjustRightInd w:val="0"/>
        <w:spacing w:line="240" w:lineRule="atLeast"/>
        <w:rPr>
          <w:rFonts w:ascii="Arial" w:hAnsi="Arial" w:cs="Arial"/>
        </w:rPr>
      </w:pPr>
    </w:p>
    <w:p w:rsidR="008F1F9A" w:rsidRDefault="00204C20" w:rsidP="0034456D">
      <w:pPr>
        <w:autoSpaceDE w:val="0"/>
        <w:autoSpaceDN w:val="0"/>
        <w:adjustRightInd w:val="0"/>
        <w:spacing w:line="240" w:lineRule="atLeast"/>
        <w:rPr>
          <w:rFonts w:ascii="Arial" w:hAnsi="Arial" w:cs="Arial"/>
        </w:rPr>
      </w:pPr>
      <w:r>
        <w:rPr>
          <w:rFonts w:ascii="Arial" w:hAnsi="Arial" w:cs="Arial"/>
          <w:noProof/>
        </w:rPr>
        <w:pict>
          <v:shape id="_x0000_s1028" type="#_x0000_t202" style="position:absolute;margin-left:393.6pt;margin-top:-1in;width:144.2pt;height:48.6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49028D" w:rsidRDefault="0049028D" w:rsidP="0049028D">
                  <w:r>
                    <w:t>Exhibit No.___(EDH-8)</w:t>
                  </w:r>
                </w:p>
                <w:p w:rsidR="0049028D" w:rsidRDefault="0049028D" w:rsidP="0049028D">
                  <w:r>
                    <w:t>Page 3 of 3</w:t>
                  </w:r>
                </w:p>
                <w:p w:rsidR="0049028D" w:rsidRDefault="0049028D" w:rsidP="0049028D">
                  <w:r>
                    <w:t>Page 1.03</w:t>
                  </w:r>
                </w:p>
              </w:txbxContent>
            </v:textbox>
          </v:shape>
        </w:pict>
      </w:r>
    </w:p>
    <w:p w:rsidR="008F1F9A" w:rsidRDefault="008F1F9A">
      <w:pPr>
        <w:autoSpaceDE w:val="0"/>
        <w:autoSpaceDN w:val="0"/>
        <w:adjustRightInd w:val="0"/>
        <w:spacing w:line="240" w:lineRule="atLeast"/>
        <w:rPr>
          <w:rFonts w:ascii="Arial" w:hAnsi="Arial" w:cs="Arial"/>
        </w:rPr>
      </w:pPr>
      <w:r>
        <w:rPr>
          <w:rFonts w:ascii="Arial" w:hAnsi="Arial" w:cs="Arial"/>
        </w:rPr>
        <w:t xml:space="preserve">The updated 2010 RFP </w:t>
      </w:r>
      <w:smartTag w:uri="urn:schemas-microsoft-com:office:smarttags" w:element="stockticker">
        <w:r>
          <w:rPr>
            <w:rFonts w:ascii="Arial" w:hAnsi="Arial" w:cs="Arial"/>
          </w:rPr>
          <w:t>BAU</w:t>
        </w:r>
      </w:smartTag>
      <w:r>
        <w:rPr>
          <w:rFonts w:ascii="Arial" w:hAnsi="Arial" w:cs="Arial"/>
        </w:rPr>
        <w:t xml:space="preserve"> model shows a higher overall portfolio cost reflecting changes in the optimized natural gas resource builds under the revised market prices.  For the renewable resources,</w:t>
      </w:r>
      <w:r w:rsidRPr="006D2A2C">
        <w:rPr>
          <w:rFonts w:ascii="Arial" w:hAnsi="Arial" w:cs="Arial"/>
        </w:rPr>
        <w:t xml:space="preserve"> </w:t>
      </w:r>
      <w:r>
        <w:rPr>
          <w:rFonts w:ascii="Arial" w:hAnsi="Arial" w:cs="Arial"/>
        </w:rPr>
        <w:t xml:space="preserve">the updated 2010 RFP </w:t>
      </w:r>
      <w:smartTag w:uri="urn:schemas-microsoft-com:office:smarttags" w:element="stockticker">
        <w:r>
          <w:rPr>
            <w:rFonts w:ascii="Arial" w:hAnsi="Arial" w:cs="Arial"/>
          </w:rPr>
          <w:t>BAU</w:t>
        </w:r>
      </w:smartTag>
      <w:r>
        <w:rPr>
          <w:rFonts w:ascii="Arial" w:hAnsi="Arial" w:cs="Arial"/>
        </w:rPr>
        <w:t xml:space="preserve"> model continues to show that it would be economically favorable for PSE to acquire </w:t>
      </w:r>
      <w:smartTag w:uri="urn:schemas-microsoft-com:office:smarttags" w:element="stockticker">
        <w:r>
          <w:rPr>
            <w:rFonts w:ascii="Arial" w:hAnsi="Arial" w:cs="Arial"/>
          </w:rPr>
          <w:t>LSR</w:t>
        </w:r>
      </w:smartTag>
      <w:r>
        <w:rPr>
          <w:rFonts w:ascii="Arial" w:hAnsi="Arial" w:cs="Arial"/>
        </w:rPr>
        <w:t xml:space="preserve"> Phase I, █████████ (Unsolicited) and █████████████████(#10075-a), selecting them in a minimum of four of the five scenarios, the same as in Table 7 on page 27 and Table 13 on page 36 of Exhibit No. ___(AS-1</w:t>
      </w:r>
      <w:smartTag w:uri="urn:schemas-microsoft-com:office:smarttags" w:element="stockticker">
        <w:r>
          <w:rPr>
            <w:rFonts w:ascii="Arial" w:hAnsi="Arial" w:cs="Arial"/>
          </w:rPr>
          <w:t>HCT</w:t>
        </w:r>
      </w:smartTag>
      <w:r>
        <w:rPr>
          <w:rFonts w:ascii="Arial" w:hAnsi="Arial" w:cs="Arial"/>
        </w:rPr>
        <w:t xml:space="preserve">).  </w:t>
      </w:r>
    </w:p>
    <w:p w:rsidR="008F1F9A" w:rsidRDefault="008F1F9A">
      <w:pPr>
        <w:autoSpaceDE w:val="0"/>
        <w:autoSpaceDN w:val="0"/>
        <w:adjustRightInd w:val="0"/>
        <w:spacing w:line="240" w:lineRule="atLeast"/>
        <w:rPr>
          <w:rFonts w:ascii="Arial" w:hAnsi="Arial" w:cs="Arial"/>
        </w:rPr>
      </w:pPr>
    </w:p>
    <w:p w:rsidR="008F1F9A" w:rsidRDefault="008F1F9A">
      <w:pPr>
        <w:autoSpaceDE w:val="0"/>
        <w:autoSpaceDN w:val="0"/>
        <w:adjustRightInd w:val="0"/>
        <w:spacing w:line="240" w:lineRule="atLeast"/>
        <w:rPr>
          <w:rFonts w:ascii="Arial" w:hAnsi="Arial" w:cs="Arial"/>
        </w:rPr>
      </w:pPr>
    </w:p>
    <w:p w:rsidR="008F1F9A" w:rsidRDefault="008F1F9A">
      <w:pPr>
        <w:autoSpaceDE w:val="0"/>
        <w:autoSpaceDN w:val="0"/>
        <w:adjustRightInd w:val="0"/>
        <w:spacing w:line="240" w:lineRule="atLeast"/>
        <w:rPr>
          <w:rFonts w:ascii="Arial" w:hAnsi="Arial" w:cs="Arial"/>
        </w:rPr>
      </w:pPr>
    </w:p>
    <w:p w:rsidR="008F1F9A" w:rsidRDefault="008F1F9A">
      <w:pPr>
        <w:autoSpaceDE w:val="0"/>
        <w:autoSpaceDN w:val="0"/>
        <w:adjustRightInd w:val="0"/>
        <w:spacing w:line="240" w:lineRule="atLeast"/>
        <w:rPr>
          <w:rFonts w:ascii="Arial" w:hAnsi="Arial" w:cs="Arial"/>
        </w:rPr>
      </w:pPr>
      <w:r>
        <w:rPr>
          <w:rFonts w:ascii="Arial" w:hAnsi="Arial" w:cs="Arial"/>
        </w:rPr>
        <w:t xml:space="preserve">Attachment B </w:t>
      </w:r>
      <w:r w:rsidRPr="00BF0C31">
        <w:rPr>
          <w:rFonts w:ascii="Arial" w:hAnsi="Arial" w:cs="Arial"/>
        </w:rPr>
        <w:t xml:space="preserve">to PSE’s Response to Public Counsel Data Request No. </w:t>
      </w:r>
      <w:r>
        <w:rPr>
          <w:rFonts w:ascii="Arial" w:hAnsi="Arial" w:cs="Arial"/>
        </w:rPr>
        <w:t>345</w:t>
      </w:r>
      <w:r w:rsidRPr="00BF0C31">
        <w:rPr>
          <w:rFonts w:ascii="Arial" w:hAnsi="Arial" w:cs="Arial"/>
        </w:rPr>
        <w:t xml:space="preserve"> is CONFIDENTIAL per Protective Order in WUTC Docket Nos. </w:t>
      </w:r>
      <w:r>
        <w:rPr>
          <w:rFonts w:ascii="Arial" w:hAnsi="Arial" w:cs="Arial"/>
        </w:rPr>
        <w:t>UE-111048 / UG-111049</w:t>
      </w:r>
      <w:r w:rsidRPr="00BF0C31">
        <w:rPr>
          <w:rFonts w:ascii="Arial" w:hAnsi="Arial" w:cs="Arial"/>
        </w:rPr>
        <w:t>.</w:t>
      </w:r>
    </w:p>
    <w:p w:rsidR="008F1F9A" w:rsidRDefault="008F1F9A" w:rsidP="00356CA5">
      <w:pPr>
        <w:pStyle w:val="Title"/>
        <w:jc w:val="left"/>
        <w:rPr>
          <w:rFonts w:ascii="Arial" w:hAnsi="Arial" w:cs="Arial"/>
          <w:b w:val="0"/>
          <w:bCs w:val="0"/>
        </w:rPr>
      </w:pPr>
    </w:p>
    <w:p w:rsidR="008F1F9A" w:rsidRDefault="008F1F9A" w:rsidP="00E53743">
      <w:pPr>
        <w:autoSpaceDE w:val="0"/>
        <w:autoSpaceDN w:val="0"/>
        <w:adjustRightInd w:val="0"/>
        <w:spacing w:line="240" w:lineRule="atLeast"/>
        <w:rPr>
          <w:rFonts w:ascii="Arial" w:hAnsi="Arial" w:cs="Arial"/>
        </w:rPr>
      </w:pPr>
      <w:r>
        <w:rPr>
          <w:rFonts w:ascii="Arial" w:hAnsi="Arial" w:cs="Arial"/>
        </w:rPr>
        <w:t xml:space="preserve">Attachments C and D </w:t>
      </w:r>
      <w:r w:rsidRPr="00BF0C31">
        <w:rPr>
          <w:rFonts w:ascii="Arial" w:hAnsi="Arial" w:cs="Arial"/>
        </w:rPr>
        <w:t xml:space="preserve">to PSE’s Response to Public Counsel Data Request No. </w:t>
      </w:r>
      <w:r>
        <w:rPr>
          <w:rFonts w:ascii="Arial" w:hAnsi="Arial" w:cs="Arial"/>
        </w:rPr>
        <w:t>345</w:t>
      </w:r>
      <w:r w:rsidRPr="00BF0C31">
        <w:rPr>
          <w:rFonts w:ascii="Arial" w:hAnsi="Arial" w:cs="Arial"/>
        </w:rPr>
        <w:t xml:space="preserve"> </w:t>
      </w:r>
      <w:r>
        <w:rPr>
          <w:rFonts w:ascii="Arial" w:hAnsi="Arial" w:cs="Arial"/>
        </w:rPr>
        <w:t>are</w:t>
      </w:r>
      <w:r w:rsidRPr="00BF0C31">
        <w:rPr>
          <w:rFonts w:ascii="Arial" w:hAnsi="Arial" w:cs="Arial"/>
        </w:rPr>
        <w:t xml:space="preserve"> </w:t>
      </w:r>
      <w:r>
        <w:rPr>
          <w:rFonts w:ascii="Arial" w:hAnsi="Arial" w:cs="Arial"/>
        </w:rPr>
        <w:t xml:space="preserve">HIGHLY </w:t>
      </w:r>
      <w:r w:rsidRPr="00BF0C31">
        <w:rPr>
          <w:rFonts w:ascii="Arial" w:hAnsi="Arial" w:cs="Arial"/>
        </w:rPr>
        <w:t xml:space="preserve">CONFIDENTIAL per Protective Order in WUTC Docket Nos. </w:t>
      </w:r>
      <w:r>
        <w:rPr>
          <w:rFonts w:ascii="Arial" w:hAnsi="Arial" w:cs="Arial"/>
        </w:rPr>
        <w:t>UE-111048 / UG-111049</w:t>
      </w:r>
      <w:r w:rsidRPr="00BF0C31">
        <w:rPr>
          <w:rFonts w:ascii="Arial" w:hAnsi="Arial" w:cs="Arial"/>
        </w:rPr>
        <w:t>.</w:t>
      </w:r>
    </w:p>
    <w:p w:rsidR="008F1F9A" w:rsidRDefault="008F1F9A" w:rsidP="00356CA5">
      <w:pPr>
        <w:pStyle w:val="Title"/>
        <w:jc w:val="left"/>
        <w:rPr>
          <w:rFonts w:ascii="Arial" w:hAnsi="Arial" w:cs="Arial"/>
          <w:b w:val="0"/>
          <w:bCs w:val="0"/>
        </w:rPr>
      </w:pPr>
    </w:p>
    <w:p w:rsidR="008F1F9A" w:rsidRDefault="008F1F9A" w:rsidP="00356CA5">
      <w:pPr>
        <w:pStyle w:val="Title"/>
        <w:jc w:val="left"/>
        <w:rPr>
          <w:rFonts w:ascii="Arial" w:hAnsi="Arial" w:cs="Arial"/>
          <w:b w:val="0"/>
          <w:bCs w:val="0"/>
        </w:rPr>
      </w:pPr>
    </w:p>
    <w:sectPr w:rsidR="008F1F9A" w:rsidSect="0049028D">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9A" w:rsidRDefault="008F1F9A">
      <w:r>
        <w:separator/>
      </w:r>
    </w:p>
  </w:endnote>
  <w:endnote w:type="continuationSeparator" w:id="0">
    <w:p w:rsidR="008F1F9A" w:rsidRDefault="008F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9A" w:rsidRDefault="008F1F9A" w:rsidP="00F41FB7">
    <w:pPr>
      <w:widowControl w:val="0"/>
      <w:tabs>
        <w:tab w:val="right" w:pos="9360"/>
      </w:tabs>
      <w:rPr>
        <w:rFonts w:ascii="Arial" w:hAnsi="Arial" w:cs="Arial"/>
        <w:sz w:val="20"/>
        <w:szCs w:val="20"/>
      </w:rPr>
    </w:pPr>
  </w:p>
  <w:p w:rsidR="008F1F9A" w:rsidRDefault="008F1F9A" w:rsidP="00F41FB7">
    <w:pPr>
      <w:widowControl w:val="0"/>
      <w:tabs>
        <w:tab w:val="right" w:pos="9360"/>
      </w:tabs>
      <w:rPr>
        <w:rFonts w:ascii="Arial" w:hAnsi="Arial" w:cs="Arial"/>
        <w:sz w:val="20"/>
        <w:szCs w:val="20"/>
      </w:rPr>
    </w:pPr>
    <w:r>
      <w:rPr>
        <w:rFonts w:ascii="Arial" w:hAnsi="Arial" w:cs="Arial"/>
        <w:sz w:val="20"/>
        <w:szCs w:val="20"/>
      </w:rPr>
      <w:t>PSE’s Response to Public Counsel Data Request No. 345</w:t>
    </w:r>
    <w:r>
      <w:rPr>
        <w:rFonts w:ascii="Arial" w:hAnsi="Arial" w:cs="Arial"/>
        <w:sz w:val="20"/>
        <w:szCs w:val="20"/>
      </w:rPr>
      <w:tab/>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204C20">
      <w:rPr>
        <w:rStyle w:val="PageNumber"/>
        <w:rFonts w:ascii="Arial" w:hAnsi="Arial" w:cs="Arial"/>
        <w:noProof/>
        <w:sz w:val="20"/>
        <w:szCs w:val="20"/>
      </w:rPr>
      <w:t>1</w:t>
    </w:r>
    <w:r>
      <w:rPr>
        <w:rStyle w:val="PageNumber"/>
        <w:rFonts w:ascii="Arial" w:hAnsi="Arial" w:cs="Arial"/>
        <w:sz w:val="20"/>
        <w:szCs w:val="20"/>
      </w:rPr>
      <w:fldChar w:fldCharType="end"/>
    </w:r>
  </w:p>
  <w:p w:rsidR="008F1F9A" w:rsidRDefault="008F1F9A" w:rsidP="00F41FB7">
    <w:pPr>
      <w:widowControl w:val="0"/>
      <w:tabs>
        <w:tab w:val="right" w:pos="9360"/>
      </w:tabs>
      <w:rPr>
        <w:rFonts w:ascii="Arial" w:hAnsi="Arial" w:cs="Arial"/>
        <w:sz w:val="20"/>
        <w:szCs w:val="20"/>
      </w:rPr>
    </w:pPr>
    <w:r>
      <w:rPr>
        <w:rFonts w:ascii="Arial" w:hAnsi="Arial" w:cs="Arial"/>
        <w:sz w:val="20"/>
        <w:szCs w:val="20"/>
      </w:rPr>
      <w:t xml:space="preserve">Date of Response: </w:t>
    </w:r>
    <w:smartTag w:uri="urn:schemas-microsoft-com:office:smarttags" w:element="date">
      <w:smartTagPr>
        <w:attr w:name="Year" w:val="2011"/>
        <w:attr w:name="Day" w:val="23"/>
        <w:attr w:name="Month" w:val="11"/>
      </w:smartTagPr>
      <w:r>
        <w:rPr>
          <w:rFonts w:ascii="Arial" w:hAnsi="Arial" w:cs="Arial"/>
          <w:sz w:val="20"/>
          <w:szCs w:val="20"/>
        </w:rPr>
        <w:t>November 23, 2011</w:t>
      </w:r>
    </w:smartTag>
  </w:p>
  <w:p w:rsidR="008F1F9A" w:rsidRPr="00B973B6" w:rsidRDefault="008F1F9A" w:rsidP="00F41FB7">
    <w:pPr>
      <w:widowControl w:val="0"/>
      <w:rPr>
        <w:rFonts w:ascii="Arial" w:hAnsi="Arial" w:cs="Arial"/>
        <w:sz w:val="20"/>
        <w:szCs w:val="20"/>
      </w:rPr>
    </w:pPr>
    <w:r w:rsidRPr="00B973B6">
      <w:rPr>
        <w:rFonts w:ascii="Arial" w:hAnsi="Arial" w:cs="Arial"/>
        <w:sz w:val="20"/>
        <w:szCs w:val="20"/>
      </w:rPr>
      <w:t xml:space="preserve">Person who Prepared the Response:  </w:t>
    </w:r>
    <w:r>
      <w:rPr>
        <w:rFonts w:ascii="Arial" w:hAnsi="Arial" w:cs="Arial"/>
        <w:sz w:val="20"/>
        <w:szCs w:val="20"/>
      </w:rPr>
      <w:t>Jim Elsea and Aliza Seelig</w:t>
    </w:r>
  </w:p>
  <w:p w:rsidR="008F1F9A" w:rsidRPr="00B973B6" w:rsidRDefault="008F1F9A" w:rsidP="00F41FB7">
    <w:pPr>
      <w:widowControl w:val="0"/>
      <w:tabs>
        <w:tab w:val="right" w:pos="9360"/>
      </w:tabs>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Aliza Seelig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9A" w:rsidRDefault="008F1F9A">
      <w:r>
        <w:separator/>
      </w:r>
    </w:p>
  </w:footnote>
  <w:footnote w:type="continuationSeparator" w:id="0">
    <w:p w:rsidR="008F1F9A" w:rsidRDefault="008F1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9A" w:rsidRDefault="008F1F9A">
    <w:pPr>
      <w:pStyle w:val="Header"/>
    </w:pPr>
    <w:r>
      <w:t>[REDACTED PUBLIC VERSION]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9A" w:rsidRDefault="008F1F9A">
    <w:pPr>
      <w:pStyle w:val="Header"/>
    </w:pPr>
    <w:r>
      <w:t>[REDACTED PUBLIC VERSION]</w:t>
    </w:r>
  </w:p>
  <w:p w:rsidR="008F1F9A" w:rsidRDefault="008F1F9A">
    <w:pPr>
      <w:pStyle w:val="Header"/>
    </w:pPr>
    <w:r>
      <w:t>Highly Confidential per Protective Order in WUTC Docket Nos. UE-111048 and UG-111049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710"/>
    <w:multiLevelType w:val="hybridMultilevel"/>
    <w:tmpl w:val="3DA6612A"/>
    <w:lvl w:ilvl="0" w:tplc="228E10B6">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49B5A46"/>
    <w:multiLevelType w:val="multilevel"/>
    <w:tmpl w:val="EB3CF1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0469B2"/>
    <w:multiLevelType w:val="hybridMultilevel"/>
    <w:tmpl w:val="D0EC932C"/>
    <w:lvl w:ilvl="0" w:tplc="D6A65AB4">
      <w:start w:val="1"/>
      <w:numFmt w:val="lowerLetter"/>
      <w:lvlText w:val="%1)"/>
      <w:lvlJc w:val="left"/>
      <w:pPr>
        <w:tabs>
          <w:tab w:val="num" w:pos="720"/>
        </w:tabs>
        <w:ind w:left="720" w:hanging="660"/>
      </w:pPr>
      <w:rPr>
        <w:rFonts w:hint="default"/>
      </w:rPr>
    </w:lvl>
    <w:lvl w:ilvl="1" w:tplc="3864AAF6" w:tentative="1">
      <w:start w:val="1"/>
      <w:numFmt w:val="lowerLetter"/>
      <w:lvlText w:val="%2."/>
      <w:lvlJc w:val="left"/>
      <w:pPr>
        <w:tabs>
          <w:tab w:val="num" w:pos="1140"/>
        </w:tabs>
        <w:ind w:left="1140" w:hanging="360"/>
      </w:pPr>
    </w:lvl>
    <w:lvl w:ilvl="2" w:tplc="2C8C654E" w:tentative="1">
      <w:start w:val="1"/>
      <w:numFmt w:val="lowerRoman"/>
      <w:lvlText w:val="%3."/>
      <w:lvlJc w:val="right"/>
      <w:pPr>
        <w:tabs>
          <w:tab w:val="num" w:pos="1860"/>
        </w:tabs>
        <w:ind w:left="1860" w:hanging="180"/>
      </w:pPr>
    </w:lvl>
    <w:lvl w:ilvl="3" w:tplc="C96A8F8E" w:tentative="1">
      <w:start w:val="1"/>
      <w:numFmt w:val="decimal"/>
      <w:lvlText w:val="%4."/>
      <w:lvlJc w:val="left"/>
      <w:pPr>
        <w:tabs>
          <w:tab w:val="num" w:pos="2580"/>
        </w:tabs>
        <w:ind w:left="2580" w:hanging="360"/>
      </w:pPr>
    </w:lvl>
    <w:lvl w:ilvl="4" w:tplc="B2783156" w:tentative="1">
      <w:start w:val="1"/>
      <w:numFmt w:val="lowerLetter"/>
      <w:lvlText w:val="%5."/>
      <w:lvlJc w:val="left"/>
      <w:pPr>
        <w:tabs>
          <w:tab w:val="num" w:pos="3300"/>
        </w:tabs>
        <w:ind w:left="3300" w:hanging="360"/>
      </w:pPr>
    </w:lvl>
    <w:lvl w:ilvl="5" w:tplc="10FAB02C" w:tentative="1">
      <w:start w:val="1"/>
      <w:numFmt w:val="lowerRoman"/>
      <w:lvlText w:val="%6."/>
      <w:lvlJc w:val="right"/>
      <w:pPr>
        <w:tabs>
          <w:tab w:val="num" w:pos="4020"/>
        </w:tabs>
        <w:ind w:left="4020" w:hanging="180"/>
      </w:pPr>
    </w:lvl>
    <w:lvl w:ilvl="6" w:tplc="1A6A94B4" w:tentative="1">
      <w:start w:val="1"/>
      <w:numFmt w:val="decimal"/>
      <w:lvlText w:val="%7."/>
      <w:lvlJc w:val="left"/>
      <w:pPr>
        <w:tabs>
          <w:tab w:val="num" w:pos="4740"/>
        </w:tabs>
        <w:ind w:left="4740" w:hanging="360"/>
      </w:pPr>
    </w:lvl>
    <w:lvl w:ilvl="7" w:tplc="32A2F9EA" w:tentative="1">
      <w:start w:val="1"/>
      <w:numFmt w:val="lowerLetter"/>
      <w:lvlText w:val="%8."/>
      <w:lvlJc w:val="left"/>
      <w:pPr>
        <w:tabs>
          <w:tab w:val="num" w:pos="5460"/>
        </w:tabs>
        <w:ind w:left="5460" w:hanging="360"/>
      </w:pPr>
    </w:lvl>
    <w:lvl w:ilvl="8" w:tplc="1C30CBB6" w:tentative="1">
      <w:start w:val="1"/>
      <w:numFmt w:val="lowerRoman"/>
      <w:lvlText w:val="%9."/>
      <w:lvlJc w:val="right"/>
      <w:pPr>
        <w:tabs>
          <w:tab w:val="num" w:pos="6180"/>
        </w:tabs>
        <w:ind w:left="6180" w:hanging="180"/>
      </w:pPr>
    </w:lvl>
  </w:abstractNum>
  <w:abstractNum w:abstractNumId="3">
    <w:nsid w:val="11552D1E"/>
    <w:multiLevelType w:val="singleLevel"/>
    <w:tmpl w:val="24FC230A"/>
    <w:lvl w:ilvl="0">
      <w:start w:val="1"/>
      <w:numFmt w:val="lowerRoman"/>
      <w:lvlText w:val="(%1)"/>
      <w:lvlJc w:val="left"/>
      <w:pPr>
        <w:tabs>
          <w:tab w:val="num" w:pos="720"/>
        </w:tabs>
        <w:ind w:left="720" w:hanging="720"/>
      </w:pPr>
      <w:rPr>
        <w:rFonts w:hint="default"/>
      </w:rPr>
    </w:lvl>
  </w:abstractNum>
  <w:abstractNum w:abstractNumId="4">
    <w:nsid w:val="15F4759E"/>
    <w:multiLevelType w:val="hybridMultilevel"/>
    <w:tmpl w:val="CD908734"/>
    <w:lvl w:ilvl="0" w:tplc="233AD08A">
      <w:start w:val="1"/>
      <w:numFmt w:val="lowerLetter"/>
      <w:lvlText w:val="%1)"/>
      <w:lvlJc w:val="left"/>
      <w:pPr>
        <w:tabs>
          <w:tab w:val="num" w:pos="1080"/>
        </w:tabs>
        <w:ind w:left="1080" w:hanging="360"/>
      </w:pPr>
      <w:rPr>
        <w:rFonts w:hint="default"/>
      </w:rPr>
    </w:lvl>
    <w:lvl w:ilvl="1" w:tplc="BB60D646" w:tentative="1">
      <w:start w:val="1"/>
      <w:numFmt w:val="lowerLetter"/>
      <w:lvlText w:val="%2."/>
      <w:lvlJc w:val="left"/>
      <w:pPr>
        <w:tabs>
          <w:tab w:val="num" w:pos="1800"/>
        </w:tabs>
        <w:ind w:left="1800" w:hanging="360"/>
      </w:pPr>
    </w:lvl>
    <w:lvl w:ilvl="2" w:tplc="C316ADB8" w:tentative="1">
      <w:start w:val="1"/>
      <w:numFmt w:val="lowerRoman"/>
      <w:lvlText w:val="%3."/>
      <w:lvlJc w:val="right"/>
      <w:pPr>
        <w:tabs>
          <w:tab w:val="num" w:pos="2520"/>
        </w:tabs>
        <w:ind w:left="2520" w:hanging="180"/>
      </w:pPr>
    </w:lvl>
    <w:lvl w:ilvl="3" w:tplc="E872E3BA" w:tentative="1">
      <w:start w:val="1"/>
      <w:numFmt w:val="decimal"/>
      <w:lvlText w:val="%4."/>
      <w:lvlJc w:val="left"/>
      <w:pPr>
        <w:tabs>
          <w:tab w:val="num" w:pos="3240"/>
        </w:tabs>
        <w:ind w:left="3240" w:hanging="360"/>
      </w:pPr>
    </w:lvl>
    <w:lvl w:ilvl="4" w:tplc="DD5835A8" w:tentative="1">
      <w:start w:val="1"/>
      <w:numFmt w:val="lowerLetter"/>
      <w:lvlText w:val="%5."/>
      <w:lvlJc w:val="left"/>
      <w:pPr>
        <w:tabs>
          <w:tab w:val="num" w:pos="3960"/>
        </w:tabs>
        <w:ind w:left="3960" w:hanging="360"/>
      </w:pPr>
    </w:lvl>
    <w:lvl w:ilvl="5" w:tplc="00CCF2F4" w:tentative="1">
      <w:start w:val="1"/>
      <w:numFmt w:val="lowerRoman"/>
      <w:lvlText w:val="%6."/>
      <w:lvlJc w:val="right"/>
      <w:pPr>
        <w:tabs>
          <w:tab w:val="num" w:pos="4680"/>
        </w:tabs>
        <w:ind w:left="4680" w:hanging="180"/>
      </w:pPr>
    </w:lvl>
    <w:lvl w:ilvl="6" w:tplc="4044C0CC" w:tentative="1">
      <w:start w:val="1"/>
      <w:numFmt w:val="decimal"/>
      <w:lvlText w:val="%7."/>
      <w:lvlJc w:val="left"/>
      <w:pPr>
        <w:tabs>
          <w:tab w:val="num" w:pos="5400"/>
        </w:tabs>
        <w:ind w:left="5400" w:hanging="360"/>
      </w:pPr>
    </w:lvl>
    <w:lvl w:ilvl="7" w:tplc="C778E0AE" w:tentative="1">
      <w:start w:val="1"/>
      <w:numFmt w:val="lowerLetter"/>
      <w:lvlText w:val="%8."/>
      <w:lvlJc w:val="left"/>
      <w:pPr>
        <w:tabs>
          <w:tab w:val="num" w:pos="6120"/>
        </w:tabs>
        <w:ind w:left="6120" w:hanging="360"/>
      </w:pPr>
    </w:lvl>
    <w:lvl w:ilvl="8" w:tplc="FE0A7BC0" w:tentative="1">
      <w:start w:val="1"/>
      <w:numFmt w:val="lowerRoman"/>
      <w:lvlText w:val="%9."/>
      <w:lvlJc w:val="right"/>
      <w:pPr>
        <w:tabs>
          <w:tab w:val="num" w:pos="6840"/>
        </w:tabs>
        <w:ind w:left="6840" w:hanging="180"/>
      </w:pPr>
    </w:lvl>
  </w:abstractNum>
  <w:abstractNum w:abstractNumId="5">
    <w:nsid w:val="16AE43C4"/>
    <w:multiLevelType w:val="hybridMultilevel"/>
    <w:tmpl w:val="F9C6B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84D93"/>
    <w:multiLevelType w:val="hybridMultilevel"/>
    <w:tmpl w:val="2EFCE694"/>
    <w:lvl w:ilvl="0" w:tplc="AD680E06">
      <w:start w:val="1"/>
      <w:numFmt w:val="upperLetter"/>
      <w:lvlText w:val="%1."/>
      <w:lvlJc w:val="left"/>
      <w:pPr>
        <w:tabs>
          <w:tab w:val="num" w:pos="1080"/>
        </w:tabs>
        <w:ind w:left="1080" w:hanging="360"/>
      </w:pPr>
      <w:rPr>
        <w:rFonts w:hint="default"/>
      </w:rPr>
    </w:lvl>
    <w:lvl w:ilvl="1" w:tplc="3FEE225E" w:tentative="1">
      <w:start w:val="1"/>
      <w:numFmt w:val="lowerLetter"/>
      <w:lvlText w:val="%2."/>
      <w:lvlJc w:val="left"/>
      <w:pPr>
        <w:tabs>
          <w:tab w:val="num" w:pos="1800"/>
        </w:tabs>
        <w:ind w:left="1800" w:hanging="360"/>
      </w:pPr>
    </w:lvl>
    <w:lvl w:ilvl="2" w:tplc="D95C51F2" w:tentative="1">
      <w:start w:val="1"/>
      <w:numFmt w:val="lowerRoman"/>
      <w:lvlText w:val="%3."/>
      <w:lvlJc w:val="right"/>
      <w:pPr>
        <w:tabs>
          <w:tab w:val="num" w:pos="2520"/>
        </w:tabs>
        <w:ind w:left="2520" w:hanging="180"/>
      </w:pPr>
    </w:lvl>
    <w:lvl w:ilvl="3" w:tplc="13840084" w:tentative="1">
      <w:start w:val="1"/>
      <w:numFmt w:val="decimal"/>
      <w:lvlText w:val="%4."/>
      <w:lvlJc w:val="left"/>
      <w:pPr>
        <w:tabs>
          <w:tab w:val="num" w:pos="3240"/>
        </w:tabs>
        <w:ind w:left="3240" w:hanging="360"/>
      </w:pPr>
    </w:lvl>
    <w:lvl w:ilvl="4" w:tplc="35BAABF8" w:tentative="1">
      <w:start w:val="1"/>
      <w:numFmt w:val="lowerLetter"/>
      <w:lvlText w:val="%5."/>
      <w:lvlJc w:val="left"/>
      <w:pPr>
        <w:tabs>
          <w:tab w:val="num" w:pos="3960"/>
        </w:tabs>
        <w:ind w:left="3960" w:hanging="360"/>
      </w:pPr>
    </w:lvl>
    <w:lvl w:ilvl="5" w:tplc="CC043086" w:tentative="1">
      <w:start w:val="1"/>
      <w:numFmt w:val="lowerRoman"/>
      <w:lvlText w:val="%6."/>
      <w:lvlJc w:val="right"/>
      <w:pPr>
        <w:tabs>
          <w:tab w:val="num" w:pos="4680"/>
        </w:tabs>
        <w:ind w:left="4680" w:hanging="180"/>
      </w:pPr>
    </w:lvl>
    <w:lvl w:ilvl="6" w:tplc="FBF0B73A" w:tentative="1">
      <w:start w:val="1"/>
      <w:numFmt w:val="decimal"/>
      <w:lvlText w:val="%7."/>
      <w:lvlJc w:val="left"/>
      <w:pPr>
        <w:tabs>
          <w:tab w:val="num" w:pos="5400"/>
        </w:tabs>
        <w:ind w:left="5400" w:hanging="360"/>
      </w:pPr>
    </w:lvl>
    <w:lvl w:ilvl="7" w:tplc="B02049DA" w:tentative="1">
      <w:start w:val="1"/>
      <w:numFmt w:val="lowerLetter"/>
      <w:lvlText w:val="%8."/>
      <w:lvlJc w:val="left"/>
      <w:pPr>
        <w:tabs>
          <w:tab w:val="num" w:pos="6120"/>
        </w:tabs>
        <w:ind w:left="6120" w:hanging="360"/>
      </w:pPr>
    </w:lvl>
    <w:lvl w:ilvl="8" w:tplc="98184B22" w:tentative="1">
      <w:start w:val="1"/>
      <w:numFmt w:val="lowerRoman"/>
      <w:lvlText w:val="%9."/>
      <w:lvlJc w:val="right"/>
      <w:pPr>
        <w:tabs>
          <w:tab w:val="num" w:pos="6840"/>
        </w:tabs>
        <w:ind w:left="6840" w:hanging="180"/>
      </w:pPr>
    </w:lvl>
  </w:abstractNum>
  <w:abstractNum w:abstractNumId="7">
    <w:nsid w:val="194B1A01"/>
    <w:multiLevelType w:val="multilevel"/>
    <w:tmpl w:val="97F2C76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BB1CC4"/>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04C347C"/>
    <w:multiLevelType w:val="hybridMultilevel"/>
    <w:tmpl w:val="5BA09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F195E"/>
    <w:multiLevelType w:val="hybridMultilevel"/>
    <w:tmpl w:val="098CBDA2"/>
    <w:lvl w:ilvl="0" w:tplc="1D6C3B34">
      <w:start w:val="1"/>
      <w:numFmt w:val="lowerLetter"/>
      <w:lvlText w:val="%1)"/>
      <w:lvlJc w:val="left"/>
      <w:pPr>
        <w:tabs>
          <w:tab w:val="num" w:pos="1080"/>
        </w:tabs>
        <w:ind w:left="1080" w:hanging="360"/>
      </w:pPr>
      <w:rPr>
        <w:rFonts w:hint="default"/>
      </w:rPr>
    </w:lvl>
    <w:lvl w:ilvl="1" w:tplc="B0BA3C6C" w:tentative="1">
      <w:start w:val="1"/>
      <w:numFmt w:val="lowerLetter"/>
      <w:lvlText w:val="%2."/>
      <w:lvlJc w:val="left"/>
      <w:pPr>
        <w:tabs>
          <w:tab w:val="num" w:pos="1800"/>
        </w:tabs>
        <w:ind w:left="1800" w:hanging="360"/>
      </w:pPr>
    </w:lvl>
    <w:lvl w:ilvl="2" w:tplc="5A4CAEC2" w:tentative="1">
      <w:start w:val="1"/>
      <w:numFmt w:val="lowerRoman"/>
      <w:lvlText w:val="%3."/>
      <w:lvlJc w:val="right"/>
      <w:pPr>
        <w:tabs>
          <w:tab w:val="num" w:pos="2520"/>
        </w:tabs>
        <w:ind w:left="2520" w:hanging="180"/>
      </w:pPr>
    </w:lvl>
    <w:lvl w:ilvl="3" w:tplc="F0FA2950" w:tentative="1">
      <w:start w:val="1"/>
      <w:numFmt w:val="decimal"/>
      <w:lvlText w:val="%4."/>
      <w:lvlJc w:val="left"/>
      <w:pPr>
        <w:tabs>
          <w:tab w:val="num" w:pos="3240"/>
        </w:tabs>
        <w:ind w:left="3240" w:hanging="360"/>
      </w:pPr>
    </w:lvl>
    <w:lvl w:ilvl="4" w:tplc="3676D186" w:tentative="1">
      <w:start w:val="1"/>
      <w:numFmt w:val="lowerLetter"/>
      <w:lvlText w:val="%5."/>
      <w:lvlJc w:val="left"/>
      <w:pPr>
        <w:tabs>
          <w:tab w:val="num" w:pos="3960"/>
        </w:tabs>
        <w:ind w:left="3960" w:hanging="360"/>
      </w:pPr>
    </w:lvl>
    <w:lvl w:ilvl="5" w:tplc="A5EE14D8" w:tentative="1">
      <w:start w:val="1"/>
      <w:numFmt w:val="lowerRoman"/>
      <w:lvlText w:val="%6."/>
      <w:lvlJc w:val="right"/>
      <w:pPr>
        <w:tabs>
          <w:tab w:val="num" w:pos="4680"/>
        </w:tabs>
        <w:ind w:left="4680" w:hanging="180"/>
      </w:pPr>
    </w:lvl>
    <w:lvl w:ilvl="6" w:tplc="287466C0" w:tentative="1">
      <w:start w:val="1"/>
      <w:numFmt w:val="decimal"/>
      <w:lvlText w:val="%7."/>
      <w:lvlJc w:val="left"/>
      <w:pPr>
        <w:tabs>
          <w:tab w:val="num" w:pos="5400"/>
        </w:tabs>
        <w:ind w:left="5400" w:hanging="360"/>
      </w:pPr>
    </w:lvl>
    <w:lvl w:ilvl="7" w:tplc="67CC5ADA" w:tentative="1">
      <w:start w:val="1"/>
      <w:numFmt w:val="lowerLetter"/>
      <w:lvlText w:val="%8."/>
      <w:lvlJc w:val="left"/>
      <w:pPr>
        <w:tabs>
          <w:tab w:val="num" w:pos="6120"/>
        </w:tabs>
        <w:ind w:left="6120" w:hanging="360"/>
      </w:pPr>
    </w:lvl>
    <w:lvl w:ilvl="8" w:tplc="D69A69BE" w:tentative="1">
      <w:start w:val="1"/>
      <w:numFmt w:val="lowerRoman"/>
      <w:lvlText w:val="%9."/>
      <w:lvlJc w:val="right"/>
      <w:pPr>
        <w:tabs>
          <w:tab w:val="num" w:pos="6840"/>
        </w:tabs>
        <w:ind w:left="6840" w:hanging="180"/>
      </w:pPr>
    </w:lvl>
  </w:abstractNum>
  <w:abstractNum w:abstractNumId="11">
    <w:nsid w:val="266400D1"/>
    <w:multiLevelType w:val="singleLevel"/>
    <w:tmpl w:val="0409000F"/>
    <w:lvl w:ilvl="0">
      <w:start w:val="1"/>
      <w:numFmt w:val="decimal"/>
      <w:lvlText w:val="%1."/>
      <w:lvlJc w:val="left"/>
      <w:pPr>
        <w:tabs>
          <w:tab w:val="num" w:pos="360"/>
        </w:tabs>
        <w:ind w:left="360" w:hanging="360"/>
      </w:pPr>
    </w:lvl>
  </w:abstractNum>
  <w:abstractNum w:abstractNumId="12">
    <w:nsid w:val="2726227E"/>
    <w:multiLevelType w:val="hybridMultilevel"/>
    <w:tmpl w:val="E2E85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E6415"/>
    <w:multiLevelType w:val="multilevel"/>
    <w:tmpl w:val="019ABBF6"/>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041AEB"/>
    <w:multiLevelType w:val="hybridMultilevel"/>
    <w:tmpl w:val="2E420220"/>
    <w:lvl w:ilvl="0" w:tplc="B3DCADD2">
      <w:start w:val="4"/>
      <w:numFmt w:val="upperLetter"/>
      <w:lvlText w:val="%1."/>
      <w:lvlJc w:val="left"/>
      <w:pPr>
        <w:tabs>
          <w:tab w:val="num" w:pos="1440"/>
        </w:tabs>
        <w:ind w:left="1440" w:hanging="720"/>
      </w:pPr>
      <w:rPr>
        <w:rFonts w:hint="default"/>
      </w:rPr>
    </w:lvl>
    <w:lvl w:ilvl="1" w:tplc="C762AA30" w:tentative="1">
      <w:start w:val="1"/>
      <w:numFmt w:val="lowerLetter"/>
      <w:lvlText w:val="%2."/>
      <w:lvlJc w:val="left"/>
      <w:pPr>
        <w:tabs>
          <w:tab w:val="num" w:pos="1800"/>
        </w:tabs>
        <w:ind w:left="1800" w:hanging="360"/>
      </w:pPr>
    </w:lvl>
    <w:lvl w:ilvl="2" w:tplc="A66039A0" w:tentative="1">
      <w:start w:val="1"/>
      <w:numFmt w:val="lowerRoman"/>
      <w:lvlText w:val="%3."/>
      <w:lvlJc w:val="right"/>
      <w:pPr>
        <w:tabs>
          <w:tab w:val="num" w:pos="2520"/>
        </w:tabs>
        <w:ind w:left="2520" w:hanging="180"/>
      </w:pPr>
    </w:lvl>
    <w:lvl w:ilvl="3" w:tplc="413E4318" w:tentative="1">
      <w:start w:val="1"/>
      <w:numFmt w:val="decimal"/>
      <w:lvlText w:val="%4."/>
      <w:lvlJc w:val="left"/>
      <w:pPr>
        <w:tabs>
          <w:tab w:val="num" w:pos="3240"/>
        </w:tabs>
        <w:ind w:left="3240" w:hanging="360"/>
      </w:pPr>
    </w:lvl>
    <w:lvl w:ilvl="4" w:tplc="68B8EFA2" w:tentative="1">
      <w:start w:val="1"/>
      <w:numFmt w:val="lowerLetter"/>
      <w:lvlText w:val="%5."/>
      <w:lvlJc w:val="left"/>
      <w:pPr>
        <w:tabs>
          <w:tab w:val="num" w:pos="3960"/>
        </w:tabs>
        <w:ind w:left="3960" w:hanging="360"/>
      </w:pPr>
    </w:lvl>
    <w:lvl w:ilvl="5" w:tplc="BC1CF6BE" w:tentative="1">
      <w:start w:val="1"/>
      <w:numFmt w:val="lowerRoman"/>
      <w:lvlText w:val="%6."/>
      <w:lvlJc w:val="right"/>
      <w:pPr>
        <w:tabs>
          <w:tab w:val="num" w:pos="4680"/>
        </w:tabs>
        <w:ind w:left="4680" w:hanging="180"/>
      </w:pPr>
    </w:lvl>
    <w:lvl w:ilvl="6" w:tplc="983CC920" w:tentative="1">
      <w:start w:val="1"/>
      <w:numFmt w:val="decimal"/>
      <w:lvlText w:val="%7."/>
      <w:lvlJc w:val="left"/>
      <w:pPr>
        <w:tabs>
          <w:tab w:val="num" w:pos="5400"/>
        </w:tabs>
        <w:ind w:left="5400" w:hanging="360"/>
      </w:pPr>
    </w:lvl>
    <w:lvl w:ilvl="7" w:tplc="7F10ED38" w:tentative="1">
      <w:start w:val="1"/>
      <w:numFmt w:val="lowerLetter"/>
      <w:lvlText w:val="%8."/>
      <w:lvlJc w:val="left"/>
      <w:pPr>
        <w:tabs>
          <w:tab w:val="num" w:pos="6120"/>
        </w:tabs>
        <w:ind w:left="6120" w:hanging="360"/>
      </w:pPr>
    </w:lvl>
    <w:lvl w:ilvl="8" w:tplc="351E1A2E" w:tentative="1">
      <w:start w:val="1"/>
      <w:numFmt w:val="lowerRoman"/>
      <w:lvlText w:val="%9."/>
      <w:lvlJc w:val="right"/>
      <w:pPr>
        <w:tabs>
          <w:tab w:val="num" w:pos="6840"/>
        </w:tabs>
        <w:ind w:left="6840" w:hanging="180"/>
      </w:pPr>
    </w:lvl>
  </w:abstractNum>
  <w:abstractNum w:abstractNumId="15">
    <w:nsid w:val="319A1D20"/>
    <w:multiLevelType w:val="multilevel"/>
    <w:tmpl w:val="1F6002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4141256"/>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nsid w:val="365523C5"/>
    <w:multiLevelType w:val="hybridMultilevel"/>
    <w:tmpl w:val="21B8FCD2"/>
    <w:lvl w:ilvl="0" w:tplc="07581BA4">
      <w:start w:val="1"/>
      <w:numFmt w:val="lowerLetter"/>
      <w:lvlText w:val="%1)"/>
      <w:lvlJc w:val="left"/>
      <w:pPr>
        <w:tabs>
          <w:tab w:val="num" w:pos="1080"/>
        </w:tabs>
        <w:ind w:left="1080" w:hanging="720"/>
      </w:pPr>
      <w:rPr>
        <w:rFonts w:hint="default"/>
      </w:rPr>
    </w:lvl>
    <w:lvl w:ilvl="1" w:tplc="B0762B9C">
      <w:start w:val="1"/>
      <w:numFmt w:val="lowerLetter"/>
      <w:lvlText w:val="%2."/>
      <w:lvlJc w:val="left"/>
      <w:pPr>
        <w:tabs>
          <w:tab w:val="num" w:pos="1440"/>
        </w:tabs>
        <w:ind w:left="1440" w:hanging="360"/>
      </w:pPr>
    </w:lvl>
    <w:lvl w:ilvl="2" w:tplc="51520FCE">
      <w:start w:val="1"/>
      <w:numFmt w:val="lowerRoman"/>
      <w:lvlText w:val="%3."/>
      <w:lvlJc w:val="right"/>
      <w:pPr>
        <w:tabs>
          <w:tab w:val="num" w:pos="2160"/>
        </w:tabs>
        <w:ind w:left="2160" w:hanging="180"/>
      </w:pPr>
    </w:lvl>
    <w:lvl w:ilvl="3" w:tplc="A23EAB04" w:tentative="1">
      <w:start w:val="1"/>
      <w:numFmt w:val="decimal"/>
      <w:lvlText w:val="%4."/>
      <w:lvlJc w:val="left"/>
      <w:pPr>
        <w:tabs>
          <w:tab w:val="num" w:pos="2880"/>
        </w:tabs>
        <w:ind w:left="2880" w:hanging="360"/>
      </w:pPr>
    </w:lvl>
    <w:lvl w:ilvl="4" w:tplc="61DEF35A" w:tentative="1">
      <w:start w:val="1"/>
      <w:numFmt w:val="lowerLetter"/>
      <w:lvlText w:val="%5."/>
      <w:lvlJc w:val="left"/>
      <w:pPr>
        <w:tabs>
          <w:tab w:val="num" w:pos="3600"/>
        </w:tabs>
        <w:ind w:left="3600" w:hanging="360"/>
      </w:pPr>
    </w:lvl>
    <w:lvl w:ilvl="5" w:tplc="6982FB44" w:tentative="1">
      <w:start w:val="1"/>
      <w:numFmt w:val="lowerRoman"/>
      <w:lvlText w:val="%6."/>
      <w:lvlJc w:val="right"/>
      <w:pPr>
        <w:tabs>
          <w:tab w:val="num" w:pos="4320"/>
        </w:tabs>
        <w:ind w:left="4320" w:hanging="180"/>
      </w:pPr>
    </w:lvl>
    <w:lvl w:ilvl="6" w:tplc="013EEC34" w:tentative="1">
      <w:start w:val="1"/>
      <w:numFmt w:val="decimal"/>
      <w:lvlText w:val="%7."/>
      <w:lvlJc w:val="left"/>
      <w:pPr>
        <w:tabs>
          <w:tab w:val="num" w:pos="5040"/>
        </w:tabs>
        <w:ind w:left="5040" w:hanging="360"/>
      </w:pPr>
    </w:lvl>
    <w:lvl w:ilvl="7" w:tplc="31D290AC" w:tentative="1">
      <w:start w:val="1"/>
      <w:numFmt w:val="lowerLetter"/>
      <w:lvlText w:val="%8."/>
      <w:lvlJc w:val="left"/>
      <w:pPr>
        <w:tabs>
          <w:tab w:val="num" w:pos="5760"/>
        </w:tabs>
        <w:ind w:left="5760" w:hanging="360"/>
      </w:pPr>
    </w:lvl>
    <w:lvl w:ilvl="8" w:tplc="AE06B6C0" w:tentative="1">
      <w:start w:val="1"/>
      <w:numFmt w:val="lowerRoman"/>
      <w:lvlText w:val="%9."/>
      <w:lvlJc w:val="right"/>
      <w:pPr>
        <w:tabs>
          <w:tab w:val="num" w:pos="6480"/>
        </w:tabs>
        <w:ind w:left="6480" w:hanging="180"/>
      </w:pPr>
    </w:lvl>
  </w:abstractNum>
  <w:abstractNum w:abstractNumId="18">
    <w:nsid w:val="372F3EF4"/>
    <w:multiLevelType w:val="hybridMultilevel"/>
    <w:tmpl w:val="A8485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F5FE2"/>
    <w:multiLevelType w:val="hybridMultilevel"/>
    <w:tmpl w:val="64B62B6E"/>
    <w:lvl w:ilvl="0" w:tplc="431AAD5A">
      <w:start w:val="1"/>
      <w:numFmt w:val="lowerLetter"/>
      <w:lvlText w:val="%1)"/>
      <w:lvlJc w:val="left"/>
      <w:pPr>
        <w:tabs>
          <w:tab w:val="num" w:pos="1080"/>
        </w:tabs>
        <w:ind w:left="1080" w:hanging="360"/>
      </w:pPr>
      <w:rPr>
        <w:rFonts w:hint="default"/>
      </w:rPr>
    </w:lvl>
    <w:lvl w:ilvl="1" w:tplc="E86AED92" w:tentative="1">
      <w:start w:val="1"/>
      <w:numFmt w:val="lowerLetter"/>
      <w:lvlText w:val="%2."/>
      <w:lvlJc w:val="left"/>
      <w:pPr>
        <w:tabs>
          <w:tab w:val="num" w:pos="1800"/>
        </w:tabs>
        <w:ind w:left="1800" w:hanging="360"/>
      </w:pPr>
    </w:lvl>
    <w:lvl w:ilvl="2" w:tplc="B7B894E0" w:tentative="1">
      <w:start w:val="1"/>
      <w:numFmt w:val="lowerRoman"/>
      <w:lvlText w:val="%3."/>
      <w:lvlJc w:val="right"/>
      <w:pPr>
        <w:tabs>
          <w:tab w:val="num" w:pos="2520"/>
        </w:tabs>
        <w:ind w:left="2520" w:hanging="180"/>
      </w:pPr>
    </w:lvl>
    <w:lvl w:ilvl="3" w:tplc="F48EA14E" w:tentative="1">
      <w:start w:val="1"/>
      <w:numFmt w:val="decimal"/>
      <w:lvlText w:val="%4."/>
      <w:lvlJc w:val="left"/>
      <w:pPr>
        <w:tabs>
          <w:tab w:val="num" w:pos="3240"/>
        </w:tabs>
        <w:ind w:left="3240" w:hanging="360"/>
      </w:pPr>
    </w:lvl>
    <w:lvl w:ilvl="4" w:tplc="9B709830" w:tentative="1">
      <w:start w:val="1"/>
      <w:numFmt w:val="lowerLetter"/>
      <w:lvlText w:val="%5."/>
      <w:lvlJc w:val="left"/>
      <w:pPr>
        <w:tabs>
          <w:tab w:val="num" w:pos="3960"/>
        </w:tabs>
        <w:ind w:left="3960" w:hanging="360"/>
      </w:pPr>
    </w:lvl>
    <w:lvl w:ilvl="5" w:tplc="FFCA9E88" w:tentative="1">
      <w:start w:val="1"/>
      <w:numFmt w:val="lowerRoman"/>
      <w:lvlText w:val="%6."/>
      <w:lvlJc w:val="right"/>
      <w:pPr>
        <w:tabs>
          <w:tab w:val="num" w:pos="4680"/>
        </w:tabs>
        <w:ind w:left="4680" w:hanging="180"/>
      </w:pPr>
    </w:lvl>
    <w:lvl w:ilvl="6" w:tplc="6E48273A" w:tentative="1">
      <w:start w:val="1"/>
      <w:numFmt w:val="decimal"/>
      <w:lvlText w:val="%7."/>
      <w:lvlJc w:val="left"/>
      <w:pPr>
        <w:tabs>
          <w:tab w:val="num" w:pos="5400"/>
        </w:tabs>
        <w:ind w:left="5400" w:hanging="360"/>
      </w:pPr>
    </w:lvl>
    <w:lvl w:ilvl="7" w:tplc="26CCCE9C" w:tentative="1">
      <w:start w:val="1"/>
      <w:numFmt w:val="lowerLetter"/>
      <w:lvlText w:val="%8."/>
      <w:lvlJc w:val="left"/>
      <w:pPr>
        <w:tabs>
          <w:tab w:val="num" w:pos="6120"/>
        </w:tabs>
        <w:ind w:left="6120" w:hanging="360"/>
      </w:pPr>
    </w:lvl>
    <w:lvl w:ilvl="8" w:tplc="B6EAA710" w:tentative="1">
      <w:start w:val="1"/>
      <w:numFmt w:val="lowerRoman"/>
      <w:lvlText w:val="%9."/>
      <w:lvlJc w:val="right"/>
      <w:pPr>
        <w:tabs>
          <w:tab w:val="num" w:pos="6840"/>
        </w:tabs>
        <w:ind w:left="6840" w:hanging="180"/>
      </w:pPr>
    </w:lvl>
  </w:abstractNum>
  <w:abstractNum w:abstractNumId="20">
    <w:nsid w:val="38ED2117"/>
    <w:multiLevelType w:val="multilevel"/>
    <w:tmpl w:val="405EC5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B085A48"/>
    <w:multiLevelType w:val="multilevel"/>
    <w:tmpl w:val="FDC650E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BB54E72"/>
    <w:multiLevelType w:val="hybridMultilevel"/>
    <w:tmpl w:val="BE9E52E6"/>
    <w:lvl w:ilvl="0" w:tplc="C2C48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C10A08"/>
    <w:multiLevelType w:val="hybridMultilevel"/>
    <w:tmpl w:val="A2CA8972"/>
    <w:lvl w:ilvl="0" w:tplc="5CA0F15A">
      <w:start w:val="1"/>
      <w:numFmt w:val="lowerLetter"/>
      <w:lvlText w:val="%1)"/>
      <w:lvlJc w:val="left"/>
      <w:pPr>
        <w:tabs>
          <w:tab w:val="num" w:pos="1080"/>
        </w:tabs>
        <w:ind w:left="1080" w:hanging="720"/>
      </w:pPr>
      <w:rPr>
        <w:rFonts w:hint="default"/>
      </w:rPr>
    </w:lvl>
    <w:lvl w:ilvl="1" w:tplc="B9D46D50" w:tentative="1">
      <w:start w:val="1"/>
      <w:numFmt w:val="lowerLetter"/>
      <w:lvlText w:val="%2."/>
      <w:lvlJc w:val="left"/>
      <w:pPr>
        <w:tabs>
          <w:tab w:val="num" w:pos="1440"/>
        </w:tabs>
        <w:ind w:left="1440" w:hanging="360"/>
      </w:pPr>
    </w:lvl>
    <w:lvl w:ilvl="2" w:tplc="01127B72" w:tentative="1">
      <w:start w:val="1"/>
      <w:numFmt w:val="lowerRoman"/>
      <w:lvlText w:val="%3."/>
      <w:lvlJc w:val="right"/>
      <w:pPr>
        <w:tabs>
          <w:tab w:val="num" w:pos="2160"/>
        </w:tabs>
        <w:ind w:left="2160" w:hanging="180"/>
      </w:pPr>
    </w:lvl>
    <w:lvl w:ilvl="3" w:tplc="2790159E" w:tentative="1">
      <w:start w:val="1"/>
      <w:numFmt w:val="decimal"/>
      <w:lvlText w:val="%4."/>
      <w:lvlJc w:val="left"/>
      <w:pPr>
        <w:tabs>
          <w:tab w:val="num" w:pos="2880"/>
        </w:tabs>
        <w:ind w:left="2880" w:hanging="360"/>
      </w:pPr>
    </w:lvl>
    <w:lvl w:ilvl="4" w:tplc="9550A53E" w:tentative="1">
      <w:start w:val="1"/>
      <w:numFmt w:val="lowerLetter"/>
      <w:lvlText w:val="%5."/>
      <w:lvlJc w:val="left"/>
      <w:pPr>
        <w:tabs>
          <w:tab w:val="num" w:pos="3600"/>
        </w:tabs>
        <w:ind w:left="3600" w:hanging="360"/>
      </w:pPr>
    </w:lvl>
    <w:lvl w:ilvl="5" w:tplc="BA447D16" w:tentative="1">
      <w:start w:val="1"/>
      <w:numFmt w:val="lowerRoman"/>
      <w:lvlText w:val="%6."/>
      <w:lvlJc w:val="right"/>
      <w:pPr>
        <w:tabs>
          <w:tab w:val="num" w:pos="4320"/>
        </w:tabs>
        <w:ind w:left="4320" w:hanging="180"/>
      </w:pPr>
    </w:lvl>
    <w:lvl w:ilvl="6" w:tplc="17CA1DCE" w:tentative="1">
      <w:start w:val="1"/>
      <w:numFmt w:val="decimal"/>
      <w:lvlText w:val="%7."/>
      <w:lvlJc w:val="left"/>
      <w:pPr>
        <w:tabs>
          <w:tab w:val="num" w:pos="5040"/>
        </w:tabs>
        <w:ind w:left="5040" w:hanging="360"/>
      </w:pPr>
    </w:lvl>
    <w:lvl w:ilvl="7" w:tplc="CB2288F4" w:tentative="1">
      <w:start w:val="1"/>
      <w:numFmt w:val="lowerLetter"/>
      <w:lvlText w:val="%8."/>
      <w:lvlJc w:val="left"/>
      <w:pPr>
        <w:tabs>
          <w:tab w:val="num" w:pos="5760"/>
        </w:tabs>
        <w:ind w:left="5760" w:hanging="360"/>
      </w:pPr>
    </w:lvl>
    <w:lvl w:ilvl="8" w:tplc="6492CA7E" w:tentative="1">
      <w:start w:val="1"/>
      <w:numFmt w:val="lowerRoman"/>
      <w:lvlText w:val="%9."/>
      <w:lvlJc w:val="right"/>
      <w:pPr>
        <w:tabs>
          <w:tab w:val="num" w:pos="6480"/>
        </w:tabs>
        <w:ind w:left="6480" w:hanging="180"/>
      </w:pPr>
    </w:lvl>
  </w:abstractNum>
  <w:abstractNum w:abstractNumId="24">
    <w:nsid w:val="3E755704"/>
    <w:multiLevelType w:val="hybridMultilevel"/>
    <w:tmpl w:val="04B01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096C89"/>
    <w:multiLevelType w:val="hybridMultilevel"/>
    <w:tmpl w:val="37D8CCC0"/>
    <w:lvl w:ilvl="0" w:tplc="4FD62B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3B47D0"/>
    <w:multiLevelType w:val="hybridMultilevel"/>
    <w:tmpl w:val="E05E35B4"/>
    <w:lvl w:ilvl="0" w:tplc="C9B6D7AE">
      <w:start w:val="1"/>
      <w:numFmt w:val="decimal"/>
      <w:lvlText w:val="%1)"/>
      <w:lvlJc w:val="left"/>
      <w:pPr>
        <w:tabs>
          <w:tab w:val="num" w:pos="1080"/>
        </w:tabs>
        <w:ind w:left="1080" w:hanging="720"/>
      </w:pPr>
      <w:rPr>
        <w:rFonts w:hint="default"/>
      </w:rPr>
    </w:lvl>
    <w:lvl w:ilvl="1" w:tplc="B2D4F252">
      <w:start w:val="1"/>
      <w:numFmt w:val="lowerLetter"/>
      <w:lvlText w:val="%2."/>
      <w:lvlJc w:val="left"/>
      <w:pPr>
        <w:tabs>
          <w:tab w:val="num" w:pos="1440"/>
        </w:tabs>
        <w:ind w:left="1440" w:hanging="360"/>
      </w:pPr>
    </w:lvl>
    <w:lvl w:ilvl="2" w:tplc="B67657B6">
      <w:start w:val="1"/>
      <w:numFmt w:val="lowerRoman"/>
      <w:lvlText w:val="%3."/>
      <w:lvlJc w:val="right"/>
      <w:pPr>
        <w:tabs>
          <w:tab w:val="num" w:pos="2160"/>
        </w:tabs>
        <w:ind w:left="2160" w:hanging="180"/>
      </w:pPr>
    </w:lvl>
    <w:lvl w:ilvl="3" w:tplc="32381B76">
      <w:start w:val="1"/>
      <w:numFmt w:val="decimal"/>
      <w:lvlText w:val="%4."/>
      <w:lvlJc w:val="left"/>
      <w:pPr>
        <w:tabs>
          <w:tab w:val="num" w:pos="2880"/>
        </w:tabs>
        <w:ind w:left="2880" w:hanging="360"/>
      </w:pPr>
    </w:lvl>
    <w:lvl w:ilvl="4" w:tplc="C66C919E">
      <w:start w:val="1"/>
      <w:numFmt w:val="lowerLetter"/>
      <w:lvlText w:val="%5."/>
      <w:lvlJc w:val="left"/>
      <w:pPr>
        <w:tabs>
          <w:tab w:val="num" w:pos="3600"/>
        </w:tabs>
        <w:ind w:left="3600" w:hanging="360"/>
      </w:pPr>
    </w:lvl>
    <w:lvl w:ilvl="5" w:tplc="CCC8A0D6">
      <w:start w:val="1"/>
      <w:numFmt w:val="lowerRoman"/>
      <w:lvlText w:val="%6."/>
      <w:lvlJc w:val="right"/>
      <w:pPr>
        <w:tabs>
          <w:tab w:val="num" w:pos="4320"/>
        </w:tabs>
        <w:ind w:left="4320" w:hanging="180"/>
      </w:pPr>
    </w:lvl>
    <w:lvl w:ilvl="6" w:tplc="B636BED6">
      <w:start w:val="1"/>
      <w:numFmt w:val="decimal"/>
      <w:lvlText w:val="%7."/>
      <w:lvlJc w:val="left"/>
      <w:pPr>
        <w:tabs>
          <w:tab w:val="num" w:pos="5040"/>
        </w:tabs>
        <w:ind w:left="5040" w:hanging="360"/>
      </w:pPr>
    </w:lvl>
    <w:lvl w:ilvl="7" w:tplc="A6C2CFFE" w:tentative="1">
      <w:start w:val="1"/>
      <w:numFmt w:val="lowerLetter"/>
      <w:lvlText w:val="%8."/>
      <w:lvlJc w:val="left"/>
      <w:pPr>
        <w:tabs>
          <w:tab w:val="num" w:pos="5760"/>
        </w:tabs>
        <w:ind w:left="5760" w:hanging="360"/>
      </w:pPr>
    </w:lvl>
    <w:lvl w:ilvl="8" w:tplc="E44603B2" w:tentative="1">
      <w:start w:val="1"/>
      <w:numFmt w:val="lowerRoman"/>
      <w:lvlText w:val="%9."/>
      <w:lvlJc w:val="right"/>
      <w:pPr>
        <w:tabs>
          <w:tab w:val="num" w:pos="6480"/>
        </w:tabs>
        <w:ind w:left="6480" w:hanging="180"/>
      </w:pPr>
    </w:lvl>
  </w:abstractNum>
  <w:abstractNum w:abstractNumId="27">
    <w:nsid w:val="449B416F"/>
    <w:multiLevelType w:val="multilevel"/>
    <w:tmpl w:val="243C8D3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46712698"/>
    <w:multiLevelType w:val="multilevel"/>
    <w:tmpl w:val="1EF051B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4C0069F6"/>
    <w:multiLevelType w:val="hybridMultilevel"/>
    <w:tmpl w:val="38544BE0"/>
    <w:lvl w:ilvl="0" w:tplc="865C1134">
      <w:start w:val="1"/>
      <w:numFmt w:val="upperLetter"/>
      <w:lvlText w:val="%1."/>
      <w:lvlJc w:val="left"/>
      <w:pPr>
        <w:tabs>
          <w:tab w:val="num" w:pos="720"/>
        </w:tabs>
        <w:ind w:left="720" w:hanging="360"/>
      </w:pPr>
      <w:rPr>
        <w:rFonts w:hint="default"/>
      </w:rPr>
    </w:lvl>
    <w:lvl w:ilvl="1" w:tplc="6D944FF6" w:tentative="1">
      <w:start w:val="1"/>
      <w:numFmt w:val="lowerLetter"/>
      <w:lvlText w:val="%2."/>
      <w:lvlJc w:val="left"/>
      <w:pPr>
        <w:tabs>
          <w:tab w:val="num" w:pos="1440"/>
        </w:tabs>
        <w:ind w:left="1440" w:hanging="360"/>
      </w:pPr>
    </w:lvl>
    <w:lvl w:ilvl="2" w:tplc="090AFEE2" w:tentative="1">
      <w:start w:val="1"/>
      <w:numFmt w:val="lowerRoman"/>
      <w:lvlText w:val="%3."/>
      <w:lvlJc w:val="right"/>
      <w:pPr>
        <w:tabs>
          <w:tab w:val="num" w:pos="2160"/>
        </w:tabs>
        <w:ind w:left="2160" w:hanging="180"/>
      </w:pPr>
    </w:lvl>
    <w:lvl w:ilvl="3" w:tplc="ABC67F8E" w:tentative="1">
      <w:start w:val="1"/>
      <w:numFmt w:val="decimal"/>
      <w:lvlText w:val="%4."/>
      <w:lvlJc w:val="left"/>
      <w:pPr>
        <w:tabs>
          <w:tab w:val="num" w:pos="2880"/>
        </w:tabs>
        <w:ind w:left="2880" w:hanging="360"/>
      </w:pPr>
    </w:lvl>
    <w:lvl w:ilvl="4" w:tplc="F8E4CFF4" w:tentative="1">
      <w:start w:val="1"/>
      <w:numFmt w:val="lowerLetter"/>
      <w:lvlText w:val="%5."/>
      <w:lvlJc w:val="left"/>
      <w:pPr>
        <w:tabs>
          <w:tab w:val="num" w:pos="3600"/>
        </w:tabs>
        <w:ind w:left="3600" w:hanging="360"/>
      </w:pPr>
    </w:lvl>
    <w:lvl w:ilvl="5" w:tplc="834A4FEE" w:tentative="1">
      <w:start w:val="1"/>
      <w:numFmt w:val="lowerRoman"/>
      <w:lvlText w:val="%6."/>
      <w:lvlJc w:val="right"/>
      <w:pPr>
        <w:tabs>
          <w:tab w:val="num" w:pos="4320"/>
        </w:tabs>
        <w:ind w:left="4320" w:hanging="180"/>
      </w:pPr>
    </w:lvl>
    <w:lvl w:ilvl="6" w:tplc="BE9871FA" w:tentative="1">
      <w:start w:val="1"/>
      <w:numFmt w:val="decimal"/>
      <w:lvlText w:val="%7."/>
      <w:lvlJc w:val="left"/>
      <w:pPr>
        <w:tabs>
          <w:tab w:val="num" w:pos="5040"/>
        </w:tabs>
        <w:ind w:left="5040" w:hanging="360"/>
      </w:pPr>
    </w:lvl>
    <w:lvl w:ilvl="7" w:tplc="20D29562" w:tentative="1">
      <w:start w:val="1"/>
      <w:numFmt w:val="lowerLetter"/>
      <w:lvlText w:val="%8."/>
      <w:lvlJc w:val="left"/>
      <w:pPr>
        <w:tabs>
          <w:tab w:val="num" w:pos="5760"/>
        </w:tabs>
        <w:ind w:left="5760" w:hanging="360"/>
      </w:pPr>
    </w:lvl>
    <w:lvl w:ilvl="8" w:tplc="3AFC40C2" w:tentative="1">
      <w:start w:val="1"/>
      <w:numFmt w:val="lowerRoman"/>
      <w:lvlText w:val="%9."/>
      <w:lvlJc w:val="right"/>
      <w:pPr>
        <w:tabs>
          <w:tab w:val="num" w:pos="6480"/>
        </w:tabs>
        <w:ind w:left="6480" w:hanging="180"/>
      </w:pPr>
    </w:lvl>
  </w:abstractNum>
  <w:abstractNum w:abstractNumId="30">
    <w:nsid w:val="4F426690"/>
    <w:multiLevelType w:val="hybridMultilevel"/>
    <w:tmpl w:val="CC78B7D8"/>
    <w:lvl w:ilvl="0" w:tplc="6720D7BA">
      <w:start w:val="1"/>
      <w:numFmt w:val="lowerLetter"/>
      <w:lvlText w:val="%1)"/>
      <w:lvlJc w:val="left"/>
      <w:pPr>
        <w:tabs>
          <w:tab w:val="num" w:pos="1080"/>
        </w:tabs>
        <w:ind w:left="1080" w:hanging="360"/>
      </w:pPr>
      <w:rPr>
        <w:rFonts w:hint="default"/>
      </w:rPr>
    </w:lvl>
    <w:lvl w:ilvl="1" w:tplc="9B30E552" w:tentative="1">
      <w:start w:val="1"/>
      <w:numFmt w:val="lowerLetter"/>
      <w:lvlText w:val="%2."/>
      <w:lvlJc w:val="left"/>
      <w:pPr>
        <w:tabs>
          <w:tab w:val="num" w:pos="1800"/>
        </w:tabs>
        <w:ind w:left="1800" w:hanging="360"/>
      </w:pPr>
    </w:lvl>
    <w:lvl w:ilvl="2" w:tplc="048E28FC" w:tentative="1">
      <w:start w:val="1"/>
      <w:numFmt w:val="lowerRoman"/>
      <w:lvlText w:val="%3."/>
      <w:lvlJc w:val="right"/>
      <w:pPr>
        <w:tabs>
          <w:tab w:val="num" w:pos="2520"/>
        </w:tabs>
        <w:ind w:left="2520" w:hanging="180"/>
      </w:pPr>
    </w:lvl>
    <w:lvl w:ilvl="3" w:tplc="AC9C6370" w:tentative="1">
      <w:start w:val="1"/>
      <w:numFmt w:val="decimal"/>
      <w:lvlText w:val="%4."/>
      <w:lvlJc w:val="left"/>
      <w:pPr>
        <w:tabs>
          <w:tab w:val="num" w:pos="3240"/>
        </w:tabs>
        <w:ind w:left="3240" w:hanging="360"/>
      </w:pPr>
    </w:lvl>
    <w:lvl w:ilvl="4" w:tplc="56D231B2" w:tentative="1">
      <w:start w:val="1"/>
      <w:numFmt w:val="lowerLetter"/>
      <w:lvlText w:val="%5."/>
      <w:lvlJc w:val="left"/>
      <w:pPr>
        <w:tabs>
          <w:tab w:val="num" w:pos="3960"/>
        </w:tabs>
        <w:ind w:left="3960" w:hanging="360"/>
      </w:pPr>
    </w:lvl>
    <w:lvl w:ilvl="5" w:tplc="E4D8C7A4" w:tentative="1">
      <w:start w:val="1"/>
      <w:numFmt w:val="lowerRoman"/>
      <w:lvlText w:val="%6."/>
      <w:lvlJc w:val="right"/>
      <w:pPr>
        <w:tabs>
          <w:tab w:val="num" w:pos="4680"/>
        </w:tabs>
        <w:ind w:left="4680" w:hanging="180"/>
      </w:pPr>
    </w:lvl>
    <w:lvl w:ilvl="6" w:tplc="7954EE9E" w:tentative="1">
      <w:start w:val="1"/>
      <w:numFmt w:val="decimal"/>
      <w:lvlText w:val="%7."/>
      <w:lvlJc w:val="left"/>
      <w:pPr>
        <w:tabs>
          <w:tab w:val="num" w:pos="5400"/>
        </w:tabs>
        <w:ind w:left="5400" w:hanging="360"/>
      </w:pPr>
    </w:lvl>
    <w:lvl w:ilvl="7" w:tplc="D47421A4" w:tentative="1">
      <w:start w:val="1"/>
      <w:numFmt w:val="lowerLetter"/>
      <w:lvlText w:val="%8."/>
      <w:lvlJc w:val="left"/>
      <w:pPr>
        <w:tabs>
          <w:tab w:val="num" w:pos="6120"/>
        </w:tabs>
        <w:ind w:left="6120" w:hanging="360"/>
      </w:pPr>
    </w:lvl>
    <w:lvl w:ilvl="8" w:tplc="F8626728" w:tentative="1">
      <w:start w:val="1"/>
      <w:numFmt w:val="lowerRoman"/>
      <w:lvlText w:val="%9."/>
      <w:lvlJc w:val="right"/>
      <w:pPr>
        <w:tabs>
          <w:tab w:val="num" w:pos="6840"/>
        </w:tabs>
        <w:ind w:left="6840" w:hanging="180"/>
      </w:pPr>
    </w:lvl>
  </w:abstractNum>
  <w:abstractNum w:abstractNumId="31">
    <w:nsid w:val="501E4782"/>
    <w:multiLevelType w:val="singleLevel"/>
    <w:tmpl w:val="04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nsid w:val="53470A4C"/>
    <w:multiLevelType w:val="multilevel"/>
    <w:tmpl w:val="EC14497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3BE6500"/>
    <w:multiLevelType w:val="hybridMultilevel"/>
    <w:tmpl w:val="1FBE3CF8"/>
    <w:lvl w:ilvl="0" w:tplc="B208662C">
      <w:start w:val="1"/>
      <w:numFmt w:val="upperLetter"/>
      <w:lvlText w:val="%1."/>
      <w:lvlJc w:val="left"/>
      <w:pPr>
        <w:tabs>
          <w:tab w:val="num" w:pos="1080"/>
        </w:tabs>
        <w:ind w:left="1080" w:hanging="360"/>
      </w:pPr>
      <w:rPr>
        <w:rFonts w:hint="default"/>
      </w:rPr>
    </w:lvl>
    <w:lvl w:ilvl="1" w:tplc="309C2C76" w:tentative="1">
      <w:start w:val="1"/>
      <w:numFmt w:val="lowerLetter"/>
      <w:lvlText w:val="%2."/>
      <w:lvlJc w:val="left"/>
      <w:pPr>
        <w:tabs>
          <w:tab w:val="num" w:pos="1800"/>
        </w:tabs>
        <w:ind w:left="1800" w:hanging="360"/>
      </w:pPr>
    </w:lvl>
    <w:lvl w:ilvl="2" w:tplc="21ECC68E" w:tentative="1">
      <w:start w:val="1"/>
      <w:numFmt w:val="lowerRoman"/>
      <w:lvlText w:val="%3."/>
      <w:lvlJc w:val="right"/>
      <w:pPr>
        <w:tabs>
          <w:tab w:val="num" w:pos="2520"/>
        </w:tabs>
        <w:ind w:left="2520" w:hanging="180"/>
      </w:pPr>
    </w:lvl>
    <w:lvl w:ilvl="3" w:tplc="AD3AF576" w:tentative="1">
      <w:start w:val="1"/>
      <w:numFmt w:val="decimal"/>
      <w:lvlText w:val="%4."/>
      <w:lvlJc w:val="left"/>
      <w:pPr>
        <w:tabs>
          <w:tab w:val="num" w:pos="3240"/>
        </w:tabs>
        <w:ind w:left="3240" w:hanging="360"/>
      </w:pPr>
    </w:lvl>
    <w:lvl w:ilvl="4" w:tplc="3F4A7062" w:tentative="1">
      <w:start w:val="1"/>
      <w:numFmt w:val="lowerLetter"/>
      <w:lvlText w:val="%5."/>
      <w:lvlJc w:val="left"/>
      <w:pPr>
        <w:tabs>
          <w:tab w:val="num" w:pos="3960"/>
        </w:tabs>
        <w:ind w:left="3960" w:hanging="360"/>
      </w:pPr>
    </w:lvl>
    <w:lvl w:ilvl="5" w:tplc="CE10BBFC" w:tentative="1">
      <w:start w:val="1"/>
      <w:numFmt w:val="lowerRoman"/>
      <w:lvlText w:val="%6."/>
      <w:lvlJc w:val="right"/>
      <w:pPr>
        <w:tabs>
          <w:tab w:val="num" w:pos="4680"/>
        </w:tabs>
        <w:ind w:left="4680" w:hanging="180"/>
      </w:pPr>
    </w:lvl>
    <w:lvl w:ilvl="6" w:tplc="47E0E3B8" w:tentative="1">
      <w:start w:val="1"/>
      <w:numFmt w:val="decimal"/>
      <w:lvlText w:val="%7."/>
      <w:lvlJc w:val="left"/>
      <w:pPr>
        <w:tabs>
          <w:tab w:val="num" w:pos="5400"/>
        </w:tabs>
        <w:ind w:left="5400" w:hanging="360"/>
      </w:pPr>
    </w:lvl>
    <w:lvl w:ilvl="7" w:tplc="8CEA5D1C" w:tentative="1">
      <w:start w:val="1"/>
      <w:numFmt w:val="lowerLetter"/>
      <w:lvlText w:val="%8."/>
      <w:lvlJc w:val="left"/>
      <w:pPr>
        <w:tabs>
          <w:tab w:val="num" w:pos="6120"/>
        </w:tabs>
        <w:ind w:left="6120" w:hanging="360"/>
      </w:pPr>
    </w:lvl>
    <w:lvl w:ilvl="8" w:tplc="7872414E" w:tentative="1">
      <w:start w:val="1"/>
      <w:numFmt w:val="lowerRoman"/>
      <w:lvlText w:val="%9."/>
      <w:lvlJc w:val="right"/>
      <w:pPr>
        <w:tabs>
          <w:tab w:val="num" w:pos="6840"/>
        </w:tabs>
        <w:ind w:left="6840" w:hanging="180"/>
      </w:pPr>
    </w:lvl>
  </w:abstractNum>
  <w:abstractNum w:abstractNumId="34">
    <w:nsid w:val="54F17120"/>
    <w:multiLevelType w:val="hybridMultilevel"/>
    <w:tmpl w:val="04B033E2"/>
    <w:lvl w:ilvl="0" w:tplc="AAF64B3C">
      <w:start w:val="1"/>
      <w:numFmt w:val="lowerLetter"/>
      <w:lvlText w:val="%1)"/>
      <w:lvlJc w:val="left"/>
      <w:pPr>
        <w:tabs>
          <w:tab w:val="num" w:pos="1080"/>
        </w:tabs>
        <w:ind w:left="1080" w:hanging="360"/>
      </w:pPr>
      <w:rPr>
        <w:rFonts w:hint="default"/>
      </w:rPr>
    </w:lvl>
    <w:lvl w:ilvl="1" w:tplc="C2A26390" w:tentative="1">
      <w:start w:val="1"/>
      <w:numFmt w:val="lowerLetter"/>
      <w:lvlText w:val="%2."/>
      <w:lvlJc w:val="left"/>
      <w:pPr>
        <w:tabs>
          <w:tab w:val="num" w:pos="1800"/>
        </w:tabs>
        <w:ind w:left="1800" w:hanging="360"/>
      </w:pPr>
    </w:lvl>
    <w:lvl w:ilvl="2" w:tplc="EA8E117A" w:tentative="1">
      <w:start w:val="1"/>
      <w:numFmt w:val="lowerRoman"/>
      <w:lvlText w:val="%3."/>
      <w:lvlJc w:val="right"/>
      <w:pPr>
        <w:tabs>
          <w:tab w:val="num" w:pos="2520"/>
        </w:tabs>
        <w:ind w:left="2520" w:hanging="180"/>
      </w:pPr>
    </w:lvl>
    <w:lvl w:ilvl="3" w:tplc="EDECFECE" w:tentative="1">
      <w:start w:val="1"/>
      <w:numFmt w:val="decimal"/>
      <w:lvlText w:val="%4."/>
      <w:lvlJc w:val="left"/>
      <w:pPr>
        <w:tabs>
          <w:tab w:val="num" w:pos="3240"/>
        </w:tabs>
        <w:ind w:left="3240" w:hanging="360"/>
      </w:pPr>
    </w:lvl>
    <w:lvl w:ilvl="4" w:tplc="C24095AA" w:tentative="1">
      <w:start w:val="1"/>
      <w:numFmt w:val="lowerLetter"/>
      <w:lvlText w:val="%5."/>
      <w:lvlJc w:val="left"/>
      <w:pPr>
        <w:tabs>
          <w:tab w:val="num" w:pos="3960"/>
        </w:tabs>
        <w:ind w:left="3960" w:hanging="360"/>
      </w:pPr>
    </w:lvl>
    <w:lvl w:ilvl="5" w:tplc="33C69034" w:tentative="1">
      <w:start w:val="1"/>
      <w:numFmt w:val="lowerRoman"/>
      <w:lvlText w:val="%6."/>
      <w:lvlJc w:val="right"/>
      <w:pPr>
        <w:tabs>
          <w:tab w:val="num" w:pos="4680"/>
        </w:tabs>
        <w:ind w:left="4680" w:hanging="180"/>
      </w:pPr>
    </w:lvl>
    <w:lvl w:ilvl="6" w:tplc="A0009E98" w:tentative="1">
      <w:start w:val="1"/>
      <w:numFmt w:val="decimal"/>
      <w:lvlText w:val="%7."/>
      <w:lvlJc w:val="left"/>
      <w:pPr>
        <w:tabs>
          <w:tab w:val="num" w:pos="5400"/>
        </w:tabs>
        <w:ind w:left="5400" w:hanging="360"/>
      </w:pPr>
    </w:lvl>
    <w:lvl w:ilvl="7" w:tplc="A5C89B0C" w:tentative="1">
      <w:start w:val="1"/>
      <w:numFmt w:val="lowerLetter"/>
      <w:lvlText w:val="%8."/>
      <w:lvlJc w:val="left"/>
      <w:pPr>
        <w:tabs>
          <w:tab w:val="num" w:pos="6120"/>
        </w:tabs>
        <w:ind w:left="6120" w:hanging="360"/>
      </w:pPr>
    </w:lvl>
    <w:lvl w:ilvl="8" w:tplc="BE901B52" w:tentative="1">
      <w:start w:val="1"/>
      <w:numFmt w:val="lowerRoman"/>
      <w:lvlText w:val="%9."/>
      <w:lvlJc w:val="right"/>
      <w:pPr>
        <w:tabs>
          <w:tab w:val="num" w:pos="6840"/>
        </w:tabs>
        <w:ind w:left="6840" w:hanging="180"/>
      </w:pPr>
    </w:lvl>
  </w:abstractNum>
  <w:abstractNum w:abstractNumId="35">
    <w:nsid w:val="552778D1"/>
    <w:multiLevelType w:val="hybridMultilevel"/>
    <w:tmpl w:val="92624A9E"/>
    <w:lvl w:ilvl="0" w:tplc="35C2E478">
      <w:start w:val="1"/>
      <w:numFmt w:val="lowerLetter"/>
      <w:lvlText w:val="%1)"/>
      <w:lvlJc w:val="left"/>
      <w:pPr>
        <w:tabs>
          <w:tab w:val="num" w:pos="1080"/>
        </w:tabs>
        <w:ind w:left="1080" w:hanging="720"/>
      </w:pPr>
      <w:rPr>
        <w:rFonts w:hint="default"/>
      </w:rPr>
    </w:lvl>
    <w:lvl w:ilvl="1" w:tplc="85D4BF40">
      <w:start w:val="1"/>
      <w:numFmt w:val="lowerLetter"/>
      <w:lvlText w:val="%2."/>
      <w:lvlJc w:val="left"/>
      <w:pPr>
        <w:tabs>
          <w:tab w:val="num" w:pos="1440"/>
        </w:tabs>
        <w:ind w:left="1440" w:hanging="360"/>
      </w:pPr>
    </w:lvl>
    <w:lvl w:ilvl="2" w:tplc="AB08F058">
      <w:start w:val="1"/>
      <w:numFmt w:val="lowerRoman"/>
      <w:lvlText w:val="%3."/>
      <w:lvlJc w:val="right"/>
      <w:pPr>
        <w:tabs>
          <w:tab w:val="num" w:pos="2160"/>
        </w:tabs>
        <w:ind w:left="2160" w:hanging="180"/>
      </w:pPr>
    </w:lvl>
    <w:lvl w:ilvl="3" w:tplc="E966897C" w:tentative="1">
      <w:start w:val="1"/>
      <w:numFmt w:val="decimal"/>
      <w:lvlText w:val="%4."/>
      <w:lvlJc w:val="left"/>
      <w:pPr>
        <w:tabs>
          <w:tab w:val="num" w:pos="2880"/>
        </w:tabs>
        <w:ind w:left="2880" w:hanging="360"/>
      </w:pPr>
    </w:lvl>
    <w:lvl w:ilvl="4" w:tplc="C9182DCC" w:tentative="1">
      <w:start w:val="1"/>
      <w:numFmt w:val="lowerLetter"/>
      <w:lvlText w:val="%5."/>
      <w:lvlJc w:val="left"/>
      <w:pPr>
        <w:tabs>
          <w:tab w:val="num" w:pos="3600"/>
        </w:tabs>
        <w:ind w:left="3600" w:hanging="360"/>
      </w:pPr>
    </w:lvl>
    <w:lvl w:ilvl="5" w:tplc="38E898B4" w:tentative="1">
      <w:start w:val="1"/>
      <w:numFmt w:val="lowerRoman"/>
      <w:lvlText w:val="%6."/>
      <w:lvlJc w:val="right"/>
      <w:pPr>
        <w:tabs>
          <w:tab w:val="num" w:pos="4320"/>
        </w:tabs>
        <w:ind w:left="4320" w:hanging="180"/>
      </w:pPr>
    </w:lvl>
    <w:lvl w:ilvl="6" w:tplc="CE10E4B8" w:tentative="1">
      <w:start w:val="1"/>
      <w:numFmt w:val="decimal"/>
      <w:lvlText w:val="%7."/>
      <w:lvlJc w:val="left"/>
      <w:pPr>
        <w:tabs>
          <w:tab w:val="num" w:pos="5040"/>
        </w:tabs>
        <w:ind w:left="5040" w:hanging="360"/>
      </w:pPr>
    </w:lvl>
    <w:lvl w:ilvl="7" w:tplc="0B3E9338" w:tentative="1">
      <w:start w:val="1"/>
      <w:numFmt w:val="lowerLetter"/>
      <w:lvlText w:val="%8."/>
      <w:lvlJc w:val="left"/>
      <w:pPr>
        <w:tabs>
          <w:tab w:val="num" w:pos="5760"/>
        </w:tabs>
        <w:ind w:left="5760" w:hanging="360"/>
      </w:pPr>
    </w:lvl>
    <w:lvl w:ilvl="8" w:tplc="66BEF98E" w:tentative="1">
      <w:start w:val="1"/>
      <w:numFmt w:val="lowerRoman"/>
      <w:lvlText w:val="%9."/>
      <w:lvlJc w:val="right"/>
      <w:pPr>
        <w:tabs>
          <w:tab w:val="num" w:pos="6480"/>
        </w:tabs>
        <w:ind w:left="6480" w:hanging="180"/>
      </w:pPr>
    </w:lvl>
  </w:abstractNum>
  <w:abstractNum w:abstractNumId="36">
    <w:nsid w:val="5A720503"/>
    <w:multiLevelType w:val="multilevel"/>
    <w:tmpl w:val="447E129C"/>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5C1010E5"/>
    <w:multiLevelType w:val="hybridMultilevel"/>
    <w:tmpl w:val="07825DB6"/>
    <w:lvl w:ilvl="0" w:tplc="55061C0A">
      <w:start w:val="1"/>
      <w:numFmt w:val="lowerLetter"/>
      <w:lvlText w:val="%1)"/>
      <w:lvlJc w:val="left"/>
      <w:pPr>
        <w:tabs>
          <w:tab w:val="num" w:pos="1080"/>
        </w:tabs>
        <w:ind w:left="1080" w:hanging="360"/>
      </w:pPr>
      <w:rPr>
        <w:rFonts w:hint="default"/>
      </w:rPr>
    </w:lvl>
    <w:lvl w:ilvl="1" w:tplc="1C7414AA" w:tentative="1">
      <w:start w:val="1"/>
      <w:numFmt w:val="lowerLetter"/>
      <w:lvlText w:val="%2."/>
      <w:lvlJc w:val="left"/>
      <w:pPr>
        <w:tabs>
          <w:tab w:val="num" w:pos="1800"/>
        </w:tabs>
        <w:ind w:left="1800" w:hanging="360"/>
      </w:pPr>
    </w:lvl>
    <w:lvl w:ilvl="2" w:tplc="34E80508" w:tentative="1">
      <w:start w:val="1"/>
      <w:numFmt w:val="lowerRoman"/>
      <w:lvlText w:val="%3."/>
      <w:lvlJc w:val="right"/>
      <w:pPr>
        <w:tabs>
          <w:tab w:val="num" w:pos="2520"/>
        </w:tabs>
        <w:ind w:left="2520" w:hanging="180"/>
      </w:pPr>
    </w:lvl>
    <w:lvl w:ilvl="3" w:tplc="5EF08F60" w:tentative="1">
      <w:start w:val="1"/>
      <w:numFmt w:val="decimal"/>
      <w:lvlText w:val="%4."/>
      <w:lvlJc w:val="left"/>
      <w:pPr>
        <w:tabs>
          <w:tab w:val="num" w:pos="3240"/>
        </w:tabs>
        <w:ind w:left="3240" w:hanging="360"/>
      </w:pPr>
    </w:lvl>
    <w:lvl w:ilvl="4" w:tplc="BA7CBF12" w:tentative="1">
      <w:start w:val="1"/>
      <w:numFmt w:val="lowerLetter"/>
      <w:lvlText w:val="%5."/>
      <w:lvlJc w:val="left"/>
      <w:pPr>
        <w:tabs>
          <w:tab w:val="num" w:pos="3960"/>
        </w:tabs>
        <w:ind w:left="3960" w:hanging="360"/>
      </w:pPr>
    </w:lvl>
    <w:lvl w:ilvl="5" w:tplc="9CF2887A" w:tentative="1">
      <w:start w:val="1"/>
      <w:numFmt w:val="lowerRoman"/>
      <w:lvlText w:val="%6."/>
      <w:lvlJc w:val="right"/>
      <w:pPr>
        <w:tabs>
          <w:tab w:val="num" w:pos="4680"/>
        </w:tabs>
        <w:ind w:left="4680" w:hanging="180"/>
      </w:pPr>
    </w:lvl>
    <w:lvl w:ilvl="6" w:tplc="439AD4A6" w:tentative="1">
      <w:start w:val="1"/>
      <w:numFmt w:val="decimal"/>
      <w:lvlText w:val="%7."/>
      <w:lvlJc w:val="left"/>
      <w:pPr>
        <w:tabs>
          <w:tab w:val="num" w:pos="5400"/>
        </w:tabs>
        <w:ind w:left="5400" w:hanging="360"/>
      </w:pPr>
    </w:lvl>
    <w:lvl w:ilvl="7" w:tplc="8DEC3B52" w:tentative="1">
      <w:start w:val="1"/>
      <w:numFmt w:val="lowerLetter"/>
      <w:lvlText w:val="%8."/>
      <w:lvlJc w:val="left"/>
      <w:pPr>
        <w:tabs>
          <w:tab w:val="num" w:pos="6120"/>
        </w:tabs>
        <w:ind w:left="6120" w:hanging="360"/>
      </w:pPr>
    </w:lvl>
    <w:lvl w:ilvl="8" w:tplc="06BA6456" w:tentative="1">
      <w:start w:val="1"/>
      <w:numFmt w:val="lowerRoman"/>
      <w:lvlText w:val="%9."/>
      <w:lvlJc w:val="right"/>
      <w:pPr>
        <w:tabs>
          <w:tab w:val="num" w:pos="6840"/>
        </w:tabs>
        <w:ind w:left="6840" w:hanging="180"/>
      </w:pPr>
    </w:lvl>
  </w:abstractNum>
  <w:abstractNum w:abstractNumId="38">
    <w:nsid w:val="5CDB7853"/>
    <w:multiLevelType w:val="hybridMultilevel"/>
    <w:tmpl w:val="EB70EAF6"/>
    <w:lvl w:ilvl="0" w:tplc="C2F8561C">
      <w:start w:val="1"/>
      <w:numFmt w:val="upperLetter"/>
      <w:lvlText w:val="%1."/>
      <w:lvlJc w:val="left"/>
      <w:pPr>
        <w:tabs>
          <w:tab w:val="num" w:pos="1080"/>
        </w:tabs>
        <w:ind w:left="1080" w:hanging="360"/>
      </w:pPr>
      <w:rPr>
        <w:rFonts w:hint="default"/>
      </w:rPr>
    </w:lvl>
    <w:lvl w:ilvl="1" w:tplc="F2B2405E" w:tentative="1">
      <w:start w:val="1"/>
      <w:numFmt w:val="lowerLetter"/>
      <w:lvlText w:val="%2."/>
      <w:lvlJc w:val="left"/>
      <w:pPr>
        <w:tabs>
          <w:tab w:val="num" w:pos="1800"/>
        </w:tabs>
        <w:ind w:left="1800" w:hanging="360"/>
      </w:pPr>
    </w:lvl>
    <w:lvl w:ilvl="2" w:tplc="DECCE746" w:tentative="1">
      <w:start w:val="1"/>
      <w:numFmt w:val="lowerRoman"/>
      <w:lvlText w:val="%3."/>
      <w:lvlJc w:val="right"/>
      <w:pPr>
        <w:tabs>
          <w:tab w:val="num" w:pos="2520"/>
        </w:tabs>
        <w:ind w:left="2520" w:hanging="180"/>
      </w:pPr>
    </w:lvl>
    <w:lvl w:ilvl="3" w:tplc="135E39E6" w:tentative="1">
      <w:start w:val="1"/>
      <w:numFmt w:val="decimal"/>
      <w:lvlText w:val="%4."/>
      <w:lvlJc w:val="left"/>
      <w:pPr>
        <w:tabs>
          <w:tab w:val="num" w:pos="3240"/>
        </w:tabs>
        <w:ind w:left="3240" w:hanging="360"/>
      </w:pPr>
    </w:lvl>
    <w:lvl w:ilvl="4" w:tplc="BEFC5CC4" w:tentative="1">
      <w:start w:val="1"/>
      <w:numFmt w:val="lowerLetter"/>
      <w:lvlText w:val="%5."/>
      <w:lvlJc w:val="left"/>
      <w:pPr>
        <w:tabs>
          <w:tab w:val="num" w:pos="3960"/>
        </w:tabs>
        <w:ind w:left="3960" w:hanging="360"/>
      </w:pPr>
    </w:lvl>
    <w:lvl w:ilvl="5" w:tplc="410482E8" w:tentative="1">
      <w:start w:val="1"/>
      <w:numFmt w:val="lowerRoman"/>
      <w:lvlText w:val="%6."/>
      <w:lvlJc w:val="right"/>
      <w:pPr>
        <w:tabs>
          <w:tab w:val="num" w:pos="4680"/>
        </w:tabs>
        <w:ind w:left="4680" w:hanging="180"/>
      </w:pPr>
    </w:lvl>
    <w:lvl w:ilvl="6" w:tplc="A6EE7878" w:tentative="1">
      <w:start w:val="1"/>
      <w:numFmt w:val="decimal"/>
      <w:lvlText w:val="%7."/>
      <w:lvlJc w:val="left"/>
      <w:pPr>
        <w:tabs>
          <w:tab w:val="num" w:pos="5400"/>
        </w:tabs>
        <w:ind w:left="5400" w:hanging="360"/>
      </w:pPr>
    </w:lvl>
    <w:lvl w:ilvl="7" w:tplc="18DC1924" w:tentative="1">
      <w:start w:val="1"/>
      <w:numFmt w:val="lowerLetter"/>
      <w:lvlText w:val="%8."/>
      <w:lvlJc w:val="left"/>
      <w:pPr>
        <w:tabs>
          <w:tab w:val="num" w:pos="6120"/>
        </w:tabs>
        <w:ind w:left="6120" w:hanging="360"/>
      </w:pPr>
    </w:lvl>
    <w:lvl w:ilvl="8" w:tplc="C94ABA5C" w:tentative="1">
      <w:start w:val="1"/>
      <w:numFmt w:val="lowerRoman"/>
      <w:lvlText w:val="%9."/>
      <w:lvlJc w:val="right"/>
      <w:pPr>
        <w:tabs>
          <w:tab w:val="num" w:pos="6840"/>
        </w:tabs>
        <w:ind w:left="6840" w:hanging="180"/>
      </w:pPr>
    </w:lvl>
  </w:abstractNum>
  <w:abstractNum w:abstractNumId="39">
    <w:nsid w:val="637F5DD4"/>
    <w:multiLevelType w:val="hybridMultilevel"/>
    <w:tmpl w:val="9168E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4C71E6"/>
    <w:multiLevelType w:val="singleLevel"/>
    <w:tmpl w:val="04090019"/>
    <w:lvl w:ilvl="0">
      <w:start w:val="1"/>
      <w:numFmt w:val="lowerLetter"/>
      <w:lvlText w:val="(%1)"/>
      <w:lvlJc w:val="left"/>
      <w:pPr>
        <w:tabs>
          <w:tab w:val="num" w:pos="360"/>
        </w:tabs>
        <w:ind w:left="360" w:hanging="360"/>
      </w:pPr>
      <w:rPr>
        <w:rFonts w:hint="default"/>
      </w:rPr>
    </w:lvl>
  </w:abstractNum>
  <w:abstractNum w:abstractNumId="41">
    <w:nsid w:val="71A75A4E"/>
    <w:multiLevelType w:val="singleLevel"/>
    <w:tmpl w:val="3EB4D044"/>
    <w:lvl w:ilvl="0">
      <w:start w:val="1"/>
      <w:numFmt w:val="upperLetter"/>
      <w:lvlText w:val="%1."/>
      <w:lvlJc w:val="left"/>
      <w:pPr>
        <w:tabs>
          <w:tab w:val="num" w:pos="720"/>
        </w:tabs>
        <w:ind w:left="720" w:hanging="720"/>
      </w:pPr>
      <w:rPr>
        <w:rFonts w:hint="default"/>
      </w:rPr>
    </w:lvl>
  </w:abstractNum>
  <w:abstractNum w:abstractNumId="42">
    <w:nsid w:val="733F7A75"/>
    <w:multiLevelType w:val="singleLevel"/>
    <w:tmpl w:val="47FCFE86"/>
    <w:lvl w:ilvl="0">
      <w:start w:val="1"/>
      <w:numFmt w:val="decimal"/>
      <w:lvlText w:val="%1."/>
      <w:lvlJc w:val="left"/>
      <w:pPr>
        <w:tabs>
          <w:tab w:val="num" w:pos="1440"/>
        </w:tabs>
        <w:ind w:left="1440" w:hanging="720"/>
      </w:pPr>
      <w:rPr>
        <w:rFonts w:hint="default"/>
      </w:rPr>
    </w:lvl>
  </w:abstractNum>
  <w:abstractNum w:abstractNumId="43">
    <w:nsid w:val="77735066"/>
    <w:multiLevelType w:val="multilevel"/>
    <w:tmpl w:val="8ABA767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8F364A4"/>
    <w:multiLevelType w:val="hybridMultilevel"/>
    <w:tmpl w:val="832CA88C"/>
    <w:lvl w:ilvl="0" w:tplc="9C8057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E1A0D9D"/>
    <w:multiLevelType w:val="hybridMultilevel"/>
    <w:tmpl w:val="1ACC58D8"/>
    <w:lvl w:ilvl="0" w:tplc="D59A0422">
      <w:start w:val="1"/>
      <w:numFmt w:val="lowerLetter"/>
      <w:lvlText w:val="%1)"/>
      <w:lvlJc w:val="left"/>
      <w:pPr>
        <w:tabs>
          <w:tab w:val="num" w:pos="720"/>
        </w:tabs>
        <w:ind w:left="720" w:hanging="360"/>
      </w:pPr>
      <w:rPr>
        <w:rFonts w:hint="default"/>
      </w:rPr>
    </w:lvl>
    <w:lvl w:ilvl="1" w:tplc="EE6AD958" w:tentative="1">
      <w:start w:val="1"/>
      <w:numFmt w:val="lowerLetter"/>
      <w:lvlText w:val="%2."/>
      <w:lvlJc w:val="left"/>
      <w:pPr>
        <w:tabs>
          <w:tab w:val="num" w:pos="1440"/>
        </w:tabs>
        <w:ind w:left="1440" w:hanging="360"/>
      </w:pPr>
    </w:lvl>
    <w:lvl w:ilvl="2" w:tplc="C1C66C78" w:tentative="1">
      <w:start w:val="1"/>
      <w:numFmt w:val="lowerRoman"/>
      <w:lvlText w:val="%3."/>
      <w:lvlJc w:val="right"/>
      <w:pPr>
        <w:tabs>
          <w:tab w:val="num" w:pos="2160"/>
        </w:tabs>
        <w:ind w:left="2160" w:hanging="180"/>
      </w:pPr>
    </w:lvl>
    <w:lvl w:ilvl="3" w:tplc="AA4CBC26" w:tentative="1">
      <w:start w:val="1"/>
      <w:numFmt w:val="decimal"/>
      <w:lvlText w:val="%4."/>
      <w:lvlJc w:val="left"/>
      <w:pPr>
        <w:tabs>
          <w:tab w:val="num" w:pos="2880"/>
        </w:tabs>
        <w:ind w:left="2880" w:hanging="360"/>
      </w:pPr>
    </w:lvl>
    <w:lvl w:ilvl="4" w:tplc="958A639E" w:tentative="1">
      <w:start w:val="1"/>
      <w:numFmt w:val="lowerLetter"/>
      <w:lvlText w:val="%5."/>
      <w:lvlJc w:val="left"/>
      <w:pPr>
        <w:tabs>
          <w:tab w:val="num" w:pos="3600"/>
        </w:tabs>
        <w:ind w:left="3600" w:hanging="360"/>
      </w:pPr>
    </w:lvl>
    <w:lvl w:ilvl="5" w:tplc="1BCCC8A6" w:tentative="1">
      <w:start w:val="1"/>
      <w:numFmt w:val="lowerRoman"/>
      <w:lvlText w:val="%6."/>
      <w:lvlJc w:val="right"/>
      <w:pPr>
        <w:tabs>
          <w:tab w:val="num" w:pos="4320"/>
        </w:tabs>
        <w:ind w:left="4320" w:hanging="180"/>
      </w:pPr>
    </w:lvl>
    <w:lvl w:ilvl="6" w:tplc="3200A63A" w:tentative="1">
      <w:start w:val="1"/>
      <w:numFmt w:val="decimal"/>
      <w:lvlText w:val="%7."/>
      <w:lvlJc w:val="left"/>
      <w:pPr>
        <w:tabs>
          <w:tab w:val="num" w:pos="5040"/>
        </w:tabs>
        <w:ind w:left="5040" w:hanging="360"/>
      </w:pPr>
    </w:lvl>
    <w:lvl w:ilvl="7" w:tplc="751EA0A8" w:tentative="1">
      <w:start w:val="1"/>
      <w:numFmt w:val="lowerLetter"/>
      <w:lvlText w:val="%8."/>
      <w:lvlJc w:val="left"/>
      <w:pPr>
        <w:tabs>
          <w:tab w:val="num" w:pos="5760"/>
        </w:tabs>
        <w:ind w:left="5760" w:hanging="360"/>
      </w:pPr>
    </w:lvl>
    <w:lvl w:ilvl="8" w:tplc="E826A6FE"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35"/>
  </w:num>
  <w:num w:numId="4">
    <w:abstractNumId w:val="2"/>
  </w:num>
  <w:num w:numId="5">
    <w:abstractNumId w:val="37"/>
  </w:num>
  <w:num w:numId="6">
    <w:abstractNumId w:val="4"/>
  </w:num>
  <w:num w:numId="7">
    <w:abstractNumId w:val="10"/>
  </w:num>
  <w:num w:numId="8">
    <w:abstractNumId w:val="30"/>
  </w:num>
  <w:num w:numId="9">
    <w:abstractNumId w:val="19"/>
  </w:num>
  <w:num w:numId="10">
    <w:abstractNumId w:val="34"/>
  </w:num>
  <w:num w:numId="11">
    <w:abstractNumId w:val="26"/>
  </w:num>
  <w:num w:numId="12">
    <w:abstractNumId w:val="45"/>
  </w:num>
  <w:num w:numId="13">
    <w:abstractNumId w:val="38"/>
  </w:num>
  <w:num w:numId="14">
    <w:abstractNumId w:val="33"/>
  </w:num>
  <w:num w:numId="15">
    <w:abstractNumId w:val="14"/>
  </w:num>
  <w:num w:numId="16">
    <w:abstractNumId w:val="6"/>
  </w:num>
  <w:num w:numId="17">
    <w:abstractNumId w:val="8"/>
  </w:num>
  <w:num w:numId="18">
    <w:abstractNumId w:val="29"/>
  </w:num>
  <w:num w:numId="19">
    <w:abstractNumId w:val="16"/>
  </w:num>
  <w:num w:numId="20">
    <w:abstractNumId w:val="40"/>
  </w:num>
  <w:num w:numId="21">
    <w:abstractNumId w:val="31"/>
  </w:num>
  <w:num w:numId="22">
    <w:abstractNumId w:val="7"/>
  </w:num>
  <w:num w:numId="23">
    <w:abstractNumId w:val="15"/>
  </w:num>
  <w:num w:numId="24">
    <w:abstractNumId w:val="27"/>
  </w:num>
  <w:num w:numId="25">
    <w:abstractNumId w:val="32"/>
  </w:num>
  <w:num w:numId="26">
    <w:abstractNumId w:val="21"/>
  </w:num>
  <w:num w:numId="27">
    <w:abstractNumId w:val="13"/>
  </w:num>
  <w:num w:numId="28">
    <w:abstractNumId w:val="43"/>
  </w:num>
  <w:num w:numId="29">
    <w:abstractNumId w:val="42"/>
  </w:num>
  <w:num w:numId="30">
    <w:abstractNumId w:val="20"/>
  </w:num>
  <w:num w:numId="31">
    <w:abstractNumId w:val="3"/>
  </w:num>
  <w:num w:numId="32">
    <w:abstractNumId w:val="36"/>
  </w:num>
  <w:num w:numId="33">
    <w:abstractNumId w:val="28"/>
  </w:num>
  <w:num w:numId="34">
    <w:abstractNumId w:val="1"/>
  </w:num>
  <w:num w:numId="35">
    <w:abstractNumId w:val="11"/>
  </w:num>
  <w:num w:numId="36">
    <w:abstractNumId w:val="41"/>
  </w:num>
  <w:num w:numId="37">
    <w:abstractNumId w:val="0"/>
  </w:num>
  <w:num w:numId="38">
    <w:abstractNumId w:val="22"/>
  </w:num>
  <w:num w:numId="39">
    <w:abstractNumId w:val="24"/>
  </w:num>
  <w:num w:numId="40">
    <w:abstractNumId w:val="44"/>
  </w:num>
  <w:num w:numId="41">
    <w:abstractNumId w:val="12"/>
  </w:num>
  <w:num w:numId="42">
    <w:abstractNumId w:val="25"/>
  </w:num>
  <w:num w:numId="43">
    <w:abstractNumId w:val="5"/>
  </w:num>
  <w:num w:numId="44">
    <w:abstractNumId w:val="39"/>
  </w:num>
  <w:num w:numId="45">
    <w:abstractNumId w:val="1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B1"/>
    <w:rsid w:val="00004362"/>
    <w:rsid w:val="000142A2"/>
    <w:rsid w:val="000233B8"/>
    <w:rsid w:val="00027D5C"/>
    <w:rsid w:val="00035AF9"/>
    <w:rsid w:val="000600DB"/>
    <w:rsid w:val="000619FC"/>
    <w:rsid w:val="00062DDC"/>
    <w:rsid w:val="000644D4"/>
    <w:rsid w:val="00074327"/>
    <w:rsid w:val="000773AA"/>
    <w:rsid w:val="00082EDC"/>
    <w:rsid w:val="00087A45"/>
    <w:rsid w:val="000B16C7"/>
    <w:rsid w:val="000B5C56"/>
    <w:rsid w:val="000C1D16"/>
    <w:rsid w:val="000C318F"/>
    <w:rsid w:val="000D61F5"/>
    <w:rsid w:val="000E29B8"/>
    <w:rsid w:val="000F0034"/>
    <w:rsid w:val="000F00AD"/>
    <w:rsid w:val="0010333E"/>
    <w:rsid w:val="00105298"/>
    <w:rsid w:val="00110E32"/>
    <w:rsid w:val="00112EC8"/>
    <w:rsid w:val="00113806"/>
    <w:rsid w:val="001214FD"/>
    <w:rsid w:val="00127873"/>
    <w:rsid w:val="00127D13"/>
    <w:rsid w:val="0013062F"/>
    <w:rsid w:val="00142B32"/>
    <w:rsid w:val="001510FC"/>
    <w:rsid w:val="00155A2F"/>
    <w:rsid w:val="00165072"/>
    <w:rsid w:val="00173A95"/>
    <w:rsid w:val="001764DE"/>
    <w:rsid w:val="0018068B"/>
    <w:rsid w:val="00181B99"/>
    <w:rsid w:val="00191BF9"/>
    <w:rsid w:val="001A0177"/>
    <w:rsid w:val="001B0980"/>
    <w:rsid w:val="001B1D17"/>
    <w:rsid w:val="001C7503"/>
    <w:rsid w:val="001D0316"/>
    <w:rsid w:val="001D0C85"/>
    <w:rsid w:val="001D154C"/>
    <w:rsid w:val="001D3B6D"/>
    <w:rsid w:val="001E0A35"/>
    <w:rsid w:val="001E56BC"/>
    <w:rsid w:val="001F6CA8"/>
    <w:rsid w:val="001F7709"/>
    <w:rsid w:val="001F7F95"/>
    <w:rsid w:val="00204C20"/>
    <w:rsid w:val="002251B9"/>
    <w:rsid w:val="002259C1"/>
    <w:rsid w:val="0023151B"/>
    <w:rsid w:val="00234CFA"/>
    <w:rsid w:val="00240CEB"/>
    <w:rsid w:val="00246A43"/>
    <w:rsid w:val="00247480"/>
    <w:rsid w:val="00255BC5"/>
    <w:rsid w:val="0026646B"/>
    <w:rsid w:val="00280524"/>
    <w:rsid w:val="00282B72"/>
    <w:rsid w:val="00284FD2"/>
    <w:rsid w:val="002939F3"/>
    <w:rsid w:val="002A431E"/>
    <w:rsid w:val="002A4709"/>
    <w:rsid w:val="002A52E3"/>
    <w:rsid w:val="002A5E42"/>
    <w:rsid w:val="002A6096"/>
    <w:rsid w:val="002B003A"/>
    <w:rsid w:val="002C42EB"/>
    <w:rsid w:val="002C7E01"/>
    <w:rsid w:val="002D36A4"/>
    <w:rsid w:val="002E43E8"/>
    <w:rsid w:val="002E46CE"/>
    <w:rsid w:val="002F5BDA"/>
    <w:rsid w:val="00300CE9"/>
    <w:rsid w:val="00303175"/>
    <w:rsid w:val="00331674"/>
    <w:rsid w:val="00331C9A"/>
    <w:rsid w:val="00336352"/>
    <w:rsid w:val="00343307"/>
    <w:rsid w:val="0034456D"/>
    <w:rsid w:val="00351DCF"/>
    <w:rsid w:val="00352356"/>
    <w:rsid w:val="003524AF"/>
    <w:rsid w:val="00354501"/>
    <w:rsid w:val="00356CA5"/>
    <w:rsid w:val="00360399"/>
    <w:rsid w:val="00364681"/>
    <w:rsid w:val="00373EE8"/>
    <w:rsid w:val="00393E19"/>
    <w:rsid w:val="00393F78"/>
    <w:rsid w:val="00394CE6"/>
    <w:rsid w:val="00394F02"/>
    <w:rsid w:val="003A0BF0"/>
    <w:rsid w:val="003B06BE"/>
    <w:rsid w:val="003C4959"/>
    <w:rsid w:val="003D07D8"/>
    <w:rsid w:val="003D59B7"/>
    <w:rsid w:val="003F55D3"/>
    <w:rsid w:val="00400ED9"/>
    <w:rsid w:val="0040207E"/>
    <w:rsid w:val="0040771A"/>
    <w:rsid w:val="00414A64"/>
    <w:rsid w:val="004226EB"/>
    <w:rsid w:val="004324D2"/>
    <w:rsid w:val="004449E1"/>
    <w:rsid w:val="00451A3B"/>
    <w:rsid w:val="00451BFB"/>
    <w:rsid w:val="00452D7D"/>
    <w:rsid w:val="004606C2"/>
    <w:rsid w:val="00462A4C"/>
    <w:rsid w:val="00466EE2"/>
    <w:rsid w:val="0046766F"/>
    <w:rsid w:val="004737BC"/>
    <w:rsid w:val="00474A7A"/>
    <w:rsid w:val="0047723D"/>
    <w:rsid w:val="0049028D"/>
    <w:rsid w:val="004902AD"/>
    <w:rsid w:val="00491113"/>
    <w:rsid w:val="004A1B07"/>
    <w:rsid w:val="004B4D99"/>
    <w:rsid w:val="004C10D2"/>
    <w:rsid w:val="004C46CE"/>
    <w:rsid w:val="004C7F2A"/>
    <w:rsid w:val="004D66EC"/>
    <w:rsid w:val="004F4653"/>
    <w:rsid w:val="004F4DD6"/>
    <w:rsid w:val="004F7747"/>
    <w:rsid w:val="00501375"/>
    <w:rsid w:val="00501EEC"/>
    <w:rsid w:val="00502C44"/>
    <w:rsid w:val="005138CB"/>
    <w:rsid w:val="00516509"/>
    <w:rsid w:val="00516B7E"/>
    <w:rsid w:val="005273BA"/>
    <w:rsid w:val="00542DD2"/>
    <w:rsid w:val="00561151"/>
    <w:rsid w:val="0056403E"/>
    <w:rsid w:val="00571A11"/>
    <w:rsid w:val="005900A2"/>
    <w:rsid w:val="00590B1F"/>
    <w:rsid w:val="00595F89"/>
    <w:rsid w:val="005A549D"/>
    <w:rsid w:val="005B7FA6"/>
    <w:rsid w:val="005C16CE"/>
    <w:rsid w:val="005D5E7A"/>
    <w:rsid w:val="005F51A7"/>
    <w:rsid w:val="005F7766"/>
    <w:rsid w:val="006040B8"/>
    <w:rsid w:val="006066C0"/>
    <w:rsid w:val="00612DBC"/>
    <w:rsid w:val="0062348E"/>
    <w:rsid w:val="00641557"/>
    <w:rsid w:val="00644D51"/>
    <w:rsid w:val="0064524D"/>
    <w:rsid w:val="006541B4"/>
    <w:rsid w:val="00660EE3"/>
    <w:rsid w:val="00664FDF"/>
    <w:rsid w:val="00670C60"/>
    <w:rsid w:val="006801B5"/>
    <w:rsid w:val="00696809"/>
    <w:rsid w:val="00697009"/>
    <w:rsid w:val="006A2C4F"/>
    <w:rsid w:val="006B0CF0"/>
    <w:rsid w:val="006C197A"/>
    <w:rsid w:val="006D2A2C"/>
    <w:rsid w:val="006D38FD"/>
    <w:rsid w:val="006E6047"/>
    <w:rsid w:val="007039D7"/>
    <w:rsid w:val="007040C5"/>
    <w:rsid w:val="00713065"/>
    <w:rsid w:val="00723E72"/>
    <w:rsid w:val="0072502B"/>
    <w:rsid w:val="00731433"/>
    <w:rsid w:val="00734ED2"/>
    <w:rsid w:val="00744B9B"/>
    <w:rsid w:val="00752EF7"/>
    <w:rsid w:val="00753CB7"/>
    <w:rsid w:val="007557D7"/>
    <w:rsid w:val="00761CBE"/>
    <w:rsid w:val="00767986"/>
    <w:rsid w:val="00776470"/>
    <w:rsid w:val="00777BA9"/>
    <w:rsid w:val="00782AF1"/>
    <w:rsid w:val="007A3C4F"/>
    <w:rsid w:val="007B4692"/>
    <w:rsid w:val="007C7009"/>
    <w:rsid w:val="007C7053"/>
    <w:rsid w:val="007D091D"/>
    <w:rsid w:val="007D3970"/>
    <w:rsid w:val="00804A9D"/>
    <w:rsid w:val="00806937"/>
    <w:rsid w:val="00812163"/>
    <w:rsid w:val="00816436"/>
    <w:rsid w:val="008220BC"/>
    <w:rsid w:val="008251FE"/>
    <w:rsid w:val="00827D99"/>
    <w:rsid w:val="0083276F"/>
    <w:rsid w:val="00853C7E"/>
    <w:rsid w:val="0086492F"/>
    <w:rsid w:val="00881E0E"/>
    <w:rsid w:val="00883272"/>
    <w:rsid w:val="00883824"/>
    <w:rsid w:val="00885314"/>
    <w:rsid w:val="0089040C"/>
    <w:rsid w:val="00896A29"/>
    <w:rsid w:val="008C3B19"/>
    <w:rsid w:val="008D1501"/>
    <w:rsid w:val="008D2347"/>
    <w:rsid w:val="008D4C39"/>
    <w:rsid w:val="008D5E7F"/>
    <w:rsid w:val="008D787B"/>
    <w:rsid w:val="008E5E0A"/>
    <w:rsid w:val="008E7D6A"/>
    <w:rsid w:val="008F11D9"/>
    <w:rsid w:val="008F1F9A"/>
    <w:rsid w:val="0091279C"/>
    <w:rsid w:val="00936768"/>
    <w:rsid w:val="00937F0E"/>
    <w:rsid w:val="00951464"/>
    <w:rsid w:val="009529C8"/>
    <w:rsid w:val="009544E8"/>
    <w:rsid w:val="00977B77"/>
    <w:rsid w:val="009B0FDB"/>
    <w:rsid w:val="009C6CFB"/>
    <w:rsid w:val="009D3E83"/>
    <w:rsid w:val="009F6388"/>
    <w:rsid w:val="00A15522"/>
    <w:rsid w:val="00A2530A"/>
    <w:rsid w:val="00A2740A"/>
    <w:rsid w:val="00A402D2"/>
    <w:rsid w:val="00A42B8C"/>
    <w:rsid w:val="00A4347C"/>
    <w:rsid w:val="00A56043"/>
    <w:rsid w:val="00A73CD8"/>
    <w:rsid w:val="00A7742C"/>
    <w:rsid w:val="00A7746E"/>
    <w:rsid w:val="00A90199"/>
    <w:rsid w:val="00A97ED7"/>
    <w:rsid w:val="00AA1183"/>
    <w:rsid w:val="00AB0BF9"/>
    <w:rsid w:val="00AB2355"/>
    <w:rsid w:val="00AB308C"/>
    <w:rsid w:val="00AB67E9"/>
    <w:rsid w:val="00AC5D27"/>
    <w:rsid w:val="00AD7B0A"/>
    <w:rsid w:val="00AE0501"/>
    <w:rsid w:val="00AE24A0"/>
    <w:rsid w:val="00B13EBF"/>
    <w:rsid w:val="00B20D17"/>
    <w:rsid w:val="00B21BE7"/>
    <w:rsid w:val="00B230AB"/>
    <w:rsid w:val="00B24F08"/>
    <w:rsid w:val="00B3394C"/>
    <w:rsid w:val="00B41613"/>
    <w:rsid w:val="00B437A9"/>
    <w:rsid w:val="00B46149"/>
    <w:rsid w:val="00B52F63"/>
    <w:rsid w:val="00B64C9B"/>
    <w:rsid w:val="00B66326"/>
    <w:rsid w:val="00B67F50"/>
    <w:rsid w:val="00B70418"/>
    <w:rsid w:val="00B70526"/>
    <w:rsid w:val="00B77DCE"/>
    <w:rsid w:val="00B90536"/>
    <w:rsid w:val="00B973B6"/>
    <w:rsid w:val="00BA272C"/>
    <w:rsid w:val="00BB20DB"/>
    <w:rsid w:val="00BB3025"/>
    <w:rsid w:val="00BC175B"/>
    <w:rsid w:val="00BC5EC2"/>
    <w:rsid w:val="00BC7C1F"/>
    <w:rsid w:val="00BE2561"/>
    <w:rsid w:val="00BE7784"/>
    <w:rsid w:val="00BF0C31"/>
    <w:rsid w:val="00C00C25"/>
    <w:rsid w:val="00C053FE"/>
    <w:rsid w:val="00C14116"/>
    <w:rsid w:val="00C358CC"/>
    <w:rsid w:val="00C37A52"/>
    <w:rsid w:val="00C53CC6"/>
    <w:rsid w:val="00C54041"/>
    <w:rsid w:val="00C6236A"/>
    <w:rsid w:val="00C627C8"/>
    <w:rsid w:val="00C636B3"/>
    <w:rsid w:val="00C640D5"/>
    <w:rsid w:val="00C76D32"/>
    <w:rsid w:val="00C77D58"/>
    <w:rsid w:val="00C926C8"/>
    <w:rsid w:val="00CD5CB2"/>
    <w:rsid w:val="00CF5AB2"/>
    <w:rsid w:val="00CF6F8B"/>
    <w:rsid w:val="00CF7722"/>
    <w:rsid w:val="00D07021"/>
    <w:rsid w:val="00D10A27"/>
    <w:rsid w:val="00D11A7F"/>
    <w:rsid w:val="00D16105"/>
    <w:rsid w:val="00D16C63"/>
    <w:rsid w:val="00D21358"/>
    <w:rsid w:val="00D3385B"/>
    <w:rsid w:val="00D412B5"/>
    <w:rsid w:val="00D46561"/>
    <w:rsid w:val="00D51EC5"/>
    <w:rsid w:val="00D54060"/>
    <w:rsid w:val="00D86583"/>
    <w:rsid w:val="00D9404D"/>
    <w:rsid w:val="00D95547"/>
    <w:rsid w:val="00D97EF4"/>
    <w:rsid w:val="00DA3993"/>
    <w:rsid w:val="00DA5958"/>
    <w:rsid w:val="00DC325F"/>
    <w:rsid w:val="00DD05D9"/>
    <w:rsid w:val="00DD0650"/>
    <w:rsid w:val="00DD2E50"/>
    <w:rsid w:val="00DE00C0"/>
    <w:rsid w:val="00DF0E42"/>
    <w:rsid w:val="00DF2CA9"/>
    <w:rsid w:val="00E06EA5"/>
    <w:rsid w:val="00E133B9"/>
    <w:rsid w:val="00E13ACE"/>
    <w:rsid w:val="00E21DB1"/>
    <w:rsid w:val="00E474F8"/>
    <w:rsid w:val="00E53743"/>
    <w:rsid w:val="00E55C4D"/>
    <w:rsid w:val="00E6777B"/>
    <w:rsid w:val="00E67936"/>
    <w:rsid w:val="00E704EC"/>
    <w:rsid w:val="00E725C6"/>
    <w:rsid w:val="00E93BC2"/>
    <w:rsid w:val="00EA1CB0"/>
    <w:rsid w:val="00EA4627"/>
    <w:rsid w:val="00EA6441"/>
    <w:rsid w:val="00EB110F"/>
    <w:rsid w:val="00EB70AE"/>
    <w:rsid w:val="00EC2570"/>
    <w:rsid w:val="00EC5063"/>
    <w:rsid w:val="00ED28C3"/>
    <w:rsid w:val="00EE7C6E"/>
    <w:rsid w:val="00EF372A"/>
    <w:rsid w:val="00EF5255"/>
    <w:rsid w:val="00F01911"/>
    <w:rsid w:val="00F01DA1"/>
    <w:rsid w:val="00F07777"/>
    <w:rsid w:val="00F07D87"/>
    <w:rsid w:val="00F11BAB"/>
    <w:rsid w:val="00F409FC"/>
    <w:rsid w:val="00F40CD8"/>
    <w:rsid w:val="00F41FB7"/>
    <w:rsid w:val="00F6710A"/>
    <w:rsid w:val="00F72DC5"/>
    <w:rsid w:val="00F76EA9"/>
    <w:rsid w:val="00F90519"/>
    <w:rsid w:val="00FB11AE"/>
    <w:rsid w:val="00FD17D3"/>
    <w:rsid w:val="00FE63B3"/>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19"/>
    <w:rPr>
      <w:sz w:val="24"/>
      <w:szCs w:val="24"/>
    </w:rPr>
  </w:style>
  <w:style w:type="paragraph" w:styleId="Heading1">
    <w:name w:val="heading 1"/>
    <w:basedOn w:val="Normal"/>
    <w:next w:val="Normal"/>
    <w:link w:val="Heading1Char"/>
    <w:uiPriority w:val="99"/>
    <w:qFormat/>
    <w:rsid w:val="00393E19"/>
    <w:pPr>
      <w:keepNext/>
      <w:outlineLvl w:val="0"/>
    </w:pPr>
    <w:rPr>
      <w:b/>
      <w:bCs/>
    </w:rPr>
  </w:style>
  <w:style w:type="paragraph" w:styleId="Heading2">
    <w:name w:val="heading 2"/>
    <w:basedOn w:val="Normal"/>
    <w:next w:val="Normal"/>
    <w:link w:val="Heading2Char"/>
    <w:uiPriority w:val="99"/>
    <w:qFormat/>
    <w:rsid w:val="00393E19"/>
    <w:pPr>
      <w:keepNext/>
      <w:jc w:val="center"/>
      <w:outlineLvl w:val="1"/>
    </w:pPr>
    <w:rPr>
      <w:rFonts w:ascii="Arial" w:hAnsi="Arial" w:cs="Arial"/>
      <w:u w:val="single"/>
    </w:rPr>
  </w:style>
  <w:style w:type="paragraph" w:styleId="Heading3">
    <w:name w:val="heading 3"/>
    <w:basedOn w:val="Normal"/>
    <w:next w:val="Normal"/>
    <w:link w:val="Heading3Char"/>
    <w:uiPriority w:val="99"/>
    <w:qFormat/>
    <w:rsid w:val="00393E19"/>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05D9"/>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D05D9"/>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D05D9"/>
    <w:rPr>
      <w:rFonts w:ascii="Cambria" w:hAnsi="Cambria" w:cs="Cambria"/>
      <w:b/>
      <w:bCs/>
      <w:sz w:val="26"/>
      <w:szCs w:val="26"/>
    </w:rPr>
  </w:style>
  <w:style w:type="paragraph" w:styleId="BodyText2">
    <w:name w:val="Body Text 2"/>
    <w:basedOn w:val="Normal"/>
    <w:link w:val="BodyText2Char"/>
    <w:uiPriority w:val="99"/>
    <w:rsid w:val="00393E19"/>
    <w:pPr>
      <w:autoSpaceDE w:val="0"/>
      <w:autoSpaceDN w:val="0"/>
      <w:adjustRightInd w:val="0"/>
      <w:spacing w:line="240" w:lineRule="atLeast"/>
    </w:pPr>
    <w:rPr>
      <w:color w:val="000000"/>
      <w:sz w:val="22"/>
      <w:szCs w:val="22"/>
    </w:rPr>
  </w:style>
  <w:style w:type="character" w:customStyle="1" w:styleId="BodyText2Char">
    <w:name w:val="Body Text 2 Char"/>
    <w:basedOn w:val="DefaultParagraphFont"/>
    <w:link w:val="BodyText2"/>
    <w:uiPriority w:val="99"/>
    <w:semiHidden/>
    <w:rsid w:val="00DD05D9"/>
    <w:rPr>
      <w:sz w:val="24"/>
      <w:szCs w:val="24"/>
    </w:rPr>
  </w:style>
  <w:style w:type="character" w:customStyle="1" w:styleId="BodyTextIndentChar">
    <w:name w:val="Body Text Indent Char"/>
    <w:basedOn w:val="DefaultParagraphFont"/>
    <w:uiPriority w:val="99"/>
    <w:semiHidden/>
    <w:rsid w:val="00DD05D9"/>
    <w:rPr>
      <w:sz w:val="24"/>
      <w:szCs w:val="24"/>
    </w:rPr>
  </w:style>
  <w:style w:type="paragraph" w:styleId="Title">
    <w:name w:val="Title"/>
    <w:basedOn w:val="Normal"/>
    <w:link w:val="TitleChar"/>
    <w:uiPriority w:val="99"/>
    <w:qFormat/>
    <w:rsid w:val="00393E19"/>
    <w:pPr>
      <w:jc w:val="center"/>
    </w:pPr>
    <w:rPr>
      <w:b/>
      <w:bCs/>
    </w:rPr>
  </w:style>
  <w:style w:type="character" w:customStyle="1" w:styleId="TitleChar">
    <w:name w:val="Title Char"/>
    <w:basedOn w:val="DefaultParagraphFont"/>
    <w:link w:val="Title"/>
    <w:uiPriority w:val="99"/>
    <w:rsid w:val="00DD05D9"/>
    <w:rPr>
      <w:rFonts w:ascii="Cambria" w:hAnsi="Cambria" w:cs="Cambria"/>
      <w:b/>
      <w:bCs/>
      <w:kern w:val="28"/>
      <w:sz w:val="32"/>
      <w:szCs w:val="32"/>
    </w:rPr>
  </w:style>
  <w:style w:type="paragraph" w:styleId="Header">
    <w:name w:val="header"/>
    <w:basedOn w:val="Normal"/>
    <w:link w:val="HeaderChar"/>
    <w:uiPriority w:val="99"/>
    <w:rsid w:val="00393E19"/>
    <w:pPr>
      <w:tabs>
        <w:tab w:val="center" w:pos="4320"/>
        <w:tab w:val="right" w:pos="8640"/>
      </w:tabs>
    </w:pPr>
  </w:style>
  <w:style w:type="character" w:customStyle="1" w:styleId="HeaderChar">
    <w:name w:val="Header Char"/>
    <w:basedOn w:val="DefaultParagraphFont"/>
    <w:link w:val="Header"/>
    <w:uiPriority w:val="99"/>
    <w:semiHidden/>
    <w:rsid w:val="00DD05D9"/>
    <w:rPr>
      <w:sz w:val="24"/>
      <w:szCs w:val="24"/>
    </w:rPr>
  </w:style>
  <w:style w:type="paragraph" w:styleId="Footer">
    <w:name w:val="footer"/>
    <w:basedOn w:val="Normal"/>
    <w:link w:val="FooterChar"/>
    <w:uiPriority w:val="99"/>
    <w:rsid w:val="00393E19"/>
    <w:pPr>
      <w:tabs>
        <w:tab w:val="center" w:pos="4320"/>
        <w:tab w:val="right" w:pos="8640"/>
      </w:tabs>
    </w:pPr>
  </w:style>
  <w:style w:type="character" w:customStyle="1" w:styleId="FooterChar">
    <w:name w:val="Footer Char"/>
    <w:basedOn w:val="DefaultParagraphFont"/>
    <w:link w:val="Footer"/>
    <w:uiPriority w:val="99"/>
    <w:semiHidden/>
    <w:rsid w:val="00DD05D9"/>
    <w:rPr>
      <w:sz w:val="24"/>
      <w:szCs w:val="24"/>
    </w:rPr>
  </w:style>
  <w:style w:type="character" w:styleId="PageNumber">
    <w:name w:val="page number"/>
    <w:basedOn w:val="DefaultParagraphFont"/>
    <w:uiPriority w:val="99"/>
    <w:rsid w:val="00393E19"/>
  </w:style>
  <w:style w:type="paragraph" w:styleId="BodyTextIndent2">
    <w:name w:val="Body Text Indent 2"/>
    <w:basedOn w:val="Normal"/>
    <w:link w:val="BodyTextIndent2Char"/>
    <w:uiPriority w:val="99"/>
    <w:rsid w:val="00393E19"/>
    <w:pPr>
      <w:ind w:firstLine="720"/>
    </w:pPr>
  </w:style>
  <w:style w:type="character" w:customStyle="1" w:styleId="BodyTextIndent2Char">
    <w:name w:val="Body Text Indent 2 Char"/>
    <w:basedOn w:val="DefaultParagraphFont"/>
    <w:link w:val="BodyTextIndent2"/>
    <w:uiPriority w:val="99"/>
    <w:semiHidden/>
    <w:rsid w:val="00DD05D9"/>
    <w:rPr>
      <w:sz w:val="24"/>
      <w:szCs w:val="24"/>
    </w:rPr>
  </w:style>
  <w:style w:type="paragraph" w:styleId="BodyText3">
    <w:name w:val="Body Text 3"/>
    <w:basedOn w:val="Normal"/>
    <w:link w:val="BodyText3Char"/>
    <w:uiPriority w:val="99"/>
    <w:rsid w:val="00393E19"/>
    <w:pPr>
      <w:keepLines/>
      <w:autoSpaceDE w:val="0"/>
      <w:autoSpaceDN w:val="0"/>
      <w:adjustRightInd w:val="0"/>
      <w:spacing w:line="240" w:lineRule="atLeast"/>
    </w:pPr>
    <w:rPr>
      <w:color w:val="000000"/>
    </w:rPr>
  </w:style>
  <w:style w:type="character" w:customStyle="1" w:styleId="BodyText3Char">
    <w:name w:val="Body Text 3 Char"/>
    <w:basedOn w:val="DefaultParagraphFont"/>
    <w:link w:val="BodyText3"/>
    <w:uiPriority w:val="99"/>
    <w:semiHidden/>
    <w:rsid w:val="00DD05D9"/>
    <w:rPr>
      <w:sz w:val="16"/>
      <w:szCs w:val="16"/>
    </w:rPr>
  </w:style>
  <w:style w:type="paragraph" w:styleId="BodyTextIndent3">
    <w:name w:val="Body Text Indent 3"/>
    <w:basedOn w:val="Normal"/>
    <w:link w:val="BodyTextIndent3Char"/>
    <w:uiPriority w:val="99"/>
    <w:rsid w:val="00393E19"/>
    <w:pPr>
      <w:autoSpaceDE w:val="0"/>
      <w:autoSpaceDN w:val="0"/>
      <w:adjustRightInd w:val="0"/>
      <w:spacing w:line="240" w:lineRule="atLeast"/>
      <w:ind w:left="720" w:hanging="720"/>
    </w:pPr>
    <w:rPr>
      <w:color w:val="000000"/>
    </w:rPr>
  </w:style>
  <w:style w:type="character" w:customStyle="1" w:styleId="BodyTextIndent3Char">
    <w:name w:val="Body Text Indent 3 Char"/>
    <w:basedOn w:val="DefaultParagraphFont"/>
    <w:link w:val="BodyTextIndent3"/>
    <w:uiPriority w:val="99"/>
    <w:semiHidden/>
    <w:rsid w:val="00DD05D9"/>
    <w:rPr>
      <w:sz w:val="16"/>
      <w:szCs w:val="16"/>
    </w:rPr>
  </w:style>
  <w:style w:type="paragraph" w:styleId="BodyText">
    <w:name w:val="Body Text"/>
    <w:basedOn w:val="Normal"/>
    <w:link w:val="BodyTextChar"/>
    <w:uiPriority w:val="99"/>
    <w:rsid w:val="00393E19"/>
    <w:rPr>
      <w:color w:val="000080"/>
    </w:rPr>
  </w:style>
  <w:style w:type="character" w:customStyle="1" w:styleId="BodyTextChar">
    <w:name w:val="Body Text Char"/>
    <w:basedOn w:val="DefaultParagraphFont"/>
    <w:link w:val="BodyText"/>
    <w:uiPriority w:val="99"/>
    <w:semiHidden/>
    <w:rsid w:val="00DD05D9"/>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basedOn w:val="DefaultParagraphFont"/>
    <w:link w:val="BalloonText"/>
    <w:uiPriority w:val="99"/>
    <w:semiHidden/>
    <w:rsid w:val="00DD05D9"/>
    <w:rPr>
      <w:sz w:val="2"/>
      <w:szCs w:val="2"/>
    </w:rPr>
  </w:style>
  <w:style w:type="paragraph" w:customStyle="1" w:styleId="answer">
    <w:name w:val="answer"/>
    <w:basedOn w:val="Normal"/>
    <w:link w:val="answerChar"/>
    <w:uiPriority w:val="99"/>
    <w:rsid w:val="00C00C25"/>
    <w:pPr>
      <w:spacing w:before="120" w:after="120" w:line="480" w:lineRule="auto"/>
      <w:ind w:left="720" w:hanging="720"/>
    </w:pPr>
    <w:rPr>
      <w:rFonts w:eastAsia="SimSun"/>
      <w:lang w:eastAsia="zh-CN"/>
    </w:rPr>
  </w:style>
  <w:style w:type="character" w:customStyle="1" w:styleId="answerChar">
    <w:name w:val="answer Char"/>
    <w:basedOn w:val="DefaultParagraphFont"/>
    <w:link w:val="answer"/>
    <w:uiPriority w:val="99"/>
    <w:rsid w:val="00C00C25"/>
    <w:rPr>
      <w:rFonts w:eastAsia="SimSun"/>
      <w:sz w:val="24"/>
      <w:szCs w:val="24"/>
      <w:lang w:val="en-US" w:eastAsia="zh-CN"/>
    </w:rPr>
  </w:style>
  <w:style w:type="character" w:styleId="Hyperlink">
    <w:name w:val="Hyperlink"/>
    <w:basedOn w:val="DefaultParagraphFont"/>
    <w:uiPriority w:val="99"/>
    <w:rsid w:val="00BF0C31"/>
    <w:rPr>
      <w:color w:val="0000FF"/>
      <w:u w:val="single"/>
    </w:rPr>
  </w:style>
  <w:style w:type="paragraph" w:styleId="ListParagraph">
    <w:name w:val="List Paragraph"/>
    <w:basedOn w:val="Normal"/>
    <w:uiPriority w:val="99"/>
    <w:qFormat/>
    <w:rsid w:val="00B66326"/>
    <w:pPr>
      <w:ind w:left="720"/>
    </w:pPr>
  </w:style>
  <w:style w:type="paragraph" w:customStyle="1" w:styleId="single">
    <w:name w:val="single"/>
    <w:basedOn w:val="Normal"/>
    <w:link w:val="singleChar1"/>
    <w:rsid w:val="00D16C63"/>
    <w:pPr>
      <w:spacing w:before="240" w:line="240" w:lineRule="atLeast"/>
      <w:ind w:firstLine="720"/>
    </w:pPr>
    <w:rPr>
      <w:rFonts w:eastAsia="SimSun"/>
      <w:lang w:eastAsia="zh-CN"/>
    </w:rPr>
  </w:style>
  <w:style w:type="character" w:styleId="Strong">
    <w:name w:val="Strong"/>
    <w:qFormat/>
    <w:rsid w:val="00D16C63"/>
    <w:rPr>
      <w:b/>
    </w:rPr>
  </w:style>
  <w:style w:type="character" w:customStyle="1" w:styleId="singleChar1">
    <w:name w:val="single Char1"/>
    <w:link w:val="single"/>
    <w:rsid w:val="00D16C63"/>
    <w:rPr>
      <w:rFonts w:eastAsia="SimSun"/>
      <w:sz w:val="24"/>
      <w:szCs w:val="24"/>
      <w:lang w:eastAsia="zh-CN"/>
    </w:rPr>
  </w:style>
  <w:style w:type="paragraph" w:customStyle="1" w:styleId="center">
    <w:name w:val="center"/>
    <w:basedOn w:val="Normal"/>
    <w:rsid w:val="00D16C63"/>
    <w:pPr>
      <w:keepLines/>
      <w:spacing w:before="240" w:line="240" w:lineRule="atLeast"/>
      <w:jc w:val="center"/>
    </w:pPr>
    <w:rPr>
      <w:rFonts w:eastAsia="SimSun"/>
      <w:lang w:eastAsia="zh-CN"/>
    </w:rPr>
  </w:style>
  <w:style w:type="paragraph" w:customStyle="1" w:styleId="SingleSpacing">
    <w:name w:val="Single Spacing"/>
    <w:basedOn w:val="Normal"/>
    <w:rsid w:val="00D16C63"/>
    <w:pPr>
      <w:spacing w:line="240" w:lineRule="exact"/>
    </w:pPr>
    <w:rPr>
      <w:rFonts w:eastAsia="SimSun"/>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592">
      <w:marLeft w:val="0"/>
      <w:marRight w:val="0"/>
      <w:marTop w:val="0"/>
      <w:marBottom w:val="0"/>
      <w:divBdr>
        <w:top w:val="none" w:sz="0" w:space="0" w:color="auto"/>
        <w:left w:val="none" w:sz="0" w:space="0" w:color="auto"/>
        <w:bottom w:val="none" w:sz="0" w:space="0" w:color="auto"/>
        <w:right w:val="none" w:sz="0" w:space="0" w:color="auto"/>
      </w:divBdr>
    </w:div>
    <w:div w:id="1882742408">
      <w:bodyDiv w:val="1"/>
      <w:marLeft w:val="0"/>
      <w:marRight w:val="0"/>
      <w:marTop w:val="0"/>
      <w:marBottom w:val="0"/>
      <w:divBdr>
        <w:top w:val="none" w:sz="0" w:space="0" w:color="auto"/>
        <w:left w:val="none" w:sz="0" w:space="0" w:color="auto"/>
        <w:bottom w:val="none" w:sz="0" w:space="0" w:color="auto"/>
        <w:right w:val="none" w:sz="0" w:space="0" w:color="auto"/>
      </w:divBdr>
    </w:div>
    <w:div w:id="20494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99688-86E5-4FB5-999E-A041957EAEA7}"/>
</file>

<file path=customXml/itemProps2.xml><?xml version="1.0" encoding="utf-8"?>
<ds:datastoreItem xmlns:ds="http://schemas.openxmlformats.org/officeDocument/2006/customXml" ds:itemID="{3205EC6D-1AFA-4DDE-974C-27D3410FB442}"/>
</file>

<file path=customXml/itemProps3.xml><?xml version="1.0" encoding="utf-8"?>
<ds:datastoreItem xmlns:ds="http://schemas.openxmlformats.org/officeDocument/2006/customXml" ds:itemID="{AF267A55-8AA5-4711-8251-9C973B53119F}"/>
</file>

<file path=customXml/itemProps4.xml><?xml version="1.0" encoding="utf-8"?>
<ds:datastoreItem xmlns:ds="http://schemas.openxmlformats.org/officeDocument/2006/customXml" ds:itemID="{1014301F-5125-4D6F-8213-89135513E268}"/>
</file>

<file path=docProps/app.xml><?xml version="1.0" encoding="utf-8"?>
<Properties xmlns="http://schemas.openxmlformats.org/officeDocument/2006/extended-properties" xmlns:vt="http://schemas.openxmlformats.org/officeDocument/2006/docPropsVTypes">
  <Template>DFBF9D94.dotm</Template>
  <TotalTime>12</TotalTime>
  <Pages>4</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TRAVIS</dc:creator>
  <cp:keywords/>
  <dc:description/>
  <cp:lastModifiedBy>James Giampietro</cp:lastModifiedBy>
  <cp:revision>8</cp:revision>
  <dcterms:created xsi:type="dcterms:W3CDTF">2012-01-17T17:44:00Z</dcterms:created>
  <dcterms:modified xsi:type="dcterms:W3CDTF">2012-01-17T19:39:00Z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gFAAvvm1OVlBaXHKiZkGPBpCy1uIXanyFsGKImPaiOdML/2rkZTN5vVzX+oiLEJKA5vLGnZmT22ZWg3uslGj7Xuzt8G9ycoOHSrJk2W4yK9KcDzB7XSNg60KJKKmOTyMDb7LF5VymlK+OceMkNkWYe7DJjCeUBkqRebVNUaL0iAY8nccYKuRRDwkXMjad+rwBwoq7PiqwBkl8koSSNZa1ztdZS+03OOiEMFRLBc/QYCn5myVmUiDWEsDW</vt:lpwstr>
  </property>
  <property fmtid="{D5CDD505-2E9C-101B-9397-08002B2CF9AE}" pid="3" name="MAIL_MSG_ID2">
    <vt:lpwstr>eOnBaPnXSYb2wn8Lm3EU++IIm6EB2lolVLdy7JuIB3WUOSXrJEXmyYXjitGzAtpIq6kwjYFqz7aq68ib+bALrlGfQIcDKUpFg==</vt:lpwstr>
  </property>
  <property fmtid="{D5CDD505-2E9C-101B-9397-08002B2CF9AE}" pid="4" name="RESPONSE_SENDER_NAME">
    <vt:lpwstr>sAAA4E8dREqJqIqSs8iti07g0dRQEdLqHS4Enlazhly89pQ=</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