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7FDCB1C2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>Via Electronic and United State</w:t>
      </w:r>
      <w:r w:rsidR="00B13013">
        <w:rPr>
          <w:rFonts w:ascii="Times New Roman" w:hAnsi="Times New Roman"/>
          <w:b/>
          <w:i/>
          <w:sz w:val="24"/>
        </w:rPr>
        <w:t>s</w:t>
      </w:r>
      <w:r w:rsidRPr="00D7710C">
        <w:rPr>
          <w:rFonts w:ascii="Times New Roman" w:hAnsi="Times New Roman"/>
          <w:b/>
          <w:i/>
          <w:sz w:val="24"/>
        </w:rPr>
        <w:t xml:space="preserve">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7C10DDAA" w:rsidR="00803373" w:rsidRPr="00391AFB" w:rsidRDefault="008309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28</w:t>
      </w:r>
      <w:r w:rsidR="005F2376">
        <w:rPr>
          <w:rFonts w:ascii="Times New Roman" w:hAnsi="Times New Roman"/>
          <w:sz w:val="24"/>
        </w:rPr>
        <w:t>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23DA1614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830990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D7710C">
        <w:rPr>
          <w:rFonts w:ascii="Times New Roman" w:hAnsi="Times New Roman"/>
          <w:sz w:val="24"/>
        </w:rPr>
        <w:t xml:space="preserve">and </w:t>
      </w:r>
      <w:r w:rsidR="008D783B">
        <w:rPr>
          <w:rFonts w:ascii="Times New Roman" w:hAnsi="Times New Roman"/>
          <w:sz w:val="24"/>
        </w:rPr>
        <w:t>four</w:t>
      </w:r>
      <w:r w:rsidR="00D7710C">
        <w:rPr>
          <w:rFonts w:ascii="Times New Roman" w:hAnsi="Times New Roman"/>
          <w:sz w:val="24"/>
        </w:rPr>
        <w:t xml:space="preserve"> (</w:t>
      </w:r>
      <w:r w:rsidR="008D783B">
        <w:rPr>
          <w:rFonts w:ascii="Times New Roman" w:hAnsi="Times New Roman"/>
          <w:sz w:val="24"/>
        </w:rPr>
        <w:t>4</w:t>
      </w:r>
      <w:r w:rsidR="00D7710C">
        <w:rPr>
          <w:rFonts w:ascii="Times New Roman" w:hAnsi="Times New Roman"/>
          <w:sz w:val="24"/>
        </w:rPr>
        <w:t xml:space="preserve">) </w:t>
      </w:r>
      <w:r w:rsidR="001A4442">
        <w:rPr>
          <w:rFonts w:ascii="Times New Roman" w:hAnsi="Times New Roman"/>
          <w:sz w:val="24"/>
        </w:rPr>
        <w:t>paper copies</w:t>
      </w:r>
      <w:bookmarkStart w:id="0" w:name="_GoBack"/>
      <w:bookmarkEnd w:id="0"/>
      <w:r w:rsidR="00D7710C">
        <w:rPr>
          <w:rFonts w:ascii="Times New Roman" w:hAnsi="Times New Roman"/>
          <w:sz w:val="24"/>
        </w:rPr>
        <w:t xml:space="preserve"> of </w:t>
      </w:r>
      <w:r w:rsidR="00830990">
        <w:rPr>
          <w:rFonts w:ascii="Times New Roman" w:hAnsi="Times New Roman"/>
          <w:sz w:val="24"/>
        </w:rPr>
        <w:t>the attachments to Commission Staff’s responses to Bench Request Nos. 19 and 20, which were filed on January 26</w:t>
      </w:r>
      <w:r w:rsidR="004E21AE">
        <w:rPr>
          <w:rFonts w:ascii="Times New Roman" w:hAnsi="Times New Roman"/>
          <w:sz w:val="24"/>
        </w:rPr>
        <w:t xml:space="preserve">.  </w:t>
      </w:r>
      <w:r w:rsidR="00830990">
        <w:rPr>
          <w:rFonts w:ascii="Times New Roman" w:hAnsi="Times New Roman"/>
          <w:sz w:val="24"/>
        </w:rPr>
        <w:t xml:space="preserve">Electronic copies were provided at that time. 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35D33831" w:rsidR="00813052" w:rsidRPr="00391AFB" w:rsidRDefault="005F237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133804C3" w:rsidR="00803373" w:rsidRDefault="005F237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</w:t>
      </w:r>
      <w:r w:rsidR="00D7710C">
        <w:rPr>
          <w:rFonts w:ascii="Times New Roman" w:hAnsi="Times New Roman"/>
          <w:sz w:val="24"/>
        </w:rPr>
        <w:t>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712BBE8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  <w:r w:rsidR="00830990">
        <w:rPr>
          <w:rFonts w:ascii="Times New Roman" w:hAnsi="Times New Roman"/>
          <w:sz w:val="24"/>
        </w:rPr>
        <w:t>(w/o encl.)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96E05"/>
    <w:rsid w:val="000D77D8"/>
    <w:rsid w:val="000F19C7"/>
    <w:rsid w:val="00115ED1"/>
    <w:rsid w:val="001A4442"/>
    <w:rsid w:val="001C55F2"/>
    <w:rsid w:val="001E0E86"/>
    <w:rsid w:val="001E37F4"/>
    <w:rsid w:val="00206092"/>
    <w:rsid w:val="002C5D32"/>
    <w:rsid w:val="002D56F6"/>
    <w:rsid w:val="00376763"/>
    <w:rsid w:val="00391AFB"/>
    <w:rsid w:val="00444F47"/>
    <w:rsid w:val="00455B73"/>
    <w:rsid w:val="0046172F"/>
    <w:rsid w:val="004E21AE"/>
    <w:rsid w:val="00514D48"/>
    <w:rsid w:val="005D65D4"/>
    <w:rsid w:val="005F2376"/>
    <w:rsid w:val="005F2D47"/>
    <w:rsid w:val="00683F8C"/>
    <w:rsid w:val="006C60B4"/>
    <w:rsid w:val="00711347"/>
    <w:rsid w:val="00732238"/>
    <w:rsid w:val="0075339A"/>
    <w:rsid w:val="00803373"/>
    <w:rsid w:val="00813052"/>
    <w:rsid w:val="00830990"/>
    <w:rsid w:val="00860654"/>
    <w:rsid w:val="008D783B"/>
    <w:rsid w:val="008E1EC4"/>
    <w:rsid w:val="00A57448"/>
    <w:rsid w:val="00A82D8F"/>
    <w:rsid w:val="00B13013"/>
    <w:rsid w:val="00B15BC4"/>
    <w:rsid w:val="00B53D8A"/>
    <w:rsid w:val="00B826BD"/>
    <w:rsid w:val="00C254B3"/>
    <w:rsid w:val="00CB7907"/>
    <w:rsid w:val="00D06C18"/>
    <w:rsid w:val="00D241B2"/>
    <w:rsid w:val="00D313BD"/>
    <w:rsid w:val="00D7710C"/>
    <w:rsid w:val="00DE2032"/>
    <w:rsid w:val="00E67B1D"/>
    <w:rsid w:val="00EE430E"/>
    <w:rsid w:val="00F5139C"/>
    <w:rsid w:val="00F563CB"/>
    <w:rsid w:val="00F66342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51D5AF-9C9A-4FC2-BA57-65A549137805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5B75ACC9-4AFE-4462-BFC4-30BC6D9B17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2016-01-28T22:58:00Z</cp:lastPrinted>
  <dcterms:created xsi:type="dcterms:W3CDTF">2016-01-28T22:54:00Z</dcterms:created>
  <dcterms:modified xsi:type="dcterms:W3CDTF">2016-01-28T23:37:00Z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