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1D169" w14:textId="77777777" w:rsidR="00733F35" w:rsidRPr="00745183" w:rsidRDefault="00733F35" w:rsidP="00745183">
      <w:pPr>
        <w:pStyle w:val="NoSpacing"/>
        <w:rPr>
          <w:sz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26FCC7" wp14:editId="25BC4459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662940" cy="68580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5183">
        <w:rPr>
          <w:sz w:val="14"/>
        </w:rPr>
        <w:br w:type="textWrapping" w:clear="all"/>
      </w:r>
    </w:p>
    <w:p w14:paraId="11AB63D1" w14:textId="77777777" w:rsidR="00733F35" w:rsidRDefault="00733F35" w:rsidP="00733F35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7210504" w14:textId="77777777" w:rsidR="00733F35" w:rsidRDefault="00733F35" w:rsidP="00733F35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48CA5E38" w14:textId="77777777" w:rsidR="00733F35" w:rsidRDefault="00733F35" w:rsidP="00733F35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68D5640" w14:textId="77777777" w:rsidR="00733F35" w:rsidRDefault="00733F35" w:rsidP="00733F35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473288CD" w14:textId="77777777" w:rsidR="00A81A0B" w:rsidRPr="0028038C" w:rsidRDefault="00A81A0B" w:rsidP="0028038C">
      <w:pPr>
        <w:spacing w:line="264" w:lineRule="auto"/>
        <w:rPr>
          <w:sz w:val="25"/>
          <w:szCs w:val="25"/>
        </w:rPr>
      </w:pPr>
    </w:p>
    <w:p w14:paraId="78B6F91C" w14:textId="77777777" w:rsidR="00A81A0B" w:rsidRPr="00914892" w:rsidRDefault="00D05809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sz w:val="24"/>
        </w:rPr>
      </w:pPr>
      <w:r>
        <w:rPr>
          <w:sz w:val="24"/>
        </w:rPr>
        <w:t xml:space="preserve">April </w:t>
      </w:r>
      <w:r w:rsidR="00AD39D9">
        <w:rPr>
          <w:sz w:val="24"/>
        </w:rPr>
        <w:t>8</w:t>
      </w:r>
      <w:r>
        <w:rPr>
          <w:sz w:val="24"/>
        </w:rPr>
        <w:t>, 2016</w:t>
      </w:r>
      <w:bookmarkStart w:id="0" w:name="_GoBack"/>
      <w:bookmarkEnd w:id="0"/>
    </w:p>
    <w:p w14:paraId="1E7FA2CE" w14:textId="77777777" w:rsidR="00A76CFB" w:rsidRPr="00914892" w:rsidRDefault="00A76CFB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</w:p>
    <w:p w14:paraId="21958796" w14:textId="77777777" w:rsidR="009B5C43" w:rsidRPr="00914892" w:rsidRDefault="0004492E" w:rsidP="009B5C43">
      <w:pPr>
        <w:pStyle w:val="Heading1"/>
        <w:spacing w:line="264" w:lineRule="auto"/>
        <w:jc w:val="center"/>
        <w:rPr>
          <w:rFonts w:ascii="Times New Roman" w:hAnsi="Times New Roman" w:cs="Times New Roman"/>
        </w:rPr>
      </w:pPr>
      <w:r w:rsidRPr="00914892">
        <w:rPr>
          <w:rFonts w:ascii="Times New Roman" w:hAnsi="Times New Roman" w:cs="Times New Roman"/>
        </w:rPr>
        <w:t>NOTICE OF</w:t>
      </w:r>
      <w:r w:rsidR="005379A7" w:rsidRPr="00914892">
        <w:rPr>
          <w:rFonts w:ascii="Times New Roman" w:hAnsi="Times New Roman" w:cs="Times New Roman"/>
        </w:rPr>
        <w:t xml:space="preserve"> </w:t>
      </w:r>
      <w:r w:rsidR="007C253C">
        <w:rPr>
          <w:rFonts w:ascii="Times New Roman" w:hAnsi="Times New Roman" w:cs="Times New Roman"/>
        </w:rPr>
        <w:t>RECESSED</w:t>
      </w:r>
      <w:r w:rsidR="00273E5A" w:rsidRPr="00914892">
        <w:rPr>
          <w:rFonts w:ascii="Times New Roman" w:hAnsi="Times New Roman" w:cs="Times New Roman"/>
        </w:rPr>
        <w:t xml:space="preserve"> OPEN MEETING</w:t>
      </w:r>
    </w:p>
    <w:p w14:paraId="007F5BAA" w14:textId="77777777" w:rsidR="009B5C43" w:rsidRPr="00914892" w:rsidRDefault="009B5C43" w:rsidP="00163B89">
      <w:pPr>
        <w:jc w:val="center"/>
        <w:rPr>
          <w:b/>
          <w:bCs/>
          <w:sz w:val="24"/>
        </w:rPr>
      </w:pPr>
      <w:r w:rsidRPr="00914892">
        <w:rPr>
          <w:b/>
          <w:bCs/>
          <w:sz w:val="24"/>
        </w:rPr>
        <w:t>(</w:t>
      </w:r>
      <w:r w:rsidR="003A49CE" w:rsidRPr="00D05809">
        <w:rPr>
          <w:b/>
          <w:bCs/>
          <w:sz w:val="24"/>
        </w:rPr>
        <w:t>Thursday</w:t>
      </w:r>
      <w:r w:rsidRPr="00D05809">
        <w:rPr>
          <w:b/>
          <w:bCs/>
          <w:sz w:val="24"/>
        </w:rPr>
        <w:t xml:space="preserve">, </w:t>
      </w:r>
      <w:r w:rsidR="00D05809" w:rsidRPr="00D05809">
        <w:rPr>
          <w:b/>
          <w:bCs/>
          <w:sz w:val="24"/>
        </w:rPr>
        <w:t>April 28</w:t>
      </w:r>
      <w:r w:rsidR="00F27279" w:rsidRPr="00D05809">
        <w:rPr>
          <w:b/>
          <w:bCs/>
          <w:sz w:val="24"/>
        </w:rPr>
        <w:t>, 2016</w:t>
      </w:r>
      <w:r w:rsidR="00C97CA7" w:rsidRPr="00914892">
        <w:rPr>
          <w:b/>
          <w:bCs/>
          <w:sz w:val="24"/>
        </w:rPr>
        <w:t xml:space="preserve">, at </w:t>
      </w:r>
      <w:r w:rsidR="00D05809">
        <w:rPr>
          <w:b/>
          <w:bCs/>
          <w:sz w:val="24"/>
        </w:rPr>
        <w:t>1:30</w:t>
      </w:r>
      <w:r w:rsidR="00C97CA7" w:rsidRPr="00914892">
        <w:rPr>
          <w:b/>
          <w:bCs/>
          <w:sz w:val="24"/>
        </w:rPr>
        <w:t xml:space="preserve"> p.m.</w:t>
      </w:r>
      <w:r w:rsidRPr="00914892">
        <w:rPr>
          <w:b/>
          <w:bCs/>
          <w:sz w:val="24"/>
        </w:rPr>
        <w:t>)</w:t>
      </w:r>
    </w:p>
    <w:p w14:paraId="30EC37E4" w14:textId="77777777" w:rsidR="007B2D72" w:rsidRDefault="007B2D72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bCs/>
          <w:sz w:val="24"/>
        </w:rPr>
      </w:pPr>
    </w:p>
    <w:p w14:paraId="7128E2F8" w14:textId="77777777" w:rsidR="00AC5006" w:rsidRPr="00D05809" w:rsidRDefault="00A81A0B" w:rsidP="00D05809">
      <w:pPr>
        <w:pStyle w:val="BodyTextIndent2"/>
        <w:tabs>
          <w:tab w:val="clear" w:pos="720"/>
          <w:tab w:val="left" w:pos="540"/>
        </w:tabs>
        <w:spacing w:line="264" w:lineRule="auto"/>
        <w:ind w:left="540" w:hanging="540"/>
        <w:jc w:val="left"/>
      </w:pPr>
      <w:r w:rsidRPr="00914892">
        <w:t>RE:</w:t>
      </w:r>
      <w:r w:rsidRPr="00914892">
        <w:tab/>
      </w:r>
      <w:r w:rsidR="00D05809" w:rsidRPr="00D05809">
        <w:rPr>
          <w:color w:val="000000"/>
        </w:rPr>
        <w:t xml:space="preserve">Presentation of </w:t>
      </w:r>
      <w:r w:rsidR="00AD39D9">
        <w:rPr>
          <w:color w:val="000000"/>
        </w:rPr>
        <w:t>CenturyTel of Inter Island d/b/a Century Link’s</w:t>
      </w:r>
      <w:r w:rsidR="00AD39D9" w:rsidRPr="00D05809">
        <w:rPr>
          <w:color w:val="000000"/>
        </w:rPr>
        <w:t xml:space="preserve"> </w:t>
      </w:r>
      <w:r w:rsidR="00D05809" w:rsidRPr="00D05809">
        <w:rPr>
          <w:color w:val="000000"/>
        </w:rPr>
        <w:t>San Juan County Communications Plan and Sta</w:t>
      </w:r>
      <w:r w:rsidR="00AD39D9">
        <w:rPr>
          <w:color w:val="000000"/>
        </w:rPr>
        <w:t>tewide Communications Plan, in C</w:t>
      </w:r>
      <w:r w:rsidR="00D05809" w:rsidRPr="00D05809">
        <w:rPr>
          <w:color w:val="000000"/>
        </w:rPr>
        <w:t>ompliance with Order 03</w:t>
      </w:r>
      <w:r w:rsidR="00AD39D9">
        <w:rPr>
          <w:color w:val="000000"/>
        </w:rPr>
        <w:t xml:space="preserve">, </w:t>
      </w:r>
      <w:r w:rsidR="00AD39D9" w:rsidRPr="00914892">
        <w:t xml:space="preserve">Docket </w:t>
      </w:r>
      <w:r w:rsidR="00AD39D9">
        <w:t>UT-132234</w:t>
      </w:r>
      <w:r w:rsidR="00D05809" w:rsidRPr="00D05809">
        <w:rPr>
          <w:color w:val="000000"/>
        </w:rPr>
        <w:t xml:space="preserve">. </w:t>
      </w:r>
    </w:p>
    <w:p w14:paraId="489831D3" w14:textId="77777777" w:rsidR="00A81A0B" w:rsidRPr="00914892" w:rsidRDefault="00AC5006" w:rsidP="00D05809">
      <w:pPr>
        <w:pStyle w:val="BodyTextIndent2"/>
        <w:tabs>
          <w:tab w:val="clear" w:pos="720"/>
          <w:tab w:val="left" w:pos="540"/>
        </w:tabs>
        <w:spacing w:line="264" w:lineRule="auto"/>
        <w:ind w:left="540" w:hanging="540"/>
        <w:jc w:val="left"/>
      </w:pPr>
      <w:r w:rsidRPr="00914892">
        <w:tab/>
      </w:r>
    </w:p>
    <w:p w14:paraId="11BC5947" w14:textId="77777777" w:rsidR="00A81A0B" w:rsidRPr="0091489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  <w:r w:rsidRPr="00914892">
        <w:rPr>
          <w:sz w:val="24"/>
        </w:rPr>
        <w:t xml:space="preserve">TO </w:t>
      </w:r>
      <w:r w:rsidR="00273E5A" w:rsidRPr="00914892">
        <w:rPr>
          <w:sz w:val="24"/>
        </w:rPr>
        <w:t xml:space="preserve">ALL </w:t>
      </w:r>
      <w:r w:rsidRPr="00914892">
        <w:rPr>
          <w:sz w:val="24"/>
        </w:rPr>
        <w:t>INTERESTED PERSONS:</w:t>
      </w:r>
    </w:p>
    <w:p w14:paraId="01B9A24F" w14:textId="77777777" w:rsidR="00A81A0B" w:rsidRPr="0091489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</w:p>
    <w:p w14:paraId="499455F0" w14:textId="77777777" w:rsidR="00017DAF" w:rsidRDefault="00A81A0B" w:rsidP="00D05809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0"/>
        </w:tabs>
        <w:spacing w:line="264" w:lineRule="auto"/>
        <w:ind w:right="180"/>
      </w:pPr>
      <w:r w:rsidRPr="00914892">
        <w:t>On</w:t>
      </w:r>
      <w:r w:rsidR="00560EDD">
        <w:t xml:space="preserve"> </w:t>
      </w:r>
      <w:r w:rsidR="00D05809">
        <w:t>April 28</w:t>
      </w:r>
      <w:r w:rsidR="005379A7" w:rsidRPr="00914892">
        <w:t>,</w:t>
      </w:r>
      <w:r w:rsidR="00AD39D9">
        <w:t xml:space="preserve"> 2016,</w:t>
      </w:r>
      <w:r w:rsidRPr="00914892">
        <w:t xml:space="preserve"> the Utilities and Transportation Commission</w:t>
      </w:r>
      <w:r w:rsidR="00AD39D9">
        <w:t xml:space="preserve"> (Commission)</w:t>
      </w:r>
      <w:r w:rsidR="00AF01C0">
        <w:t xml:space="preserve"> </w:t>
      </w:r>
      <w:r w:rsidR="005379A7" w:rsidRPr="00914892">
        <w:t xml:space="preserve">will hold a </w:t>
      </w:r>
      <w:r w:rsidR="007C253C">
        <w:t>recessed</w:t>
      </w:r>
      <w:r w:rsidR="005379A7" w:rsidRPr="00914892">
        <w:t xml:space="preserve"> open meeting </w:t>
      </w:r>
      <w:r w:rsidR="00605D3D" w:rsidRPr="00914892">
        <w:t xml:space="preserve">in </w:t>
      </w:r>
      <w:r w:rsidR="00AD39D9">
        <w:t>the above-referenced</w:t>
      </w:r>
      <w:r w:rsidR="00AD39D9" w:rsidRPr="00914892">
        <w:t xml:space="preserve"> </w:t>
      </w:r>
      <w:r w:rsidR="00605D3D" w:rsidRPr="00914892">
        <w:t xml:space="preserve">docket </w:t>
      </w:r>
      <w:r w:rsidR="005379A7" w:rsidRPr="00914892">
        <w:t xml:space="preserve">to hear from </w:t>
      </w:r>
      <w:r w:rsidR="00B074D8">
        <w:t>CenturyTel of Inter Island d/b/a</w:t>
      </w:r>
      <w:r w:rsidR="00560EDD">
        <w:t xml:space="preserve"> </w:t>
      </w:r>
      <w:r w:rsidR="00B074D8">
        <w:t xml:space="preserve">CenturyLink </w:t>
      </w:r>
      <w:r w:rsidR="00AD39D9">
        <w:t xml:space="preserve">(CenturyLink) </w:t>
      </w:r>
      <w:r w:rsidR="007C356F" w:rsidRPr="00914892">
        <w:t xml:space="preserve">about </w:t>
      </w:r>
      <w:r w:rsidR="00017DAF">
        <w:t>the</w:t>
      </w:r>
      <w:r w:rsidR="00B17D5F">
        <w:t xml:space="preserve"> </w:t>
      </w:r>
      <w:r w:rsidR="00D05809">
        <w:t xml:space="preserve">San Juan County </w:t>
      </w:r>
      <w:r w:rsidR="00AF01C0">
        <w:t xml:space="preserve">Outage </w:t>
      </w:r>
      <w:r w:rsidR="00D05809">
        <w:t xml:space="preserve">Communications Plan and Statewide </w:t>
      </w:r>
      <w:r w:rsidR="00AF01C0">
        <w:t xml:space="preserve">Outage </w:t>
      </w:r>
      <w:r w:rsidR="00D05809">
        <w:t>Communications Plan</w:t>
      </w:r>
      <w:r w:rsidR="00641A0B" w:rsidRPr="00914892">
        <w:t xml:space="preserve">. </w:t>
      </w:r>
      <w:r w:rsidR="00017DAF" w:rsidRPr="00D05809">
        <w:rPr>
          <w:color w:val="000000"/>
        </w:rPr>
        <w:t xml:space="preserve">These plans </w:t>
      </w:r>
      <w:r w:rsidR="00CC1CAA">
        <w:rPr>
          <w:color w:val="000000"/>
        </w:rPr>
        <w:t>outline</w:t>
      </w:r>
      <w:r w:rsidR="00CC1CAA" w:rsidRPr="00D05809">
        <w:rPr>
          <w:color w:val="000000"/>
        </w:rPr>
        <w:t xml:space="preserve"> </w:t>
      </w:r>
      <w:r w:rsidR="00017DAF" w:rsidRPr="00D05809">
        <w:rPr>
          <w:color w:val="000000"/>
        </w:rPr>
        <w:t xml:space="preserve">how </w:t>
      </w:r>
      <w:r w:rsidR="00017DAF">
        <w:rPr>
          <w:color w:val="000000"/>
        </w:rPr>
        <w:t>CenturyLink</w:t>
      </w:r>
      <w:r w:rsidR="00017DAF" w:rsidRPr="00D05809">
        <w:rPr>
          <w:color w:val="000000"/>
        </w:rPr>
        <w:t xml:space="preserve"> will provide information about major telephone outages to the </w:t>
      </w:r>
      <w:r w:rsidR="00AD39D9">
        <w:rPr>
          <w:color w:val="000000"/>
        </w:rPr>
        <w:t>C</w:t>
      </w:r>
      <w:r w:rsidR="00017DAF" w:rsidRPr="00D05809">
        <w:rPr>
          <w:color w:val="000000"/>
        </w:rPr>
        <w:t xml:space="preserve">ommission, customers, </w:t>
      </w:r>
      <w:r w:rsidR="00017DAF" w:rsidRPr="001B3121">
        <w:rPr>
          <w:color w:val="000000"/>
        </w:rPr>
        <w:t xml:space="preserve">local and </w:t>
      </w:r>
      <w:proofErr w:type="gramStart"/>
      <w:r w:rsidR="00017DAF" w:rsidRPr="001B3121">
        <w:rPr>
          <w:color w:val="000000"/>
        </w:rPr>
        <w:t>state</w:t>
      </w:r>
      <w:proofErr w:type="gramEnd"/>
      <w:r w:rsidR="00017DAF" w:rsidRPr="001B3121">
        <w:rPr>
          <w:color w:val="000000"/>
        </w:rPr>
        <w:t xml:space="preserve"> emergency</w:t>
      </w:r>
      <w:r w:rsidR="00017DAF" w:rsidRPr="00D05809">
        <w:rPr>
          <w:color w:val="000000"/>
        </w:rPr>
        <w:t xml:space="preserve"> management</w:t>
      </w:r>
      <w:r w:rsidR="00017DAF">
        <w:rPr>
          <w:color w:val="000000"/>
        </w:rPr>
        <w:t xml:space="preserve"> officials</w:t>
      </w:r>
      <w:r w:rsidR="00017DAF" w:rsidRPr="00D05809">
        <w:rPr>
          <w:color w:val="000000"/>
        </w:rPr>
        <w:t xml:space="preserve">, and </w:t>
      </w:r>
      <w:r w:rsidR="00017DAF">
        <w:rPr>
          <w:color w:val="000000"/>
        </w:rPr>
        <w:t xml:space="preserve">the </w:t>
      </w:r>
      <w:r w:rsidR="00017DAF" w:rsidRPr="00D05809">
        <w:rPr>
          <w:color w:val="000000"/>
        </w:rPr>
        <w:t>media.</w:t>
      </w:r>
      <w:r w:rsidR="00017DAF" w:rsidRPr="00D05809">
        <w:t xml:space="preserve"> </w:t>
      </w:r>
      <w:r w:rsidR="00CC1CAA" w:rsidRPr="00914892">
        <w:t>The Commission encourages other agencies and the public to participate in the open meeting.</w:t>
      </w:r>
    </w:p>
    <w:p w14:paraId="5AB1BC98" w14:textId="77777777" w:rsidR="00017DAF" w:rsidRDefault="00017DAF" w:rsidP="00D05809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0"/>
        </w:tabs>
        <w:spacing w:line="264" w:lineRule="auto"/>
        <w:ind w:right="180"/>
      </w:pPr>
    </w:p>
    <w:p w14:paraId="6F9CECFB" w14:textId="77777777" w:rsidR="00217B6C" w:rsidRDefault="00E05C4A" w:rsidP="00017DAF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0"/>
        </w:tabs>
        <w:spacing w:line="264" w:lineRule="auto"/>
        <w:ind w:right="180"/>
      </w:pPr>
      <w:r w:rsidRPr="00914892">
        <w:t xml:space="preserve">The </w:t>
      </w:r>
      <w:r w:rsidR="00AD39D9">
        <w:t>presentation will begin</w:t>
      </w:r>
      <w:r w:rsidR="00341B7B" w:rsidRPr="00914892">
        <w:t xml:space="preserve"> at </w:t>
      </w:r>
      <w:r w:rsidR="00D05809">
        <w:t>1:30</w:t>
      </w:r>
      <w:r w:rsidR="00FC790B" w:rsidRPr="00914892">
        <w:t xml:space="preserve"> p</w:t>
      </w:r>
      <w:r w:rsidRPr="00914892">
        <w:t>.m.</w:t>
      </w:r>
      <w:r w:rsidR="00AE5674">
        <w:t>,</w:t>
      </w:r>
      <w:r w:rsidR="00341B7B" w:rsidRPr="00914892">
        <w:t xml:space="preserve"> </w:t>
      </w:r>
      <w:r w:rsidR="00AD39D9" w:rsidRPr="00914892">
        <w:t>in the Commission’s Hearing Room, located on the 2</w:t>
      </w:r>
      <w:r w:rsidR="00AD39D9" w:rsidRPr="00914892">
        <w:rPr>
          <w:vertAlign w:val="superscript"/>
        </w:rPr>
        <w:t>nd</w:t>
      </w:r>
      <w:r w:rsidR="00AD39D9" w:rsidRPr="00914892">
        <w:t xml:space="preserve"> floor of the Richard </w:t>
      </w:r>
      <w:proofErr w:type="spellStart"/>
      <w:r w:rsidR="00AD39D9" w:rsidRPr="00914892">
        <w:t>Hemstad</w:t>
      </w:r>
      <w:proofErr w:type="spellEnd"/>
      <w:r w:rsidR="00AD39D9" w:rsidRPr="00914892">
        <w:t xml:space="preserve"> Building, 1300 S. Evergreen Park Drive S.W., Olympia, Washington</w:t>
      </w:r>
      <w:r w:rsidRPr="00914892">
        <w:t>.</w:t>
      </w:r>
      <w:r w:rsidR="00017DAF">
        <w:t xml:space="preserve"> </w:t>
      </w:r>
      <w:r w:rsidR="00AD39D9" w:rsidRPr="00914892">
        <w:t xml:space="preserve">The presentation may also be heard telephonically by calling the Commission’s teleconference bridge line at </w:t>
      </w:r>
      <w:r w:rsidR="00AD39D9">
        <w:t>(</w:t>
      </w:r>
      <w:r w:rsidR="00AD39D9" w:rsidRPr="00914892">
        <w:rPr>
          <w:b/>
        </w:rPr>
        <w:t>360</w:t>
      </w:r>
      <w:r w:rsidR="00AD39D9">
        <w:rPr>
          <w:b/>
        </w:rPr>
        <w:t xml:space="preserve">) </w:t>
      </w:r>
      <w:r w:rsidR="00AD39D9" w:rsidRPr="00914892">
        <w:rPr>
          <w:b/>
        </w:rPr>
        <w:t>664-3846</w:t>
      </w:r>
      <w:r w:rsidR="00AD39D9" w:rsidRPr="00914892">
        <w:t xml:space="preserve"> at the time of the presentation.</w:t>
      </w:r>
    </w:p>
    <w:p w14:paraId="723C4A3F" w14:textId="77777777" w:rsidR="00EB0465" w:rsidRPr="00914892" w:rsidRDefault="00EB0465" w:rsidP="00017DAF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0"/>
        </w:tabs>
        <w:spacing w:line="264" w:lineRule="auto"/>
        <w:ind w:right="180"/>
      </w:pPr>
    </w:p>
    <w:p w14:paraId="0DF956D7" w14:textId="77777777" w:rsidR="00E05C4A" w:rsidRPr="00914892" w:rsidRDefault="00CC1CAA" w:rsidP="00560E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right="-180"/>
      </w:pPr>
      <w:r>
        <w:rPr>
          <w:sz w:val="24"/>
        </w:rPr>
        <w:t>Q</w:t>
      </w:r>
      <w:r w:rsidR="00017DAF">
        <w:rPr>
          <w:sz w:val="24"/>
        </w:rPr>
        <w:t xml:space="preserve">uestions regarding </w:t>
      </w:r>
      <w:r>
        <w:rPr>
          <w:sz w:val="24"/>
        </w:rPr>
        <w:t xml:space="preserve">the presentation and the </w:t>
      </w:r>
      <w:r w:rsidR="00017DAF">
        <w:rPr>
          <w:sz w:val="24"/>
        </w:rPr>
        <w:t>meeting</w:t>
      </w:r>
      <w:r>
        <w:rPr>
          <w:sz w:val="24"/>
        </w:rPr>
        <w:t xml:space="preserve"> may be addressed to</w:t>
      </w:r>
      <w:r w:rsidR="00D05809">
        <w:rPr>
          <w:sz w:val="24"/>
        </w:rPr>
        <w:t xml:space="preserve"> John Cupp</w:t>
      </w:r>
      <w:r w:rsidR="005C21B2">
        <w:rPr>
          <w:sz w:val="24"/>
        </w:rPr>
        <w:t xml:space="preserve">, </w:t>
      </w:r>
      <w:r w:rsidR="00D05809">
        <w:rPr>
          <w:sz w:val="24"/>
        </w:rPr>
        <w:t>Consumer Program</w:t>
      </w:r>
      <w:r w:rsidR="00560EDD">
        <w:rPr>
          <w:sz w:val="24"/>
        </w:rPr>
        <w:t xml:space="preserve"> </w:t>
      </w:r>
      <w:r w:rsidR="00D05809">
        <w:rPr>
          <w:sz w:val="24"/>
        </w:rPr>
        <w:t>Regulatory Analyst</w:t>
      </w:r>
      <w:r w:rsidR="00C86AFE" w:rsidRPr="00914892">
        <w:rPr>
          <w:sz w:val="24"/>
        </w:rPr>
        <w:t>,</w:t>
      </w:r>
      <w:r w:rsidR="0079733C" w:rsidRPr="00914892">
        <w:rPr>
          <w:sz w:val="24"/>
        </w:rPr>
        <w:t xml:space="preserve"> at </w:t>
      </w:r>
      <w:r w:rsidR="00D05809">
        <w:rPr>
          <w:sz w:val="24"/>
        </w:rPr>
        <w:t>(360) 664-1113</w:t>
      </w:r>
      <w:r w:rsidR="005C21B2">
        <w:rPr>
          <w:sz w:val="24"/>
        </w:rPr>
        <w:t xml:space="preserve"> or</w:t>
      </w:r>
      <w:r w:rsidR="005C21B2" w:rsidRPr="009517FD">
        <w:rPr>
          <w:sz w:val="24"/>
        </w:rPr>
        <w:t xml:space="preserve"> </w:t>
      </w:r>
      <w:hyperlink r:id="rId9" w:history="1">
        <w:r w:rsidR="00D05809" w:rsidRPr="000C5301">
          <w:rPr>
            <w:rStyle w:val="Hyperlink"/>
            <w:sz w:val="24"/>
          </w:rPr>
          <w:t>jcupp@utc.wa.gov</w:t>
        </w:r>
      </w:hyperlink>
      <w:r w:rsidR="00D05809">
        <w:rPr>
          <w:sz w:val="24"/>
        </w:rPr>
        <w:t>.</w:t>
      </w:r>
    </w:p>
    <w:p w14:paraId="318524A3" w14:textId="77777777" w:rsidR="00A81A0B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4"/>
        </w:rPr>
      </w:pPr>
    </w:p>
    <w:p w14:paraId="5BDB5356" w14:textId="77777777" w:rsidR="00017DAF" w:rsidRDefault="00017DAF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4"/>
        </w:rPr>
      </w:pPr>
      <w:r>
        <w:rPr>
          <w:color w:val="000000"/>
          <w:sz w:val="24"/>
        </w:rPr>
        <w:t xml:space="preserve">Sincerely, </w:t>
      </w:r>
    </w:p>
    <w:p w14:paraId="0818E715" w14:textId="77777777" w:rsidR="00017DAF" w:rsidRPr="00914892" w:rsidRDefault="00017DAF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4"/>
        </w:rPr>
      </w:pPr>
    </w:p>
    <w:p w14:paraId="3E65C621" w14:textId="77777777" w:rsidR="00A81A0B" w:rsidRPr="0091489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4"/>
        </w:rPr>
      </w:pPr>
    </w:p>
    <w:p w14:paraId="616EADFD" w14:textId="77777777" w:rsidR="00017DAF" w:rsidRDefault="00017DAF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4"/>
        </w:rPr>
      </w:pPr>
    </w:p>
    <w:p w14:paraId="6E15A01E" w14:textId="77777777" w:rsidR="00A81A0B" w:rsidRPr="00914892" w:rsidRDefault="00914892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4"/>
        </w:rPr>
      </w:pPr>
      <w:r>
        <w:rPr>
          <w:color w:val="000000"/>
          <w:sz w:val="24"/>
        </w:rPr>
        <w:t>STEVEN V. KING</w:t>
      </w:r>
    </w:p>
    <w:p w14:paraId="4EAC9D9A" w14:textId="77777777" w:rsidR="007C356F" w:rsidRPr="00914892" w:rsidRDefault="00A81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  <w:r w:rsidRPr="00914892">
        <w:rPr>
          <w:color w:val="000000"/>
          <w:sz w:val="24"/>
        </w:rPr>
        <w:t xml:space="preserve">Executive </w:t>
      </w:r>
      <w:r w:rsidR="006A5201" w:rsidRPr="00914892">
        <w:rPr>
          <w:color w:val="000000"/>
          <w:sz w:val="24"/>
        </w:rPr>
        <w:t xml:space="preserve">Director and </w:t>
      </w:r>
      <w:r w:rsidRPr="00914892">
        <w:rPr>
          <w:color w:val="000000"/>
          <w:sz w:val="24"/>
        </w:rPr>
        <w:t>Secretary</w:t>
      </w:r>
    </w:p>
    <w:sectPr w:rsidR="007C356F" w:rsidRPr="00914892" w:rsidSect="00745183">
      <w:headerReference w:type="default" r:id="rId10"/>
      <w:footerReference w:type="even" r:id="rId11"/>
      <w:headerReference w:type="first" r:id="rId12"/>
      <w:footerReference w:type="first" r:id="rId13"/>
      <w:endnotePr>
        <w:numFmt w:val="decimal"/>
      </w:endnotePr>
      <w:pgSz w:w="12240" w:h="15840" w:code="1"/>
      <w:pgMar w:top="630" w:right="1440" w:bottom="1440" w:left="1440" w:header="810" w:footer="664" w:gutter="0"/>
      <w:paperSrc w:first="1025" w:other="1025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6B152" w14:textId="77777777" w:rsidR="00CB0176" w:rsidRDefault="00CB0176">
      <w:r>
        <w:separator/>
      </w:r>
    </w:p>
  </w:endnote>
  <w:endnote w:type="continuationSeparator" w:id="0">
    <w:p w14:paraId="2EB10C1B" w14:textId="77777777" w:rsidR="00CB0176" w:rsidRDefault="00CB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12FFF" w14:textId="77777777" w:rsidR="00E368F5" w:rsidRDefault="00E518EA" w:rsidP="004838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368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1B0D39" w14:textId="77777777" w:rsidR="00E368F5" w:rsidRDefault="00E368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87EC8" w14:textId="77777777" w:rsidR="00AF01C0" w:rsidRPr="00417016" w:rsidRDefault="00745183" w:rsidP="00AF01C0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</w:t>
    </w:r>
    <w:r w:rsidR="00AF01C0">
      <w:rPr>
        <w:rFonts w:ascii="Arial" w:hAnsi="Arial" w:cs="Arial"/>
        <w:color w:val="008000"/>
        <w:sz w:val="18"/>
      </w:rPr>
      <w:t>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07FA6" w14:textId="77777777" w:rsidR="00CB0176" w:rsidRDefault="00CB0176">
      <w:r>
        <w:separator/>
      </w:r>
    </w:p>
  </w:footnote>
  <w:footnote w:type="continuationSeparator" w:id="0">
    <w:p w14:paraId="2EF4FE12" w14:textId="77777777" w:rsidR="00CB0176" w:rsidRDefault="00CB0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05EAE" w14:textId="77777777" w:rsidR="00E368F5" w:rsidRPr="007B2D72" w:rsidRDefault="00E368F5" w:rsidP="007B2D72">
    <w:pPr>
      <w:pStyle w:val="Header"/>
      <w:tabs>
        <w:tab w:val="clear" w:pos="8640"/>
        <w:tab w:val="right" w:pos="9180"/>
      </w:tabs>
      <w:rPr>
        <w:rStyle w:val="PageNumber"/>
        <w:b/>
      </w:rPr>
    </w:pPr>
    <w:r w:rsidRPr="007B2D72">
      <w:rPr>
        <w:b/>
      </w:rPr>
      <w:t>DOCKET U</w:t>
    </w:r>
    <w:r w:rsidR="005E702E">
      <w:rPr>
        <w:b/>
      </w:rPr>
      <w:t>E-121225</w:t>
    </w:r>
    <w:r w:rsidRPr="007B2D72">
      <w:rPr>
        <w:b/>
      </w:rPr>
      <w:tab/>
    </w:r>
    <w:r w:rsidRPr="007B2D72">
      <w:rPr>
        <w:b/>
      </w:rPr>
      <w:tab/>
      <w:t xml:space="preserve">PAGE </w:t>
    </w:r>
    <w:r w:rsidR="00E518EA" w:rsidRPr="007B2D72">
      <w:rPr>
        <w:rStyle w:val="PageNumber"/>
        <w:b/>
      </w:rPr>
      <w:fldChar w:fldCharType="begin"/>
    </w:r>
    <w:r w:rsidRPr="007B2D72">
      <w:rPr>
        <w:rStyle w:val="PageNumber"/>
        <w:b/>
      </w:rPr>
      <w:instrText xml:space="preserve"> PAGE </w:instrText>
    </w:r>
    <w:r w:rsidR="00E518EA" w:rsidRPr="007B2D72">
      <w:rPr>
        <w:rStyle w:val="PageNumber"/>
        <w:b/>
      </w:rPr>
      <w:fldChar w:fldCharType="separate"/>
    </w:r>
    <w:r w:rsidR="005D740F">
      <w:rPr>
        <w:rStyle w:val="PageNumber"/>
        <w:b/>
        <w:noProof/>
      </w:rPr>
      <w:t>2</w:t>
    </w:r>
    <w:r w:rsidR="00E518EA" w:rsidRPr="007B2D72">
      <w:rPr>
        <w:rStyle w:val="PageNumber"/>
        <w:b/>
      </w:rPr>
      <w:fldChar w:fldCharType="end"/>
    </w:r>
  </w:p>
  <w:p w14:paraId="003D1D65" w14:textId="77777777" w:rsidR="00E368F5" w:rsidRPr="007B2D72" w:rsidRDefault="00E368F5" w:rsidP="007B2D72">
    <w:pPr>
      <w:pStyle w:val="Header"/>
      <w:tabs>
        <w:tab w:val="clear" w:pos="8640"/>
        <w:tab w:val="right" w:pos="918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9A022" w14:textId="3668DD02" w:rsidR="00E368F5" w:rsidRPr="004A32EF" w:rsidRDefault="00E368F5" w:rsidP="00D119A5">
    <w:pPr>
      <w:pStyle w:val="Header"/>
      <w:tabs>
        <w:tab w:val="clear" w:pos="8640"/>
        <w:tab w:val="left" w:pos="6390"/>
      </w:tabs>
      <w:rPr>
        <w:b/>
      </w:rPr>
    </w:pPr>
    <w:r>
      <w:tab/>
    </w:r>
    <w:r>
      <w:tab/>
    </w:r>
    <w:r w:rsidR="00D119A5" w:rsidRPr="004A32EF">
      <w:rPr>
        <w:b/>
      </w:rPr>
      <w:tab/>
    </w:r>
    <w:r w:rsidR="00C05B0D">
      <w:rPr>
        <w:b/>
      </w:rPr>
      <w:t>Service Date: April 8,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926"/>
    <w:multiLevelType w:val="hybridMultilevel"/>
    <w:tmpl w:val="68B67AEA"/>
    <w:lvl w:ilvl="0" w:tplc="97F880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833D54"/>
    <w:multiLevelType w:val="hybridMultilevel"/>
    <w:tmpl w:val="A2A07CA6"/>
    <w:lvl w:ilvl="0" w:tplc="BD8E7D4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5FDE1E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A4855"/>
    <w:multiLevelType w:val="hybridMultilevel"/>
    <w:tmpl w:val="90C411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A1D95"/>
    <w:multiLevelType w:val="hybridMultilevel"/>
    <w:tmpl w:val="262256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440424A"/>
    <w:multiLevelType w:val="hybridMultilevel"/>
    <w:tmpl w:val="55B228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1B3545"/>
    <w:multiLevelType w:val="hybridMultilevel"/>
    <w:tmpl w:val="110A2A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70665E"/>
    <w:multiLevelType w:val="hybridMultilevel"/>
    <w:tmpl w:val="8550CF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475E7"/>
    <w:multiLevelType w:val="hybridMultilevel"/>
    <w:tmpl w:val="FC6E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C3C26"/>
    <w:multiLevelType w:val="hybridMultilevel"/>
    <w:tmpl w:val="61D0CB2E"/>
    <w:lvl w:ilvl="0" w:tplc="45925972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49EEB1D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9D5642"/>
    <w:multiLevelType w:val="hybridMultilevel"/>
    <w:tmpl w:val="EBF6DB76"/>
    <w:lvl w:ilvl="0" w:tplc="082E20E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64204C"/>
    <w:multiLevelType w:val="hybridMultilevel"/>
    <w:tmpl w:val="8F2CFDA2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0341FC"/>
    <w:multiLevelType w:val="hybridMultilevel"/>
    <w:tmpl w:val="21A0646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59F7724"/>
    <w:multiLevelType w:val="hybridMultilevel"/>
    <w:tmpl w:val="D5F81C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65D73A3"/>
    <w:multiLevelType w:val="hybridMultilevel"/>
    <w:tmpl w:val="FCDC1392"/>
    <w:lvl w:ilvl="0" w:tplc="34609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3B3816"/>
    <w:multiLevelType w:val="hybridMultilevel"/>
    <w:tmpl w:val="756ACB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2749B0"/>
    <w:multiLevelType w:val="hybridMultilevel"/>
    <w:tmpl w:val="83421050"/>
    <w:lvl w:ilvl="0" w:tplc="3FD2C56C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A7F4A18"/>
    <w:multiLevelType w:val="hybridMultilevel"/>
    <w:tmpl w:val="85DE13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4341F9"/>
    <w:multiLevelType w:val="hybridMultilevel"/>
    <w:tmpl w:val="5B60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E15BA"/>
    <w:multiLevelType w:val="hybridMultilevel"/>
    <w:tmpl w:val="6AE66E9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30706B1"/>
    <w:multiLevelType w:val="hybridMultilevel"/>
    <w:tmpl w:val="5066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043D8"/>
    <w:multiLevelType w:val="hybridMultilevel"/>
    <w:tmpl w:val="E3F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EA6A3B"/>
    <w:multiLevelType w:val="hybridMultilevel"/>
    <w:tmpl w:val="5FB40DC4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2">
    <w:nsid w:val="627C7F71"/>
    <w:multiLevelType w:val="hybridMultilevel"/>
    <w:tmpl w:val="53A2CECA"/>
    <w:lvl w:ilvl="0" w:tplc="3FD2C56C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2F17A88"/>
    <w:multiLevelType w:val="hybridMultilevel"/>
    <w:tmpl w:val="21A0646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A7F31ED"/>
    <w:multiLevelType w:val="hybridMultilevel"/>
    <w:tmpl w:val="15B63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5"/>
  </w:num>
  <w:num w:numId="4">
    <w:abstractNumId w:val="14"/>
  </w:num>
  <w:num w:numId="5">
    <w:abstractNumId w:val="16"/>
  </w:num>
  <w:num w:numId="6">
    <w:abstractNumId w:val="3"/>
  </w:num>
  <w:num w:numId="7">
    <w:abstractNumId w:val="4"/>
  </w:num>
  <w:num w:numId="8">
    <w:abstractNumId w:val="15"/>
  </w:num>
  <w:num w:numId="9">
    <w:abstractNumId w:val="8"/>
  </w:num>
  <w:num w:numId="10">
    <w:abstractNumId w:val="22"/>
  </w:num>
  <w:num w:numId="11">
    <w:abstractNumId w:val="11"/>
  </w:num>
  <w:num w:numId="12">
    <w:abstractNumId w:val="12"/>
  </w:num>
  <w:num w:numId="13">
    <w:abstractNumId w:val="18"/>
  </w:num>
  <w:num w:numId="14">
    <w:abstractNumId w:val="0"/>
  </w:num>
  <w:num w:numId="15">
    <w:abstractNumId w:val="9"/>
  </w:num>
  <w:num w:numId="16">
    <w:abstractNumId w:val="24"/>
  </w:num>
  <w:num w:numId="17">
    <w:abstractNumId w:val="13"/>
  </w:num>
  <w:num w:numId="18">
    <w:abstractNumId w:val="6"/>
  </w:num>
  <w:num w:numId="19">
    <w:abstractNumId w:val="2"/>
  </w:num>
  <w:num w:numId="20">
    <w:abstractNumId w:val="23"/>
  </w:num>
  <w:num w:numId="21">
    <w:abstractNumId w:val="17"/>
  </w:num>
  <w:num w:numId="22">
    <w:abstractNumId w:val="19"/>
  </w:num>
  <w:num w:numId="23">
    <w:abstractNumId w:val="1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0B"/>
    <w:rsid w:val="000023E3"/>
    <w:rsid w:val="00005F83"/>
    <w:rsid w:val="00011877"/>
    <w:rsid w:val="00014EE5"/>
    <w:rsid w:val="0001530F"/>
    <w:rsid w:val="00017C83"/>
    <w:rsid w:val="00017DAF"/>
    <w:rsid w:val="00025204"/>
    <w:rsid w:val="00030C78"/>
    <w:rsid w:val="00033823"/>
    <w:rsid w:val="00036478"/>
    <w:rsid w:val="000373F0"/>
    <w:rsid w:val="0004492E"/>
    <w:rsid w:val="000600C6"/>
    <w:rsid w:val="00061631"/>
    <w:rsid w:val="000628E7"/>
    <w:rsid w:val="00065873"/>
    <w:rsid w:val="00065FFE"/>
    <w:rsid w:val="000712A1"/>
    <w:rsid w:val="0007210E"/>
    <w:rsid w:val="00074269"/>
    <w:rsid w:val="00074772"/>
    <w:rsid w:val="00074E6F"/>
    <w:rsid w:val="000773A1"/>
    <w:rsid w:val="000832BA"/>
    <w:rsid w:val="000846AB"/>
    <w:rsid w:val="00085141"/>
    <w:rsid w:val="00090F1F"/>
    <w:rsid w:val="00093123"/>
    <w:rsid w:val="00095517"/>
    <w:rsid w:val="000958B9"/>
    <w:rsid w:val="000A6FA8"/>
    <w:rsid w:val="000B432B"/>
    <w:rsid w:val="000C1D43"/>
    <w:rsid w:val="000D4B0B"/>
    <w:rsid w:val="000E7A23"/>
    <w:rsid w:val="00110978"/>
    <w:rsid w:val="00122233"/>
    <w:rsid w:val="0012523A"/>
    <w:rsid w:val="001279EB"/>
    <w:rsid w:val="00130D42"/>
    <w:rsid w:val="00132C12"/>
    <w:rsid w:val="00132C61"/>
    <w:rsid w:val="00136F6C"/>
    <w:rsid w:val="00145C8B"/>
    <w:rsid w:val="0015192A"/>
    <w:rsid w:val="001535B7"/>
    <w:rsid w:val="00153AC7"/>
    <w:rsid w:val="00161A16"/>
    <w:rsid w:val="00163B89"/>
    <w:rsid w:val="00171A0F"/>
    <w:rsid w:val="0017201B"/>
    <w:rsid w:val="00186A26"/>
    <w:rsid w:val="00187457"/>
    <w:rsid w:val="00193FE8"/>
    <w:rsid w:val="00196835"/>
    <w:rsid w:val="0019693A"/>
    <w:rsid w:val="001A0C83"/>
    <w:rsid w:val="001A18A3"/>
    <w:rsid w:val="001A1F2D"/>
    <w:rsid w:val="001A3174"/>
    <w:rsid w:val="001A4012"/>
    <w:rsid w:val="001A668C"/>
    <w:rsid w:val="001A6DE9"/>
    <w:rsid w:val="001A767D"/>
    <w:rsid w:val="001A7953"/>
    <w:rsid w:val="001B28A9"/>
    <w:rsid w:val="001B3121"/>
    <w:rsid w:val="001B35D3"/>
    <w:rsid w:val="001B5AB3"/>
    <w:rsid w:val="001B5F60"/>
    <w:rsid w:val="001C55AB"/>
    <w:rsid w:val="001C5995"/>
    <w:rsid w:val="001D0D3F"/>
    <w:rsid w:val="001D1657"/>
    <w:rsid w:val="001E2556"/>
    <w:rsid w:val="001E3BE9"/>
    <w:rsid w:val="001E4CC1"/>
    <w:rsid w:val="001E51D9"/>
    <w:rsid w:val="001E5B4F"/>
    <w:rsid w:val="001E754F"/>
    <w:rsid w:val="001F7805"/>
    <w:rsid w:val="00200E78"/>
    <w:rsid w:val="00201F31"/>
    <w:rsid w:val="002062C2"/>
    <w:rsid w:val="00206BB4"/>
    <w:rsid w:val="00217B6C"/>
    <w:rsid w:val="00220187"/>
    <w:rsid w:val="00221338"/>
    <w:rsid w:val="00221497"/>
    <w:rsid w:val="00222737"/>
    <w:rsid w:val="002235E9"/>
    <w:rsid w:val="002241E6"/>
    <w:rsid w:val="00225E6E"/>
    <w:rsid w:val="00235E13"/>
    <w:rsid w:val="002366C9"/>
    <w:rsid w:val="00237983"/>
    <w:rsid w:val="0024314B"/>
    <w:rsid w:val="002449BD"/>
    <w:rsid w:val="00251374"/>
    <w:rsid w:val="002534E9"/>
    <w:rsid w:val="00254253"/>
    <w:rsid w:val="00254B79"/>
    <w:rsid w:val="00260165"/>
    <w:rsid w:val="00262836"/>
    <w:rsid w:val="00263D26"/>
    <w:rsid w:val="00266AB7"/>
    <w:rsid w:val="00273E5A"/>
    <w:rsid w:val="0028038C"/>
    <w:rsid w:val="00290D9A"/>
    <w:rsid w:val="002919AD"/>
    <w:rsid w:val="002942E9"/>
    <w:rsid w:val="00297B12"/>
    <w:rsid w:val="002A0613"/>
    <w:rsid w:val="002A334C"/>
    <w:rsid w:val="002A3964"/>
    <w:rsid w:val="002A4B91"/>
    <w:rsid w:val="002A7A07"/>
    <w:rsid w:val="002B2131"/>
    <w:rsid w:val="002B4152"/>
    <w:rsid w:val="002B6D7D"/>
    <w:rsid w:val="002C0E3D"/>
    <w:rsid w:val="002C4497"/>
    <w:rsid w:val="002C6947"/>
    <w:rsid w:val="002D2C7D"/>
    <w:rsid w:val="002D3A8C"/>
    <w:rsid w:val="002D45A6"/>
    <w:rsid w:val="002D54CC"/>
    <w:rsid w:val="002D5DA6"/>
    <w:rsid w:val="002E3141"/>
    <w:rsid w:val="002E3FB5"/>
    <w:rsid w:val="002E70F5"/>
    <w:rsid w:val="002F0D9F"/>
    <w:rsid w:val="002F2058"/>
    <w:rsid w:val="002F366C"/>
    <w:rsid w:val="002F4B19"/>
    <w:rsid w:val="003002C0"/>
    <w:rsid w:val="0030572B"/>
    <w:rsid w:val="00305F53"/>
    <w:rsid w:val="003077BF"/>
    <w:rsid w:val="00317879"/>
    <w:rsid w:val="00320327"/>
    <w:rsid w:val="0032320A"/>
    <w:rsid w:val="00327D13"/>
    <w:rsid w:val="003415A8"/>
    <w:rsid w:val="00341AFB"/>
    <w:rsid w:val="00341B7B"/>
    <w:rsid w:val="00352B1B"/>
    <w:rsid w:val="00355BF3"/>
    <w:rsid w:val="0035720C"/>
    <w:rsid w:val="00361369"/>
    <w:rsid w:val="003614C4"/>
    <w:rsid w:val="0036755D"/>
    <w:rsid w:val="00367E1E"/>
    <w:rsid w:val="00370670"/>
    <w:rsid w:val="003721E2"/>
    <w:rsid w:val="00376BB0"/>
    <w:rsid w:val="00377966"/>
    <w:rsid w:val="00380EEF"/>
    <w:rsid w:val="00380F82"/>
    <w:rsid w:val="00387708"/>
    <w:rsid w:val="00387804"/>
    <w:rsid w:val="00390F68"/>
    <w:rsid w:val="003A1F5A"/>
    <w:rsid w:val="003A49CE"/>
    <w:rsid w:val="003B0A61"/>
    <w:rsid w:val="003B0AF0"/>
    <w:rsid w:val="003B1E3B"/>
    <w:rsid w:val="003C6B26"/>
    <w:rsid w:val="003C6C28"/>
    <w:rsid w:val="003D3F65"/>
    <w:rsid w:val="003D6092"/>
    <w:rsid w:val="003E143D"/>
    <w:rsid w:val="003E3242"/>
    <w:rsid w:val="003F3579"/>
    <w:rsid w:val="004036E7"/>
    <w:rsid w:val="00405220"/>
    <w:rsid w:val="00411435"/>
    <w:rsid w:val="00413C4F"/>
    <w:rsid w:val="00421FAB"/>
    <w:rsid w:val="0042527D"/>
    <w:rsid w:val="00436AD0"/>
    <w:rsid w:val="00436F52"/>
    <w:rsid w:val="00446346"/>
    <w:rsid w:val="004528E6"/>
    <w:rsid w:val="0045412F"/>
    <w:rsid w:val="00455ED8"/>
    <w:rsid w:val="004606B3"/>
    <w:rsid w:val="0046165B"/>
    <w:rsid w:val="00462430"/>
    <w:rsid w:val="00463E21"/>
    <w:rsid w:val="00463FB7"/>
    <w:rsid w:val="004728CF"/>
    <w:rsid w:val="00472B58"/>
    <w:rsid w:val="00473CB2"/>
    <w:rsid w:val="0048389C"/>
    <w:rsid w:val="004839B4"/>
    <w:rsid w:val="00483E2C"/>
    <w:rsid w:val="004843F0"/>
    <w:rsid w:val="0048467D"/>
    <w:rsid w:val="0049072A"/>
    <w:rsid w:val="004961A1"/>
    <w:rsid w:val="00497639"/>
    <w:rsid w:val="004A32EF"/>
    <w:rsid w:val="004B612B"/>
    <w:rsid w:val="004C07F3"/>
    <w:rsid w:val="004C5A58"/>
    <w:rsid w:val="004D06B8"/>
    <w:rsid w:val="004D40C8"/>
    <w:rsid w:val="004D5A33"/>
    <w:rsid w:val="004E1E5B"/>
    <w:rsid w:val="004E4E8B"/>
    <w:rsid w:val="004E59D1"/>
    <w:rsid w:val="004E6A91"/>
    <w:rsid w:val="004F0C53"/>
    <w:rsid w:val="004F0FBC"/>
    <w:rsid w:val="004F7111"/>
    <w:rsid w:val="00511D5C"/>
    <w:rsid w:val="005206A0"/>
    <w:rsid w:val="00521152"/>
    <w:rsid w:val="00530510"/>
    <w:rsid w:val="005317A0"/>
    <w:rsid w:val="00532FE6"/>
    <w:rsid w:val="005379A7"/>
    <w:rsid w:val="00540B5B"/>
    <w:rsid w:val="00544D75"/>
    <w:rsid w:val="005452F4"/>
    <w:rsid w:val="00545B9A"/>
    <w:rsid w:val="00546D72"/>
    <w:rsid w:val="005526C3"/>
    <w:rsid w:val="00555854"/>
    <w:rsid w:val="00560EDD"/>
    <w:rsid w:val="00562830"/>
    <w:rsid w:val="005630EA"/>
    <w:rsid w:val="005650C4"/>
    <w:rsid w:val="00567419"/>
    <w:rsid w:val="00567875"/>
    <w:rsid w:val="00570409"/>
    <w:rsid w:val="0057139B"/>
    <w:rsid w:val="00575A3A"/>
    <w:rsid w:val="00576E6D"/>
    <w:rsid w:val="005778CA"/>
    <w:rsid w:val="005816BF"/>
    <w:rsid w:val="00585817"/>
    <w:rsid w:val="00585930"/>
    <w:rsid w:val="00585BE5"/>
    <w:rsid w:val="0058617C"/>
    <w:rsid w:val="005866E1"/>
    <w:rsid w:val="00587CEE"/>
    <w:rsid w:val="005974BE"/>
    <w:rsid w:val="005A0E4B"/>
    <w:rsid w:val="005B2DB7"/>
    <w:rsid w:val="005C14F0"/>
    <w:rsid w:val="005C21B2"/>
    <w:rsid w:val="005C360E"/>
    <w:rsid w:val="005C3DC0"/>
    <w:rsid w:val="005C5130"/>
    <w:rsid w:val="005C7B82"/>
    <w:rsid w:val="005D3537"/>
    <w:rsid w:val="005D4525"/>
    <w:rsid w:val="005D5809"/>
    <w:rsid w:val="005D740F"/>
    <w:rsid w:val="005D7F46"/>
    <w:rsid w:val="005E2CC0"/>
    <w:rsid w:val="005E543A"/>
    <w:rsid w:val="005E702E"/>
    <w:rsid w:val="005E76AA"/>
    <w:rsid w:val="005F1FD6"/>
    <w:rsid w:val="00601942"/>
    <w:rsid w:val="00603CB8"/>
    <w:rsid w:val="00604247"/>
    <w:rsid w:val="00605D3D"/>
    <w:rsid w:val="00605FA1"/>
    <w:rsid w:val="006067CD"/>
    <w:rsid w:val="006105C6"/>
    <w:rsid w:val="00614EB1"/>
    <w:rsid w:val="00621CDE"/>
    <w:rsid w:val="00623058"/>
    <w:rsid w:val="006236D7"/>
    <w:rsid w:val="006238EA"/>
    <w:rsid w:val="00624D35"/>
    <w:rsid w:val="0063227A"/>
    <w:rsid w:val="0063364A"/>
    <w:rsid w:val="006338D8"/>
    <w:rsid w:val="006345CF"/>
    <w:rsid w:val="00636B19"/>
    <w:rsid w:val="00641A0B"/>
    <w:rsid w:val="0065218B"/>
    <w:rsid w:val="00655675"/>
    <w:rsid w:val="00667398"/>
    <w:rsid w:val="0067506E"/>
    <w:rsid w:val="0068441C"/>
    <w:rsid w:val="006860F4"/>
    <w:rsid w:val="0069396D"/>
    <w:rsid w:val="006A383F"/>
    <w:rsid w:val="006A5201"/>
    <w:rsid w:val="006B59BC"/>
    <w:rsid w:val="006B6643"/>
    <w:rsid w:val="006B694A"/>
    <w:rsid w:val="006C4149"/>
    <w:rsid w:val="006C5052"/>
    <w:rsid w:val="006C61E4"/>
    <w:rsid w:val="006C71AC"/>
    <w:rsid w:val="006D42F8"/>
    <w:rsid w:val="006E0863"/>
    <w:rsid w:val="006E0AC9"/>
    <w:rsid w:val="006E7CC8"/>
    <w:rsid w:val="006F16C8"/>
    <w:rsid w:val="006F2774"/>
    <w:rsid w:val="006F3C6A"/>
    <w:rsid w:val="006F7C64"/>
    <w:rsid w:val="0070083F"/>
    <w:rsid w:val="007026CC"/>
    <w:rsid w:val="007044A9"/>
    <w:rsid w:val="00706349"/>
    <w:rsid w:val="00712361"/>
    <w:rsid w:val="00715154"/>
    <w:rsid w:val="0071732E"/>
    <w:rsid w:val="0072287C"/>
    <w:rsid w:val="007241FD"/>
    <w:rsid w:val="007247F4"/>
    <w:rsid w:val="007254C5"/>
    <w:rsid w:val="00725F88"/>
    <w:rsid w:val="0072606A"/>
    <w:rsid w:val="00727255"/>
    <w:rsid w:val="00733F35"/>
    <w:rsid w:val="00733F7C"/>
    <w:rsid w:val="00733FFA"/>
    <w:rsid w:val="007370DD"/>
    <w:rsid w:val="00745183"/>
    <w:rsid w:val="0074758C"/>
    <w:rsid w:val="007550ED"/>
    <w:rsid w:val="007672D3"/>
    <w:rsid w:val="00767D3B"/>
    <w:rsid w:val="0077127D"/>
    <w:rsid w:val="0077232D"/>
    <w:rsid w:val="007741F6"/>
    <w:rsid w:val="00774EC5"/>
    <w:rsid w:val="0077605A"/>
    <w:rsid w:val="007834E4"/>
    <w:rsid w:val="00785889"/>
    <w:rsid w:val="00785CAB"/>
    <w:rsid w:val="0079037A"/>
    <w:rsid w:val="007910D8"/>
    <w:rsid w:val="007921CF"/>
    <w:rsid w:val="007962FC"/>
    <w:rsid w:val="0079710D"/>
    <w:rsid w:val="007972F0"/>
    <w:rsid w:val="0079733C"/>
    <w:rsid w:val="007B2D72"/>
    <w:rsid w:val="007B4B62"/>
    <w:rsid w:val="007B512D"/>
    <w:rsid w:val="007C0F32"/>
    <w:rsid w:val="007C253C"/>
    <w:rsid w:val="007C2767"/>
    <w:rsid w:val="007C2BF3"/>
    <w:rsid w:val="007C356F"/>
    <w:rsid w:val="007C5335"/>
    <w:rsid w:val="007D38F8"/>
    <w:rsid w:val="007D3A3E"/>
    <w:rsid w:val="007D54B3"/>
    <w:rsid w:val="007D6ED6"/>
    <w:rsid w:val="007E5D88"/>
    <w:rsid w:val="007E76DF"/>
    <w:rsid w:val="007F11F1"/>
    <w:rsid w:val="00801E31"/>
    <w:rsid w:val="00805E4C"/>
    <w:rsid w:val="0081626B"/>
    <w:rsid w:val="008178FB"/>
    <w:rsid w:val="00820C32"/>
    <w:rsid w:val="00821A07"/>
    <w:rsid w:val="008234B7"/>
    <w:rsid w:val="00823517"/>
    <w:rsid w:val="00824FE8"/>
    <w:rsid w:val="00831877"/>
    <w:rsid w:val="008329C0"/>
    <w:rsid w:val="00850AAA"/>
    <w:rsid w:val="00860835"/>
    <w:rsid w:val="00867824"/>
    <w:rsid w:val="00877B58"/>
    <w:rsid w:val="00885DB0"/>
    <w:rsid w:val="008933B7"/>
    <w:rsid w:val="008973AA"/>
    <w:rsid w:val="008A44E0"/>
    <w:rsid w:val="008A4564"/>
    <w:rsid w:val="008A67FF"/>
    <w:rsid w:val="008B47F3"/>
    <w:rsid w:val="008C16A0"/>
    <w:rsid w:val="008C57E6"/>
    <w:rsid w:val="008D2815"/>
    <w:rsid w:val="008D4BFC"/>
    <w:rsid w:val="008D5600"/>
    <w:rsid w:val="008D7808"/>
    <w:rsid w:val="008E000A"/>
    <w:rsid w:val="008E3556"/>
    <w:rsid w:val="008F37B4"/>
    <w:rsid w:val="008F6ED8"/>
    <w:rsid w:val="0090305B"/>
    <w:rsid w:val="009062C7"/>
    <w:rsid w:val="00912089"/>
    <w:rsid w:val="00912D75"/>
    <w:rsid w:val="00912F83"/>
    <w:rsid w:val="00914892"/>
    <w:rsid w:val="0091707E"/>
    <w:rsid w:val="009261EF"/>
    <w:rsid w:val="0092715D"/>
    <w:rsid w:val="00930CAE"/>
    <w:rsid w:val="00930F43"/>
    <w:rsid w:val="00934BF4"/>
    <w:rsid w:val="0093563F"/>
    <w:rsid w:val="00936965"/>
    <w:rsid w:val="0094309F"/>
    <w:rsid w:val="00950A52"/>
    <w:rsid w:val="009517FD"/>
    <w:rsid w:val="00953D54"/>
    <w:rsid w:val="00963C25"/>
    <w:rsid w:val="00964825"/>
    <w:rsid w:val="00964CFE"/>
    <w:rsid w:val="0096576B"/>
    <w:rsid w:val="00966638"/>
    <w:rsid w:val="00975060"/>
    <w:rsid w:val="00987BDA"/>
    <w:rsid w:val="00991836"/>
    <w:rsid w:val="00996087"/>
    <w:rsid w:val="009A2039"/>
    <w:rsid w:val="009B0264"/>
    <w:rsid w:val="009B2E09"/>
    <w:rsid w:val="009B39FD"/>
    <w:rsid w:val="009B4885"/>
    <w:rsid w:val="009B5C43"/>
    <w:rsid w:val="009B7B36"/>
    <w:rsid w:val="009C2B37"/>
    <w:rsid w:val="009C5655"/>
    <w:rsid w:val="009D1225"/>
    <w:rsid w:val="009D60C6"/>
    <w:rsid w:val="009E0B71"/>
    <w:rsid w:val="009F3526"/>
    <w:rsid w:val="009F4365"/>
    <w:rsid w:val="009F51B6"/>
    <w:rsid w:val="00A103FF"/>
    <w:rsid w:val="00A147F2"/>
    <w:rsid w:val="00A1757E"/>
    <w:rsid w:val="00A20803"/>
    <w:rsid w:val="00A31E3A"/>
    <w:rsid w:val="00A4193B"/>
    <w:rsid w:val="00A60DC8"/>
    <w:rsid w:val="00A61141"/>
    <w:rsid w:val="00A62644"/>
    <w:rsid w:val="00A665F0"/>
    <w:rsid w:val="00A76264"/>
    <w:rsid w:val="00A76CFB"/>
    <w:rsid w:val="00A80E0E"/>
    <w:rsid w:val="00A80F45"/>
    <w:rsid w:val="00A816C9"/>
    <w:rsid w:val="00A81A0B"/>
    <w:rsid w:val="00A864EB"/>
    <w:rsid w:val="00A933B4"/>
    <w:rsid w:val="00A9683C"/>
    <w:rsid w:val="00A97281"/>
    <w:rsid w:val="00A97B62"/>
    <w:rsid w:val="00AA0203"/>
    <w:rsid w:val="00AA407D"/>
    <w:rsid w:val="00AA520F"/>
    <w:rsid w:val="00AB1317"/>
    <w:rsid w:val="00AB22BD"/>
    <w:rsid w:val="00AB6383"/>
    <w:rsid w:val="00AB693E"/>
    <w:rsid w:val="00AB6EB5"/>
    <w:rsid w:val="00AC5006"/>
    <w:rsid w:val="00AD39D9"/>
    <w:rsid w:val="00AD3F80"/>
    <w:rsid w:val="00AD7007"/>
    <w:rsid w:val="00AD79FE"/>
    <w:rsid w:val="00AE0C86"/>
    <w:rsid w:val="00AE0F02"/>
    <w:rsid w:val="00AE24FD"/>
    <w:rsid w:val="00AE536B"/>
    <w:rsid w:val="00AE5674"/>
    <w:rsid w:val="00AE6071"/>
    <w:rsid w:val="00AE6494"/>
    <w:rsid w:val="00AF01C0"/>
    <w:rsid w:val="00AF0B1B"/>
    <w:rsid w:val="00AF0FAA"/>
    <w:rsid w:val="00AF7186"/>
    <w:rsid w:val="00B01949"/>
    <w:rsid w:val="00B03829"/>
    <w:rsid w:val="00B045CA"/>
    <w:rsid w:val="00B05702"/>
    <w:rsid w:val="00B074D8"/>
    <w:rsid w:val="00B113E3"/>
    <w:rsid w:val="00B11FC6"/>
    <w:rsid w:val="00B1491E"/>
    <w:rsid w:val="00B14EC8"/>
    <w:rsid w:val="00B170E9"/>
    <w:rsid w:val="00B17D5F"/>
    <w:rsid w:val="00B205E4"/>
    <w:rsid w:val="00B24F3C"/>
    <w:rsid w:val="00B257D6"/>
    <w:rsid w:val="00B30B36"/>
    <w:rsid w:val="00B36054"/>
    <w:rsid w:val="00B4523F"/>
    <w:rsid w:val="00B619F3"/>
    <w:rsid w:val="00B67AEC"/>
    <w:rsid w:val="00B67BB6"/>
    <w:rsid w:val="00B7095F"/>
    <w:rsid w:val="00B720D8"/>
    <w:rsid w:val="00B8098D"/>
    <w:rsid w:val="00B81DE3"/>
    <w:rsid w:val="00B84262"/>
    <w:rsid w:val="00B84D62"/>
    <w:rsid w:val="00B8554F"/>
    <w:rsid w:val="00B93DFC"/>
    <w:rsid w:val="00B941A2"/>
    <w:rsid w:val="00B943D1"/>
    <w:rsid w:val="00B94979"/>
    <w:rsid w:val="00B954C5"/>
    <w:rsid w:val="00B971EB"/>
    <w:rsid w:val="00BA051C"/>
    <w:rsid w:val="00BA128E"/>
    <w:rsid w:val="00BA31BA"/>
    <w:rsid w:val="00BA4DDF"/>
    <w:rsid w:val="00BB08F6"/>
    <w:rsid w:val="00BC1B31"/>
    <w:rsid w:val="00BC65F8"/>
    <w:rsid w:val="00BC682C"/>
    <w:rsid w:val="00BD38DB"/>
    <w:rsid w:val="00BD5F4D"/>
    <w:rsid w:val="00BD60F7"/>
    <w:rsid w:val="00BE0382"/>
    <w:rsid w:val="00BE14F7"/>
    <w:rsid w:val="00BE1BCB"/>
    <w:rsid w:val="00BE2819"/>
    <w:rsid w:val="00BE5E7E"/>
    <w:rsid w:val="00BE6895"/>
    <w:rsid w:val="00BE7498"/>
    <w:rsid w:val="00BE7B5E"/>
    <w:rsid w:val="00BF176F"/>
    <w:rsid w:val="00BF37F6"/>
    <w:rsid w:val="00BF6393"/>
    <w:rsid w:val="00BF7C62"/>
    <w:rsid w:val="00C004DB"/>
    <w:rsid w:val="00C01BA7"/>
    <w:rsid w:val="00C03579"/>
    <w:rsid w:val="00C05B0D"/>
    <w:rsid w:val="00C10F94"/>
    <w:rsid w:val="00C14243"/>
    <w:rsid w:val="00C15B31"/>
    <w:rsid w:val="00C1666B"/>
    <w:rsid w:val="00C2113C"/>
    <w:rsid w:val="00C2770B"/>
    <w:rsid w:val="00C31AE2"/>
    <w:rsid w:val="00C34519"/>
    <w:rsid w:val="00C35538"/>
    <w:rsid w:val="00C37C47"/>
    <w:rsid w:val="00C40D0D"/>
    <w:rsid w:val="00C43ADF"/>
    <w:rsid w:val="00C43B69"/>
    <w:rsid w:val="00C50C46"/>
    <w:rsid w:val="00C5137B"/>
    <w:rsid w:val="00C572D3"/>
    <w:rsid w:val="00C632A3"/>
    <w:rsid w:val="00C6468F"/>
    <w:rsid w:val="00C65C89"/>
    <w:rsid w:val="00C7079D"/>
    <w:rsid w:val="00C71794"/>
    <w:rsid w:val="00C76D54"/>
    <w:rsid w:val="00C803B0"/>
    <w:rsid w:val="00C832CE"/>
    <w:rsid w:val="00C86AFE"/>
    <w:rsid w:val="00C90A18"/>
    <w:rsid w:val="00C92167"/>
    <w:rsid w:val="00C93646"/>
    <w:rsid w:val="00C96F3E"/>
    <w:rsid w:val="00C97CA7"/>
    <w:rsid w:val="00CA3A6A"/>
    <w:rsid w:val="00CA4FFA"/>
    <w:rsid w:val="00CA5B92"/>
    <w:rsid w:val="00CB0176"/>
    <w:rsid w:val="00CB090A"/>
    <w:rsid w:val="00CC1CAA"/>
    <w:rsid w:val="00CC363E"/>
    <w:rsid w:val="00CC6065"/>
    <w:rsid w:val="00CD17C6"/>
    <w:rsid w:val="00CD1AE6"/>
    <w:rsid w:val="00CD2A96"/>
    <w:rsid w:val="00CD3086"/>
    <w:rsid w:val="00CE12D1"/>
    <w:rsid w:val="00CE22BE"/>
    <w:rsid w:val="00CE489B"/>
    <w:rsid w:val="00CE76F8"/>
    <w:rsid w:val="00CF4F82"/>
    <w:rsid w:val="00CF6DE0"/>
    <w:rsid w:val="00CF7F18"/>
    <w:rsid w:val="00D03CB5"/>
    <w:rsid w:val="00D05809"/>
    <w:rsid w:val="00D0772F"/>
    <w:rsid w:val="00D10720"/>
    <w:rsid w:val="00D119A5"/>
    <w:rsid w:val="00D1592B"/>
    <w:rsid w:val="00D20F2B"/>
    <w:rsid w:val="00D274FE"/>
    <w:rsid w:val="00D30386"/>
    <w:rsid w:val="00D30F80"/>
    <w:rsid w:val="00D40355"/>
    <w:rsid w:val="00D535D4"/>
    <w:rsid w:val="00D5361F"/>
    <w:rsid w:val="00D5579B"/>
    <w:rsid w:val="00D565B9"/>
    <w:rsid w:val="00D63EA3"/>
    <w:rsid w:val="00D67CB2"/>
    <w:rsid w:val="00D75ECA"/>
    <w:rsid w:val="00D80523"/>
    <w:rsid w:val="00D816ED"/>
    <w:rsid w:val="00D82CA5"/>
    <w:rsid w:val="00D87BFA"/>
    <w:rsid w:val="00D938B5"/>
    <w:rsid w:val="00D94922"/>
    <w:rsid w:val="00DA1570"/>
    <w:rsid w:val="00DA2630"/>
    <w:rsid w:val="00DA272C"/>
    <w:rsid w:val="00DB041C"/>
    <w:rsid w:val="00DB219F"/>
    <w:rsid w:val="00DC349E"/>
    <w:rsid w:val="00DC456F"/>
    <w:rsid w:val="00DD1AE8"/>
    <w:rsid w:val="00DD2E91"/>
    <w:rsid w:val="00DD527F"/>
    <w:rsid w:val="00DE0192"/>
    <w:rsid w:val="00DE1DAB"/>
    <w:rsid w:val="00DE2980"/>
    <w:rsid w:val="00DE397A"/>
    <w:rsid w:val="00DE7E10"/>
    <w:rsid w:val="00DF0F38"/>
    <w:rsid w:val="00DF1799"/>
    <w:rsid w:val="00DF30C5"/>
    <w:rsid w:val="00DF3F58"/>
    <w:rsid w:val="00DF7205"/>
    <w:rsid w:val="00E012D7"/>
    <w:rsid w:val="00E05C4A"/>
    <w:rsid w:val="00E07D97"/>
    <w:rsid w:val="00E12E10"/>
    <w:rsid w:val="00E14B65"/>
    <w:rsid w:val="00E21248"/>
    <w:rsid w:val="00E2183A"/>
    <w:rsid w:val="00E25733"/>
    <w:rsid w:val="00E25915"/>
    <w:rsid w:val="00E2592F"/>
    <w:rsid w:val="00E358CD"/>
    <w:rsid w:val="00E368F5"/>
    <w:rsid w:val="00E417D0"/>
    <w:rsid w:val="00E44BD0"/>
    <w:rsid w:val="00E518EA"/>
    <w:rsid w:val="00E61867"/>
    <w:rsid w:val="00E6362D"/>
    <w:rsid w:val="00E6717D"/>
    <w:rsid w:val="00E6767A"/>
    <w:rsid w:val="00E73A1D"/>
    <w:rsid w:val="00E746FE"/>
    <w:rsid w:val="00E754FA"/>
    <w:rsid w:val="00E90CCB"/>
    <w:rsid w:val="00E91C8A"/>
    <w:rsid w:val="00E920B5"/>
    <w:rsid w:val="00E929BC"/>
    <w:rsid w:val="00E92E79"/>
    <w:rsid w:val="00E93A86"/>
    <w:rsid w:val="00E95880"/>
    <w:rsid w:val="00E97C2B"/>
    <w:rsid w:val="00EB0465"/>
    <w:rsid w:val="00EB635C"/>
    <w:rsid w:val="00EB6868"/>
    <w:rsid w:val="00EC167F"/>
    <w:rsid w:val="00EC262F"/>
    <w:rsid w:val="00ED120D"/>
    <w:rsid w:val="00EF51DA"/>
    <w:rsid w:val="00F006E4"/>
    <w:rsid w:val="00F014E5"/>
    <w:rsid w:val="00F02592"/>
    <w:rsid w:val="00F0575E"/>
    <w:rsid w:val="00F071A1"/>
    <w:rsid w:val="00F10E3B"/>
    <w:rsid w:val="00F1260F"/>
    <w:rsid w:val="00F155B7"/>
    <w:rsid w:val="00F23E81"/>
    <w:rsid w:val="00F27279"/>
    <w:rsid w:val="00F30947"/>
    <w:rsid w:val="00F310E9"/>
    <w:rsid w:val="00F32007"/>
    <w:rsid w:val="00F344CE"/>
    <w:rsid w:val="00F34574"/>
    <w:rsid w:val="00F353CB"/>
    <w:rsid w:val="00F40D2F"/>
    <w:rsid w:val="00F468F2"/>
    <w:rsid w:val="00F46A20"/>
    <w:rsid w:val="00F511C6"/>
    <w:rsid w:val="00F57DC4"/>
    <w:rsid w:val="00F57F7B"/>
    <w:rsid w:val="00F62039"/>
    <w:rsid w:val="00F6756A"/>
    <w:rsid w:val="00F945A1"/>
    <w:rsid w:val="00F94875"/>
    <w:rsid w:val="00F95385"/>
    <w:rsid w:val="00F9794B"/>
    <w:rsid w:val="00FA02CF"/>
    <w:rsid w:val="00FA3761"/>
    <w:rsid w:val="00FA7818"/>
    <w:rsid w:val="00FB5ACB"/>
    <w:rsid w:val="00FC3625"/>
    <w:rsid w:val="00FC36D9"/>
    <w:rsid w:val="00FC5C60"/>
    <w:rsid w:val="00FC6255"/>
    <w:rsid w:val="00FC790B"/>
    <w:rsid w:val="00FC7CF5"/>
    <w:rsid w:val="00FD14B8"/>
    <w:rsid w:val="00FF153F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84F4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A0B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b/>
      <w:bCs/>
      <w:color w:val="000000"/>
      <w:sz w:val="24"/>
    </w:rPr>
  </w:style>
  <w:style w:type="paragraph" w:styleId="Heading3">
    <w:name w:val="heading 3"/>
    <w:basedOn w:val="Normal"/>
    <w:next w:val="Normal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81A0B"/>
    <w:pPr>
      <w:widowControl/>
    </w:pPr>
    <w:rPr>
      <w:sz w:val="24"/>
    </w:rPr>
  </w:style>
  <w:style w:type="paragraph" w:styleId="BodyTextIndent2">
    <w:name w:val="Body Text Indent 2"/>
    <w:basedOn w:val="Normal"/>
    <w:rsid w:val="00A81A0B"/>
    <w:pPr>
      <w:tabs>
        <w:tab w:val="left" w:pos="720"/>
      </w:tabs>
      <w:ind w:left="1440" w:hanging="1440"/>
      <w:jc w:val="both"/>
    </w:pPr>
    <w:rPr>
      <w:sz w:val="24"/>
    </w:rPr>
  </w:style>
  <w:style w:type="paragraph" w:styleId="Header">
    <w:name w:val="header"/>
    <w:basedOn w:val="Normal"/>
    <w:rsid w:val="00A81A0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81A0B"/>
    <w:rPr>
      <w:color w:val="0000FF"/>
      <w:u w:val="single"/>
    </w:rPr>
  </w:style>
  <w:style w:type="character" w:styleId="PageNumber">
    <w:name w:val="page number"/>
    <w:basedOn w:val="DefaultParagraphFont"/>
    <w:rsid w:val="00A81A0B"/>
  </w:style>
  <w:style w:type="paragraph" w:styleId="BodyText3">
    <w:name w:val="Body Text 3"/>
    <w:basedOn w:val="Normal"/>
    <w:link w:val="BodyText3Char"/>
    <w:rsid w:val="00A81A0B"/>
    <w:pPr>
      <w:widowControl/>
      <w:suppressAutoHyphens/>
      <w:autoSpaceDE/>
      <w:autoSpaceDN/>
      <w:adjustRightInd/>
      <w:spacing w:line="240" w:lineRule="atLeast"/>
    </w:pPr>
  </w:style>
  <w:style w:type="paragraph" w:styleId="Footer">
    <w:name w:val="footer"/>
    <w:basedOn w:val="Normal"/>
    <w:rsid w:val="00FF153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76E6D"/>
    <w:rPr>
      <w:szCs w:val="20"/>
    </w:rPr>
  </w:style>
  <w:style w:type="character" w:styleId="FootnoteReference">
    <w:name w:val="footnote reference"/>
    <w:basedOn w:val="DefaultParagraphFont"/>
    <w:uiPriority w:val="99"/>
    <w:semiHidden/>
    <w:rsid w:val="00576E6D"/>
    <w:rPr>
      <w:vertAlign w:val="superscript"/>
    </w:rPr>
  </w:style>
  <w:style w:type="paragraph" w:styleId="HTMLPreformatted">
    <w:name w:val="HTML Preformatted"/>
    <w:basedOn w:val="Normal"/>
    <w:rsid w:val="00AB13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Cs w:val="20"/>
    </w:rPr>
  </w:style>
  <w:style w:type="paragraph" w:customStyle="1" w:styleId="Default">
    <w:name w:val="Default"/>
    <w:rsid w:val="006338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33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8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B4B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4B6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B4B62"/>
  </w:style>
  <w:style w:type="paragraph" w:styleId="CommentSubject">
    <w:name w:val="annotation subject"/>
    <w:basedOn w:val="CommentText"/>
    <w:next w:val="CommentText"/>
    <w:link w:val="CommentSubjectChar"/>
    <w:rsid w:val="007B4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4B62"/>
    <w:rPr>
      <w:b/>
      <w:bCs/>
    </w:rPr>
  </w:style>
  <w:style w:type="paragraph" w:styleId="NormalWeb">
    <w:name w:val="Normal (Web)"/>
    <w:basedOn w:val="Normal"/>
    <w:uiPriority w:val="99"/>
    <w:rsid w:val="002919AD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FindingsConclusions">
    <w:name w:val="Findings &amp; Conclusions"/>
    <w:basedOn w:val="Normal"/>
    <w:rsid w:val="008D4BFC"/>
    <w:pPr>
      <w:widowControl/>
      <w:numPr>
        <w:numId w:val="24"/>
      </w:numPr>
      <w:autoSpaceDE/>
      <w:autoSpaceDN/>
      <w:adjustRightInd/>
    </w:pPr>
    <w:rPr>
      <w:sz w:val="24"/>
    </w:rPr>
  </w:style>
  <w:style w:type="character" w:customStyle="1" w:styleId="Heading1Char">
    <w:name w:val="Heading 1 Char"/>
    <w:basedOn w:val="DefaultParagraphFont"/>
    <w:link w:val="Heading1"/>
    <w:rsid w:val="000832BA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832BA"/>
    <w:rPr>
      <w:b/>
      <w:bCs/>
      <w:color w:val="00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0832BA"/>
    <w:rPr>
      <w:szCs w:val="24"/>
    </w:rPr>
  </w:style>
  <w:style w:type="character" w:styleId="Strong">
    <w:name w:val="Strong"/>
    <w:basedOn w:val="DefaultParagraphFont"/>
    <w:uiPriority w:val="99"/>
    <w:qFormat/>
    <w:rsid w:val="007C356F"/>
    <w:rPr>
      <w:b/>
      <w:bCs/>
    </w:rPr>
  </w:style>
  <w:style w:type="paragraph" w:styleId="NoSpacing">
    <w:name w:val="No Spacing"/>
    <w:uiPriority w:val="1"/>
    <w:qFormat/>
    <w:rsid w:val="00733F3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mailto:jcupp@utc.w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2016-04-08T20:46:11+00:00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132234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43E6184-CD3D-43D5-AD84-4D93BC4EDE70}"/>
</file>

<file path=customXml/itemProps2.xml><?xml version="1.0" encoding="utf-8"?>
<ds:datastoreItem xmlns:ds="http://schemas.openxmlformats.org/officeDocument/2006/customXml" ds:itemID="{30F23E75-8F3E-4640-8BD7-F9C907DE4455}"/>
</file>

<file path=customXml/itemProps3.xml><?xml version="1.0" encoding="utf-8"?>
<ds:datastoreItem xmlns:ds="http://schemas.openxmlformats.org/officeDocument/2006/customXml" ds:itemID="{96C369A2-206D-4800-9DB4-460D148C014C}"/>
</file>

<file path=customXml/itemProps4.xml><?xml version="1.0" encoding="utf-8"?>
<ds:datastoreItem xmlns:ds="http://schemas.openxmlformats.org/officeDocument/2006/customXml" ds:itemID="{6DCB7FA3-7923-4505-B42E-872BF542482E}"/>
</file>

<file path=customXml/itemProps5.xml><?xml version="1.0" encoding="utf-8"?>
<ds:datastoreItem xmlns:ds="http://schemas.openxmlformats.org/officeDocument/2006/customXml" ds:itemID="{9C7B55FC-B0D4-4FA3-9AD4-477997B293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1445</Characters>
  <Application>Microsoft Office Word</Application>
  <DocSecurity>0</DocSecurity>
  <Lines>12</Lines>
  <Paragraphs>3</Paragraphs>
  <ScaleCrop>false</ScaleCrop>
  <LinksUpToDate>false</LinksUpToDate>
  <CharactersWithSpaces>1676</CharactersWithSpaces>
  <SharedDoc>false</SharedDoc>
  <HLinks>
    <vt:vector size="24" baseType="variant">
      <vt:variant>
        <vt:i4>5374008</vt:i4>
      </vt:variant>
      <vt:variant>
        <vt:i4>9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1376373</vt:i4>
      </vt:variant>
      <vt:variant>
        <vt:i4>6</vt:i4>
      </vt:variant>
      <vt:variant>
        <vt:i4>0</vt:i4>
      </vt:variant>
      <vt:variant>
        <vt:i4>5</vt:i4>
      </vt:variant>
      <vt:variant>
        <vt:lpwstr>mailto:sjohnson@utc.wa.gov</vt:lpwstr>
      </vt:variant>
      <vt:variant>
        <vt:lpwstr/>
      </vt:variant>
      <vt:variant>
        <vt:i4>7209083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  <vt:variant>
        <vt:i4>3539005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http://apps.leg.wa.gov/RCW/default.aspx?cite=19.285.040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2016-04-08T18:15:00Z</dcterms:created>
  <dcterms:modified xsi:type="dcterms:W3CDTF">2016-04-08T18:15:00Z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</Properties>
</file>