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40EC5D9C" w:rsidR="00803373" w:rsidRPr="00391AFB" w:rsidRDefault="0046564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</w:t>
      </w:r>
      <w:r w:rsidR="00332C17">
        <w:rPr>
          <w:rFonts w:ascii="Times New Roman" w:hAnsi="Times New Roman"/>
          <w:sz w:val="24"/>
        </w:rPr>
        <w:t xml:space="preserve"> </w:t>
      </w:r>
      <w:r w:rsidR="00306CE2">
        <w:rPr>
          <w:rFonts w:ascii="Times New Roman" w:hAnsi="Times New Roman"/>
          <w:sz w:val="24"/>
        </w:rPr>
        <w:t>8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E849E4D" w:rsidR="00711347" w:rsidRPr="00391AFB" w:rsidRDefault="00EE430E" w:rsidP="0046564F">
      <w:pPr>
        <w:pStyle w:val="Header"/>
        <w:widowControl w:val="0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46564F">
        <w:rPr>
          <w:rFonts w:ascii="Times New Roman" w:hAnsi="Times New Roman"/>
        </w:rPr>
        <w:tab/>
      </w:r>
      <w:r w:rsidR="0046564F" w:rsidRPr="0046564F">
        <w:rPr>
          <w:rFonts w:ascii="Times New Roman" w:hAnsi="Times New Roman"/>
          <w:i/>
        </w:rPr>
        <w:t>Petition of Puget Sound Energy, For an Order (1) Authorizing Deferral of Electricity Conservation Expenditures and (2) Approving a Tariff Rider for Concurrent Recovery of Electric Rates of Such Deferred Electricity Conservation Expenditures</w:t>
      </w:r>
    </w:p>
    <w:p w14:paraId="3D5F56D2" w14:textId="381203A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46564F">
        <w:rPr>
          <w:rFonts w:ascii="Times New Roman" w:hAnsi="Times New Roman"/>
          <w:sz w:val="24"/>
        </w:rPr>
        <w:t>UE-970686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B4BF897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531FB5">
        <w:rPr>
          <w:rFonts w:ascii="Times New Roman" w:hAnsi="Times New Roman"/>
          <w:sz w:val="24"/>
        </w:rPr>
        <w:t>12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531FB5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Staff</w:t>
      </w:r>
      <w:r w:rsidR="00531FB5">
        <w:rPr>
          <w:rFonts w:ascii="Times New Roman" w:hAnsi="Times New Roman"/>
          <w:sz w:val="24"/>
        </w:rPr>
        <w:t>’s Response to PSE’s Petition to Rescind Second Supplemental Order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68750C" w:rsidR="00813052" w:rsidRPr="00391AFB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D4FA86E" w:rsidR="00803373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056D674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32C17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6564F"/>
    <w:rsid w:val="004C25DB"/>
    <w:rsid w:val="00514D48"/>
    <w:rsid w:val="00531FB5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14613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564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46564F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564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46564F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D7BC5E128CCF48946E6EFAFC6AE08E" ma:contentTypeVersion="136" ma:contentTypeDescription="" ma:contentTypeScope="" ma:versionID="8a636d2f60d4c8553f9f5f815fed1e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1997-04-23T07:00:00+00:00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970686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8904F7-4DD4-4F37-B0BC-A2A479E8DBA7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9ADE6639-EBFC-4DFC-A8E8-B571514C1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2013-11-18T21:55:00Z</cp:lastPrinted>
  <dcterms:created xsi:type="dcterms:W3CDTF">2014-07-08T17:28:00Z</dcterms:created>
  <dcterms:modified xsi:type="dcterms:W3CDTF">2014-07-08T17:29:00Z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0x0101006E56B4D1795A2E4DB2F0B01679ED314A0048D7BC5E128CCF48946E6EFAFC6AE08E</vt:lpwstr>
  </property>
  <property fmtid="{D5CDD505-2E9C-101B-9397-08002B2CF9AE}" pid="3" name="_docset_NoMedatataSyncRequired">
    <vt:lpwstr>False</vt:lpwstr>
  </property>
</Properties>
</file>