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FDC3A" w14:textId="2C33D797" w:rsidR="00DE387D" w:rsidRDefault="00DE387D" w:rsidP="00DE387D">
      <w:pPr>
        <w:pStyle w:val="Heading1"/>
      </w:pPr>
      <w:r>
        <w:t>Docket</w:t>
      </w:r>
      <w:r w:rsidR="000C388E">
        <w:t xml:space="preserve"> TE-151906</w:t>
      </w:r>
    </w:p>
    <w:p w14:paraId="3D2FDC3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3D2FDC3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D2FDC3D" w14:textId="6AFA4259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AD3237">
        <w:rPr>
          <w:rFonts w:ascii="Times New Roman" w:hAnsi="Times New Roman"/>
          <w:sz w:val="24"/>
        </w:rPr>
        <w:t>Notice of Appearance on Behalf of Commission Staff</w:t>
      </w:r>
      <w:r w:rsidR="002A394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persons and entities listed </w:t>
      </w:r>
      <w:r w:rsidR="0039343F">
        <w:rPr>
          <w:rFonts w:ascii="Times New Roman" w:hAnsi="Times New Roman"/>
          <w:sz w:val="24"/>
        </w:rPr>
        <w:t xml:space="preserve">on the Service List below via </w:t>
      </w:r>
      <w:r w:rsidR="000A46D4">
        <w:rPr>
          <w:rFonts w:ascii="Times New Roman" w:hAnsi="Times New Roman"/>
          <w:sz w:val="24"/>
        </w:rPr>
        <w:t>electronic and</w:t>
      </w:r>
      <w:r>
        <w:rPr>
          <w:rFonts w:ascii="Times New Roman" w:hAnsi="Times New Roman"/>
          <w:sz w:val="24"/>
        </w:rPr>
        <w:t xml:space="preserve"> United States mail, addressed as shown </w:t>
      </w:r>
      <w:r w:rsidR="000A46D4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3D2FDC3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3D2FDC3F" w14:textId="0123D335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EB4E63">
        <w:rPr>
          <w:rFonts w:ascii="Times New Roman" w:hAnsi="Times New Roman"/>
          <w:sz w:val="24"/>
        </w:rPr>
        <w:t>1</w:t>
      </w:r>
      <w:r w:rsidR="00212CFE">
        <w:rPr>
          <w:rFonts w:ascii="Times New Roman" w:hAnsi="Times New Roman"/>
          <w:sz w:val="24"/>
        </w:rPr>
        <w:t>5</w:t>
      </w:r>
      <w:bookmarkStart w:id="0" w:name="_GoBack"/>
      <w:bookmarkEnd w:id="0"/>
      <w:r w:rsidR="000C388E" w:rsidRPr="000C388E">
        <w:rPr>
          <w:rFonts w:ascii="Times New Roman" w:hAnsi="Times New Roman"/>
          <w:sz w:val="24"/>
          <w:vertAlign w:val="superscript"/>
        </w:rPr>
        <w:t>th</w:t>
      </w:r>
      <w:r w:rsidR="000C388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AD3237">
        <w:rPr>
          <w:rFonts w:ascii="Times New Roman" w:hAnsi="Times New Roman"/>
          <w:sz w:val="24"/>
        </w:rPr>
        <w:t>January</w:t>
      </w:r>
      <w:r>
        <w:rPr>
          <w:rFonts w:ascii="Times New Roman" w:hAnsi="Times New Roman"/>
          <w:sz w:val="24"/>
        </w:rPr>
        <w:t xml:space="preserve"> 20</w:t>
      </w:r>
      <w:r w:rsidR="000C388E">
        <w:rPr>
          <w:rFonts w:ascii="Times New Roman" w:hAnsi="Times New Roman"/>
          <w:sz w:val="24"/>
        </w:rPr>
        <w:t>1</w:t>
      </w:r>
      <w:r w:rsidR="00AD3237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3D2FDC4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D2FDC4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D2FDC4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3D2FDC43" w14:textId="30356C81" w:rsidR="00DE387D" w:rsidRDefault="000C388E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3D2FDC4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3D2FDC46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3D2FDC47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3D2FDC49" w14:textId="77777777"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14:paraId="3D2FDC4A" w14:textId="7B308539" w:rsidR="00DE387D" w:rsidRDefault="00DE387D" w:rsidP="00DE387D">
      <w:pPr>
        <w:rPr>
          <w:rFonts w:ascii="Times New Roman" w:hAnsi="Times New Roman"/>
          <w:iCs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 w:rsidR="000C388E">
        <w:rPr>
          <w:rFonts w:ascii="Times New Roman" w:hAnsi="Times New Roman"/>
          <w:i/>
          <w:iCs/>
          <w:sz w:val="24"/>
        </w:rPr>
        <w:t>Ride the Ducks</w:t>
      </w:r>
      <w:r w:rsidRPr="00AD4FC4">
        <w:rPr>
          <w:rFonts w:ascii="Times New Roman" w:hAnsi="Times New Roman"/>
          <w:iCs/>
          <w:sz w:val="24"/>
        </w:rPr>
        <w:t>:</w:t>
      </w:r>
    </w:p>
    <w:p w14:paraId="0AB920EB" w14:textId="0701C70E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Patricia K. Buchanan</w:t>
      </w:r>
    </w:p>
    <w:p w14:paraId="3968DD62" w14:textId="439CB3DD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Duncan K. Fobes</w:t>
      </w:r>
    </w:p>
    <w:p w14:paraId="6A3E1E61" w14:textId="3D38A370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Patterson Buchanan Fobes &amp; Leitch </w:t>
      </w:r>
    </w:p>
    <w:p w14:paraId="225F4DCE" w14:textId="5B552F7B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2112 Third Avenue #500</w:t>
      </w:r>
    </w:p>
    <w:p w14:paraId="40E2E417" w14:textId="43DA1FD4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Seattle, WA  98121 </w:t>
      </w:r>
    </w:p>
    <w:p w14:paraId="6E0B5573" w14:textId="083634AB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206-362-6700</w:t>
      </w:r>
    </w:p>
    <w:p w14:paraId="6B1B3CD7" w14:textId="5E4630D4" w:rsidR="000C388E" w:rsidRDefault="00212CFE" w:rsidP="00DE387D">
      <w:pPr>
        <w:rPr>
          <w:rFonts w:ascii="Times New Roman" w:hAnsi="Times New Roman"/>
          <w:iCs/>
          <w:sz w:val="24"/>
        </w:rPr>
      </w:pPr>
      <w:hyperlink r:id="rId11" w:history="1">
        <w:r w:rsidR="000C388E" w:rsidRPr="00051EE9">
          <w:rPr>
            <w:rStyle w:val="Hyperlink"/>
            <w:rFonts w:ascii="Times New Roman" w:hAnsi="Times New Roman"/>
            <w:iCs/>
            <w:sz w:val="24"/>
          </w:rPr>
          <w:t>pkb@pattersonbuchanan.com</w:t>
        </w:r>
      </w:hyperlink>
      <w:r w:rsidR="000C388E">
        <w:rPr>
          <w:rFonts w:ascii="Times New Roman" w:hAnsi="Times New Roman"/>
          <w:iCs/>
          <w:sz w:val="24"/>
        </w:rPr>
        <w:t xml:space="preserve"> </w:t>
      </w:r>
    </w:p>
    <w:p w14:paraId="2203D605" w14:textId="6D8D8602" w:rsidR="000C388E" w:rsidRDefault="00212CFE" w:rsidP="00DE387D">
      <w:pPr>
        <w:rPr>
          <w:rFonts w:ascii="Times New Roman" w:hAnsi="Times New Roman"/>
          <w:iCs/>
          <w:sz w:val="24"/>
        </w:rPr>
      </w:pPr>
      <w:hyperlink r:id="rId12" w:history="1">
        <w:r w:rsidR="000C388E" w:rsidRPr="00051EE9">
          <w:rPr>
            <w:rStyle w:val="Hyperlink"/>
            <w:rFonts w:ascii="Times New Roman" w:hAnsi="Times New Roman"/>
            <w:iCs/>
            <w:sz w:val="24"/>
          </w:rPr>
          <w:t>dkf@pattersonbuchanan.com</w:t>
        </w:r>
      </w:hyperlink>
      <w:r w:rsidR="000C388E">
        <w:rPr>
          <w:rFonts w:ascii="Times New Roman" w:hAnsi="Times New Roman"/>
          <w:iCs/>
          <w:sz w:val="24"/>
        </w:rPr>
        <w:t xml:space="preserve"> </w:t>
      </w:r>
    </w:p>
    <w:p w14:paraId="579A4A39" w14:textId="77777777" w:rsidR="000C388E" w:rsidRDefault="000C388E" w:rsidP="00DE387D">
      <w:pPr>
        <w:rPr>
          <w:rFonts w:ascii="Times New Roman" w:hAnsi="Times New Roman"/>
          <w:sz w:val="24"/>
        </w:rPr>
      </w:pPr>
    </w:p>
    <w:p w14:paraId="6335D54D" w14:textId="77777777" w:rsidR="00D3438D" w:rsidRDefault="00D3438D" w:rsidP="00D3438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For Public Counsel:</w:t>
      </w:r>
      <w:r>
        <w:rPr>
          <w:rFonts w:ascii="Times New Roman" w:hAnsi="Times New Roman"/>
          <w:sz w:val="24"/>
        </w:rPr>
        <w:t xml:space="preserve"> </w:t>
      </w:r>
    </w:p>
    <w:p w14:paraId="20A98C74" w14:textId="77777777" w:rsidR="00D3438D" w:rsidRDefault="00D3438D" w:rsidP="00D3438D">
      <w:pPr>
        <w:pStyle w:val="BodyTextIndent2"/>
        <w:spacing w:after="0" w:line="240" w:lineRule="auto"/>
        <w:ind w:left="0"/>
      </w:pPr>
      <w:r>
        <w:t>Simon J. ffitch</w:t>
      </w:r>
      <w:r>
        <w:tab/>
        <w:t xml:space="preserve"> </w:t>
      </w:r>
    </w:p>
    <w:p w14:paraId="237DF225" w14:textId="77777777" w:rsidR="00D3438D" w:rsidRDefault="00D3438D" w:rsidP="00D3438D">
      <w:pPr>
        <w:pStyle w:val="BodyTextIndent2"/>
        <w:spacing w:after="0" w:line="240" w:lineRule="auto"/>
        <w:ind w:left="0"/>
      </w:pPr>
      <w:r>
        <w:t>Lisa W. Gafken</w:t>
      </w:r>
    </w:p>
    <w:p w14:paraId="31BF2B2B" w14:textId="77777777" w:rsidR="00D3438D" w:rsidRDefault="00D3438D" w:rsidP="00D3438D">
      <w:pPr>
        <w:pStyle w:val="BodyTextIndent2"/>
        <w:spacing w:after="0" w:line="240" w:lineRule="auto"/>
        <w:ind w:left="0"/>
      </w:pPr>
      <w:r>
        <w:t xml:space="preserve">Public Counsel </w:t>
      </w:r>
    </w:p>
    <w:p w14:paraId="0DE7CD2B" w14:textId="77777777" w:rsidR="00D3438D" w:rsidRDefault="00D3438D" w:rsidP="00D3438D">
      <w:pPr>
        <w:pStyle w:val="BodyTextIndent2"/>
        <w:spacing w:after="0" w:line="240" w:lineRule="auto"/>
        <w:ind w:left="0"/>
      </w:pPr>
      <w:r>
        <w:t>800 5</w:t>
      </w:r>
      <w:r>
        <w:rPr>
          <w:vertAlign w:val="superscript"/>
        </w:rPr>
        <w:t>th</w:t>
      </w:r>
      <w:r>
        <w:t xml:space="preserve"> Avenue, Suite 2000</w:t>
      </w:r>
    </w:p>
    <w:p w14:paraId="10B6951C" w14:textId="77777777" w:rsidR="00D3438D" w:rsidRDefault="00D3438D" w:rsidP="00D3438D">
      <w:pPr>
        <w:pStyle w:val="BodyTextIndent2"/>
        <w:spacing w:after="0" w:line="240" w:lineRule="auto"/>
        <w:ind w:left="0"/>
      </w:pPr>
      <w:r>
        <w:t>Seattle, WA 98104-3188</w:t>
      </w:r>
    </w:p>
    <w:p w14:paraId="47830646" w14:textId="77777777" w:rsidR="00D3438D" w:rsidRDefault="00D3438D" w:rsidP="00D3438D">
      <w:pPr>
        <w:pStyle w:val="BodyTextIndent2"/>
        <w:spacing w:after="0" w:line="240" w:lineRule="auto"/>
        <w:ind w:left="0"/>
      </w:pPr>
      <w:r>
        <w:t xml:space="preserve">Phone: (206) 389-2055; </w:t>
      </w:r>
    </w:p>
    <w:p w14:paraId="089480A0" w14:textId="77777777" w:rsidR="00D3438D" w:rsidRDefault="00D3438D" w:rsidP="00D3438D">
      <w:pPr>
        <w:pStyle w:val="BodyTextIndent2"/>
        <w:spacing w:after="0" w:line="240" w:lineRule="auto"/>
        <w:ind w:left="0"/>
      </w:pPr>
      <w:r>
        <w:t xml:space="preserve">Phone: (206) 464-6595; </w:t>
      </w:r>
    </w:p>
    <w:p w14:paraId="441741C2" w14:textId="77777777" w:rsidR="00D3438D" w:rsidRDefault="00212CFE" w:rsidP="00D3438D">
      <w:pPr>
        <w:pStyle w:val="BodyTextIndent2"/>
        <w:spacing w:after="0" w:line="240" w:lineRule="auto"/>
        <w:ind w:left="0"/>
      </w:pPr>
      <w:hyperlink r:id="rId13" w:history="1">
        <w:r w:rsidR="00D3438D">
          <w:rPr>
            <w:rStyle w:val="Hyperlink"/>
          </w:rPr>
          <w:t>simonf@atg.wa.gov</w:t>
        </w:r>
      </w:hyperlink>
    </w:p>
    <w:p w14:paraId="4B427BD4" w14:textId="77777777" w:rsidR="00D3438D" w:rsidRDefault="00212CFE" w:rsidP="00D3438D">
      <w:pPr>
        <w:pStyle w:val="BodyTextIndent2"/>
        <w:spacing w:after="0" w:line="240" w:lineRule="auto"/>
        <w:ind w:left="0"/>
      </w:pPr>
      <w:hyperlink r:id="rId14" w:history="1">
        <w:r w:rsidR="00D3438D">
          <w:rPr>
            <w:rStyle w:val="Hyperlink"/>
          </w:rPr>
          <w:t>lisaw4@atg.wa.gov</w:t>
        </w:r>
      </w:hyperlink>
    </w:p>
    <w:p w14:paraId="50955160" w14:textId="77777777" w:rsidR="00D3438D" w:rsidRPr="00150D53" w:rsidRDefault="00212CFE" w:rsidP="00D3438D">
      <w:pPr>
        <w:rPr>
          <w:rFonts w:ascii="Times New Roman" w:hAnsi="Times New Roman"/>
          <w:sz w:val="24"/>
        </w:rPr>
      </w:pPr>
      <w:hyperlink r:id="rId15" w:history="1">
        <w:r w:rsidR="00D3438D" w:rsidRPr="006A7D4B">
          <w:rPr>
            <w:rStyle w:val="Hyperlink"/>
            <w:rFonts w:ascii="Times New Roman" w:hAnsi="Times New Roman"/>
            <w:sz w:val="24"/>
          </w:rPr>
          <w:t>chandam@atg.wa.gov</w:t>
        </w:r>
      </w:hyperlink>
      <w:r w:rsidR="00D3438D">
        <w:rPr>
          <w:rFonts w:ascii="Times New Roman" w:hAnsi="Times New Roman"/>
          <w:sz w:val="24"/>
        </w:rPr>
        <w:t xml:space="preserve"> </w:t>
      </w:r>
    </w:p>
    <w:p w14:paraId="0E4E0754" w14:textId="77777777" w:rsidR="00D3438D" w:rsidRPr="00150D53" w:rsidRDefault="00D3438D" w:rsidP="00DE387D">
      <w:pPr>
        <w:rPr>
          <w:rFonts w:ascii="Times New Roman" w:hAnsi="Times New Roman"/>
          <w:sz w:val="24"/>
        </w:rPr>
      </w:pPr>
    </w:p>
    <w:sectPr w:rsidR="00D3438D" w:rsidRPr="00150D53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FDC62" w14:textId="77777777" w:rsidR="00DE387D" w:rsidRDefault="00DE387D" w:rsidP="00DE387D">
      <w:r>
        <w:separator/>
      </w:r>
    </w:p>
  </w:endnote>
  <w:endnote w:type="continuationSeparator" w:id="0">
    <w:p w14:paraId="3D2FDC63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FDC64" w14:textId="77777777" w:rsidR="00150D53" w:rsidRPr="00DE387D" w:rsidRDefault="00212CFE">
    <w:pPr>
      <w:spacing w:line="240" w:lineRule="exact"/>
      <w:rPr>
        <w:rFonts w:ascii="Times New Roman" w:hAnsi="Times New Roman"/>
      </w:rPr>
    </w:pPr>
  </w:p>
  <w:p w14:paraId="3D2FDC65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12CFE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FDC60" w14:textId="77777777" w:rsidR="00DE387D" w:rsidRDefault="00DE387D" w:rsidP="00DE387D">
      <w:r>
        <w:separator/>
      </w:r>
    </w:p>
  </w:footnote>
  <w:footnote w:type="continuationSeparator" w:id="0">
    <w:p w14:paraId="3D2FDC61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21121"/>
    <w:rsid w:val="000760CC"/>
    <w:rsid w:val="000A46D4"/>
    <w:rsid w:val="000C0BC5"/>
    <w:rsid w:val="000C388E"/>
    <w:rsid w:val="00212CFE"/>
    <w:rsid w:val="002A3946"/>
    <w:rsid w:val="003370E9"/>
    <w:rsid w:val="00366392"/>
    <w:rsid w:val="0039343F"/>
    <w:rsid w:val="003C423D"/>
    <w:rsid w:val="004A0849"/>
    <w:rsid w:val="004A12D5"/>
    <w:rsid w:val="00A305E3"/>
    <w:rsid w:val="00AB106C"/>
    <w:rsid w:val="00AD3237"/>
    <w:rsid w:val="00C0665B"/>
    <w:rsid w:val="00C413BC"/>
    <w:rsid w:val="00D3438D"/>
    <w:rsid w:val="00DE387D"/>
    <w:rsid w:val="00E64B00"/>
    <w:rsid w:val="00EB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FDC3A"/>
  <w15:docId w15:val="{8B347B1C-8C3A-49CA-AA8B-5CE30864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C388E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3438D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3438D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imonf@atg.wa.gov" TargetMode="Externa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kf@pattersonbuchanan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kb@pattersonbuchanan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chandam@atg.wa.gov" TargetMode="Externa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isaw4@atg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BA85A7050344D961FA40CDDDFCA1B" ma:contentTypeVersion="111" ma:contentTypeDescription="" ma:contentTypeScope="" ma:versionID="1e53d10415273805bcae6ee969b2f0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2015-09-28T07:00:00+00:00</OpenedDate>
    <Date1 xmlns="dc463f71-b30c-4ab2-9473-d307f9d35888">2016-01-15T18:58:21+00:00</Date1>
    <IsDocumentOrder xmlns="dc463f71-b30c-4ab2-9473-d307f9d35888" xsi:nil="true"/>
    <IsHighlyConfidential xmlns="dc463f71-b30c-4ab2-9473-d307f9d35888">false</IsHighlyConfidential>
    <CaseCompanyNames xmlns="dc463f71-b30c-4ab2-9473-d307f9d35888">RIDE THE DUCKS OF SEATTLE, LLC</CaseCompanyNames>
    <DocketNumber xmlns="dc463f71-b30c-4ab2-9473-d307f9d35888">151906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DAD7B56-4888-42EE-A6BE-296692B9C0F6}"/>
</file>

<file path=customXml/itemProps2.xml><?xml version="1.0" encoding="utf-8"?>
<ds:datastoreItem xmlns:ds="http://schemas.openxmlformats.org/officeDocument/2006/customXml" ds:itemID="{186AEE25-FC4E-47A8-ACD6-0EC8CAB07624}"/>
</file>

<file path=customXml/itemProps3.xml><?xml version="1.0" encoding="utf-8"?>
<ds:datastoreItem xmlns:ds="http://schemas.openxmlformats.org/officeDocument/2006/customXml" ds:itemID="{931F5D27-4E14-4F96-B963-336BFDDDDCBA}"/>
</file>

<file path=customXml/itemProps4.xml><?xml version="1.0" encoding="utf-8"?>
<ds:datastoreItem xmlns:ds="http://schemas.openxmlformats.org/officeDocument/2006/customXml" ds:itemID="{CB012C37-A4BE-433E-8B59-1BB097A6BD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4</cp:revision>
  <cp:lastPrinted>2016-01-15T17:49:00Z</cp:lastPrinted>
  <dcterms:created xsi:type="dcterms:W3CDTF">2016-01-15T17:44:00Z</dcterms:created>
  <dcterms:modified xsi:type="dcterms:W3CDTF">2016-01-15T17:49:00Z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0x0101006E56B4D1795A2E4DB2F0B01679ED314A00FDBBA85A7050344D961FA40CDDDFCA1B</vt:lpwstr>
  </property>
  <property fmtid="{D5CDD505-2E9C-101B-9397-08002B2CF9AE}" pid="3" name="_docset_NoMedatataSyncRequired">
    <vt:lpwstr>False</vt:lpwstr>
  </property>
</Properties>
</file>