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4" w:rsidRDefault="00176F04" w:rsidP="00176F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Jim Burke [mailto:jburke@cskcommunications.com]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July 29, 2010 10:34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76F04" w:rsidRDefault="00176F04" w:rsidP="00176F04"/>
    <w:p w:rsidR="00176F04" w:rsidRDefault="00176F04" w:rsidP="00176F04">
      <w:r>
        <w:t>Sheri;</w:t>
      </w:r>
    </w:p>
    <w:p w:rsidR="00176F04" w:rsidRDefault="00176F04" w:rsidP="00176F04"/>
    <w:p w:rsidR="00176F04" w:rsidRDefault="00176F04" w:rsidP="00176F04">
      <w:r>
        <w:t>When we chatted last, you gave me an e-mail that I entered wrong (</w:t>
      </w:r>
      <w:hyperlink r:id="rId4" w:history="1">
        <w:r>
          <w:rPr>
            <w:rStyle w:val="Hyperlink"/>
          </w:rPr>
          <w:t>showt@utc.wa.gov</w:t>
        </w:r>
      </w:hyperlink>
      <w:r>
        <w:t>) and got a return on it. Had no way of contacting you so awaited some response from you to correct. Received the docket info today and realized what happened and am now responding:</w:t>
      </w:r>
    </w:p>
    <w:p w:rsidR="00176F04" w:rsidRDefault="00176F04" w:rsidP="00176F04"/>
    <w:p w:rsidR="00176F04" w:rsidRDefault="00176F04" w:rsidP="00176F04">
      <w:r>
        <w:t>I withdraw my request for mitigation.</w:t>
      </w:r>
    </w:p>
    <w:p w:rsidR="00176F04" w:rsidRDefault="00176F04" w:rsidP="00176F04"/>
    <w:p w:rsidR="00176F04" w:rsidRDefault="00176F04" w:rsidP="00176F04">
      <w:r>
        <w:t>Hope this is not too late.</w:t>
      </w:r>
    </w:p>
    <w:p w:rsidR="00176F04" w:rsidRDefault="00176F04" w:rsidP="00176F04"/>
    <w:p w:rsidR="00176F04" w:rsidRDefault="00176F04" w:rsidP="00176F04"/>
    <w:p w:rsidR="00176F04" w:rsidRDefault="00176F04" w:rsidP="00176F04">
      <w:r>
        <w:t>Jim Burke</w:t>
      </w:r>
    </w:p>
    <w:p w:rsidR="00176F04" w:rsidRDefault="00176F04" w:rsidP="00176F04"/>
    <w:p w:rsidR="00176F04" w:rsidRDefault="00176F04" w:rsidP="00176F04"/>
    <w:p w:rsidR="00176F04" w:rsidRDefault="00176F04" w:rsidP="00176F04">
      <w:r>
        <w:rPr>
          <w:noProof/>
        </w:rPr>
        <w:drawing>
          <wp:inline distT="0" distB="0" distL="0" distR="0">
            <wp:extent cx="1666875" cy="476250"/>
            <wp:effectExtent l="19050" t="0" r="9525" b="0"/>
            <wp:docPr id="1" name="Picture 1" descr="csk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k small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 </w:t>
      </w:r>
      <w:r>
        <w:rPr>
          <w:noProof/>
        </w:rPr>
        <w:drawing>
          <wp:inline distT="0" distB="0" distL="0" distR="0">
            <wp:extent cx="1704975" cy="723900"/>
            <wp:effectExtent l="19050" t="0" r="9525" b="0"/>
            <wp:docPr id="2" name="Picture 2" descr="Draw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wing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             </w:t>
      </w:r>
      <w:r>
        <w:rPr>
          <w:noProof/>
        </w:rPr>
        <w:drawing>
          <wp:inline distT="0" distB="0" distL="0" distR="0">
            <wp:extent cx="1057275" cy="819150"/>
            <wp:effectExtent l="19050" t="0" r="9525" b="0"/>
            <wp:docPr id="3" name="Picture 3" descr="Draw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wing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F04" w:rsidRDefault="00176F04" w:rsidP="00176F04"/>
    <w:p w:rsidR="00176F04" w:rsidRDefault="00176F04" w:rsidP="00176F04">
      <w:bookmarkStart w:id="0" w:name="Jim_Burke"/>
      <w:r>
        <w:rPr>
          <w:noProof/>
        </w:rPr>
        <w:drawing>
          <wp:inline distT="0" distB="0" distL="0" distR="0">
            <wp:extent cx="2381250" cy="1428750"/>
            <wp:effectExtent l="19050" t="0" r="0" b="0"/>
            <wp:docPr id="4" name="Picture 4" descr="cid:image004.jpg@01CB2F09.8B1A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CB2F09.8B1A514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176F04"/>
    <w:rsid w:val="00176F04"/>
    <w:rsid w:val="00434BF3"/>
    <w:rsid w:val="00AB36E4"/>
    <w:rsid w:val="00AF51AD"/>
    <w:rsid w:val="00BB3919"/>
    <w:rsid w:val="00DB2373"/>
    <w:rsid w:val="00E24331"/>
    <w:rsid w:val="00F01BAA"/>
    <w:rsid w:val="00FD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0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F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B2F09.8B1A5140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4.jpg@01CB2F09.8B1A5140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cid:image001.jpg@01CB2F09.8B1A514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cid:image003.jpg@01CB2F09.8B1A5140" TargetMode="External"/><Relationship Id="rId4" Type="http://schemas.openxmlformats.org/officeDocument/2006/relationships/hyperlink" Target="mailto:showt@utc.wa.gov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89D5DEDD2EC842B0170B2B3F338600" ma:contentTypeVersion="131" ma:contentTypeDescription="" ma:contentTypeScope="" ma:versionID="fda259ca6bfd780f4b2ec92a06196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2010-06-11T07:00:00+00:00</OpenedDate>
    <Date1 xmlns="dc463f71-b30c-4ab2-9473-d307f9d35888">2010-07-29T07:00:00+00:00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CSK Communications, Inc.</CaseCompanyNames>
    <DocketNumber xmlns="dc463f71-b30c-4ab2-9473-d307f9d35888">101018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0E856C-8582-4BF0-955B-E65081174406}"/>
</file>

<file path=customXml/itemProps2.xml><?xml version="1.0" encoding="utf-8"?>
<ds:datastoreItem xmlns:ds="http://schemas.openxmlformats.org/officeDocument/2006/customXml" ds:itemID="{EC9E2007-692A-4F53-933D-9D544A69F3DA}"/>
</file>

<file path=customXml/itemProps3.xml><?xml version="1.0" encoding="utf-8"?>
<ds:datastoreItem xmlns:ds="http://schemas.openxmlformats.org/officeDocument/2006/customXml" ds:itemID="{FC6D7244-77B7-435F-8489-F8DCBE0FD83A}"/>
</file>

<file path=customXml/itemProps4.xml><?xml version="1.0" encoding="utf-8"?>
<ds:datastoreItem xmlns:ds="http://schemas.openxmlformats.org/officeDocument/2006/customXml" ds:itemID="{90AFE44C-0E30-42A4-92C8-FF6BDFB1A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2010-07-29T20:18:00Z</dcterms:created>
  <dcterms:modified xsi:type="dcterms:W3CDTF">2010-07-29T20:19:00Z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0x0101006E56B4D1795A2E4DB2F0B01679ED314A007389D5DEDD2EC842B0170B2B3F338600</vt:lpwstr>
  </property>
  <property fmtid="{D5CDD505-2E9C-101B-9397-08002B2CF9AE}" pid="3" name="_docset_NoMedatataSyncRequired">
    <vt:lpwstr>False</vt:lpwstr>
  </property>
  <property fmtid="{D5CDD505-2E9C-101B-9397-08002B2CF9AE}" pid="4" name="Process">
    <vt:lpwstr/>
  </property>
</Properties>
</file>