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24352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1974EA">
        <w:rPr>
          <w:rFonts w:ascii="Times New Roman" w:hAnsi="Times New Roman"/>
          <w:b w:val="0"/>
          <w:noProof/>
        </w:rPr>
        <w:t>October 13, 2015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536C40" w:rsidRDefault="00BA34AF" w:rsidP="00BA34AF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352B">
        <w:rPr>
          <w:rFonts w:ascii="Times New Roman" w:hAnsi="Times New Roman"/>
        </w:rPr>
        <w:t xml:space="preserve">Testimony </w:t>
      </w:r>
      <w:r w:rsidR="001974EA">
        <w:rPr>
          <w:rFonts w:ascii="Times New Roman" w:hAnsi="Times New Roman"/>
        </w:rPr>
        <w:t>of CenturyLink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2D189E" w:rsidRPr="002D189E" w:rsidRDefault="007E1E5E" w:rsidP="002D189E">
      <w:pPr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 xml:space="preserve">Enclosed please find and original and four (4) copies of </w:t>
      </w:r>
      <w:r w:rsidR="0024352B">
        <w:rPr>
          <w:rFonts w:ascii="Times New Roman" w:hAnsi="Times New Roman"/>
          <w:b w:val="0"/>
        </w:rPr>
        <w:t>the Testimony of CenturyLink.</w:t>
      </w:r>
      <w:proofErr w:type="gramEnd"/>
      <w:r>
        <w:rPr>
          <w:rFonts w:ascii="Times New Roman" w:hAnsi="Times New Roman"/>
          <w:b w:val="0"/>
        </w:rPr>
        <w:t xml:space="preserve"> 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2D189E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BB" w:rsidRDefault="004165BB" w:rsidP="00746494">
      <w:r>
        <w:separator/>
      </w:r>
    </w:p>
  </w:endnote>
  <w:endnote w:type="continuationSeparator" w:id="0">
    <w:p w:rsidR="004165BB" w:rsidRDefault="004165BB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BB" w:rsidRDefault="004165BB" w:rsidP="00746494">
      <w:r>
        <w:separator/>
      </w:r>
    </w:p>
  </w:footnote>
  <w:footnote w:type="continuationSeparator" w:id="0">
    <w:p w:rsidR="004165BB" w:rsidRDefault="004165BB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BB" w:rsidRDefault="004165BB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4165BB" w:rsidRDefault="004165B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4165BB" w:rsidRDefault="004165B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4165BB" w:rsidRPr="00E069BB" w:rsidRDefault="004165BB">
    <w:pPr>
      <w:pStyle w:val="Header"/>
      <w:rPr>
        <w:rFonts w:ascii="Times New Roman" w:hAnsi="Times New Roman"/>
      </w:rPr>
    </w:pPr>
  </w:p>
  <w:p w:rsidR="004165BB" w:rsidRPr="00E069BB" w:rsidRDefault="004165BB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573DD"/>
    <w:rsid w:val="00171DAE"/>
    <w:rsid w:val="001974EA"/>
    <w:rsid w:val="001B235A"/>
    <w:rsid w:val="001F2A69"/>
    <w:rsid w:val="0024352B"/>
    <w:rsid w:val="002A7A2B"/>
    <w:rsid w:val="002C1C42"/>
    <w:rsid w:val="002D189E"/>
    <w:rsid w:val="002F7B6A"/>
    <w:rsid w:val="00306815"/>
    <w:rsid w:val="00307E8C"/>
    <w:rsid w:val="00313154"/>
    <w:rsid w:val="00343974"/>
    <w:rsid w:val="00370A3A"/>
    <w:rsid w:val="00376976"/>
    <w:rsid w:val="003B2438"/>
    <w:rsid w:val="003B667B"/>
    <w:rsid w:val="003E62C2"/>
    <w:rsid w:val="003F2CAF"/>
    <w:rsid w:val="004165BB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E1E5E"/>
    <w:rsid w:val="007F1509"/>
    <w:rsid w:val="00865F1B"/>
    <w:rsid w:val="00880C5F"/>
    <w:rsid w:val="00891C6D"/>
    <w:rsid w:val="008B674C"/>
    <w:rsid w:val="008E1452"/>
    <w:rsid w:val="008F119B"/>
    <w:rsid w:val="00911A15"/>
    <w:rsid w:val="00937BD8"/>
    <w:rsid w:val="00943BF5"/>
    <w:rsid w:val="0096554E"/>
    <w:rsid w:val="009A5E91"/>
    <w:rsid w:val="009D60B6"/>
    <w:rsid w:val="009F45DC"/>
    <w:rsid w:val="009F7DF5"/>
    <w:rsid w:val="00A07FF5"/>
    <w:rsid w:val="00A352E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D75BCB-E5F2-4828-810B-0F550CF973B1}"/>
</file>

<file path=customXml/itemProps2.xml><?xml version="1.0" encoding="utf-8"?>
<ds:datastoreItem xmlns:ds="http://schemas.openxmlformats.org/officeDocument/2006/customXml" ds:itemID="{CF6DA8E5-A3B7-40AA-86FF-010D2AF1B806}"/>
</file>

<file path=customXml/itemProps3.xml><?xml version="1.0" encoding="utf-8"?>
<ds:datastoreItem xmlns:ds="http://schemas.openxmlformats.org/officeDocument/2006/customXml" ds:itemID="{CB1E700E-806C-434B-ABE4-0E794EC4A04D}"/>
</file>

<file path=customXml/itemProps4.xml><?xml version="1.0" encoding="utf-8"?>
<ds:datastoreItem xmlns:ds="http://schemas.openxmlformats.org/officeDocument/2006/customXml" ds:itemID="{4F20BDC0-8CC7-4F46-B111-57C1ED7F4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CenturyLink Employee</cp:lastModifiedBy>
  <cp:revision>3</cp:revision>
  <cp:lastPrinted>2015-10-13T17:45:00Z</cp:lastPrinted>
  <dcterms:created xsi:type="dcterms:W3CDTF">2015-10-13T17:02:00Z</dcterms:created>
  <dcterms:modified xsi:type="dcterms:W3CDTF">2015-10-13T17:56:00Z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