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B5ED5" w14:textId="77777777" w:rsidR="00F13E04" w:rsidRDefault="00937BE4">
      <w:pPr>
        <w:spacing w:before="63"/>
        <w:jc w:val="center"/>
        <w:rPr>
          <w:rFonts w:ascii="Times New Roman" w:eastAsia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/>
          <w:spacing w:val="-1"/>
          <w:sz w:val="48"/>
        </w:rPr>
        <w:t>Weldon</w:t>
      </w:r>
      <w:r>
        <w:rPr>
          <w:rFonts w:ascii="Times New Roman"/>
          <w:sz w:val="48"/>
        </w:rPr>
        <w:t xml:space="preserve"> T. Burton CPA</w:t>
      </w:r>
    </w:p>
    <w:p w14:paraId="417B5ED6" w14:textId="77777777" w:rsidR="00F13E04" w:rsidRDefault="00F13E04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14:paraId="417B5ED7" w14:textId="4E9DE143" w:rsidR="00F13E04" w:rsidRDefault="00937BE4">
      <w:pPr>
        <w:spacing w:line="90" w:lineRule="atLeast"/>
        <w:ind w:left="100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noProof/>
          <w:sz w:val="9"/>
          <w:szCs w:val="9"/>
        </w:rPr>
        <mc:AlternateContent>
          <mc:Choice Requires="wpg">
            <w:drawing>
              <wp:inline distT="0" distB="0" distL="0" distR="0" wp14:anchorId="417B5EEF" wp14:editId="0D45ECE6">
                <wp:extent cx="5942330" cy="59690"/>
                <wp:effectExtent l="0" t="1270" r="127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59690"/>
                          <a:chOff x="0" y="0"/>
                          <a:chExt cx="9358" cy="9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58" cy="94"/>
                            <a:chOff x="0" y="0"/>
                            <a:chExt cx="9358" cy="94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58" cy="94"/>
                            </a:xfrm>
                            <a:custGeom>
                              <a:avLst/>
                              <a:gdLst>
                                <a:gd name="T0" fmla="*/ 0 w 9358"/>
                                <a:gd name="T1" fmla="*/ 0 h 94"/>
                                <a:gd name="T2" fmla="*/ 9358 w 9358"/>
                                <a:gd name="T3" fmla="*/ 0 h 94"/>
                                <a:gd name="T4" fmla="*/ 9358 w 9358"/>
                                <a:gd name="T5" fmla="*/ 94 h 94"/>
                                <a:gd name="T6" fmla="*/ 0 w 9358"/>
                                <a:gd name="T7" fmla="*/ 94 h 94"/>
                                <a:gd name="T8" fmla="*/ 0 w 9358"/>
                                <a:gd name="T9" fmla="*/ 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8" h="94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  <a:lnTo>
                                    <a:pt x="9358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E07E20" id="Group 2" o:spid="_x0000_s1026" style="width:467.9pt;height:4.7pt;mso-position-horizontal-relative:char;mso-position-vertical-relative:line" coordsize="9358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">
                <v:group id="Group 3" o:spid="_x0000_s1027" style="position:absolute;width:9358;height:94" coordsize="9358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width:9358;height:94;visibility:visible;mso-wrap-style:square;v-text-anchor:top" coordsize="9358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PrsIA&#10;AADaAAAADwAAAGRycy9kb3ducmV2LnhtbESPzWrDMBCE74W8g9hAb43supjgRAkhUPAhlzp9gMXa&#10;WG6tlbEU/+Tpq0Khx2FmvmH2x9l2YqTBt44VpJsEBHHtdMuNgs/r+8sWhA/IGjvHpGAhD8fD6mmP&#10;hXYTf9BYhUZECPsCFZgQ+kJKXxuy6DeuJ47ezQ0WQ5RDI/WAU4TbTr4mSS4tthwXDPZ0NlR/V3er&#10;IO/SL8rTR2aT+ny5muytqpZSqef1fNqBCDSH//Bfu9QKMvi9Em+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4+uwgAAANoAAAAPAAAAAAAAAAAAAAAAAJgCAABkcnMvZG93&#10;bnJldi54bWxQSwUGAAAAAAQABAD1AAAAhwMAAAAA&#10;" path="m,l9358,r,94l,94,,xe" fillcolor="black" stroked="f">
                    <v:path arrowok="t" o:connecttype="custom" o:connectlocs="0,0;9358,0;9358,94;0,94;0,0" o:connectangles="0,0,0,0,0"/>
                  </v:shape>
                </v:group>
                <w10:anchorlock/>
              </v:group>
            </w:pict>
          </mc:Fallback>
        </mc:AlternateContent>
      </w:r>
    </w:p>
    <w:p w14:paraId="417B5ED8" w14:textId="77777777" w:rsidR="00F13E04" w:rsidRDefault="00937BE4">
      <w:pPr>
        <w:ind w:right="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South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56</w:t>
      </w:r>
      <w:r>
        <w:rPr>
          <w:rFonts w:ascii="Times New Roman"/>
          <w:spacing w:val="-1"/>
          <w:position w:val="9"/>
          <w:sz w:val="14"/>
        </w:rPr>
        <w:t>th</w:t>
      </w:r>
      <w:r>
        <w:rPr>
          <w:rFonts w:ascii="Times New Roman"/>
          <w:spacing w:val="11"/>
          <w:position w:val="9"/>
          <w:sz w:val="14"/>
        </w:rPr>
        <w:t xml:space="preserve"> </w:t>
      </w:r>
      <w:r>
        <w:rPr>
          <w:rFonts w:ascii="Times New Roman"/>
        </w:rPr>
        <w:t>Place,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1"/>
        </w:rPr>
        <w:t>Suite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201-E</w:t>
      </w:r>
      <w:r>
        <w:rPr>
          <w:rFonts w:ascii="Times New Roman"/>
          <w:spacing w:val="-5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1"/>
        </w:rPr>
        <w:t xml:space="preserve"> </w:t>
      </w:r>
      <w:r>
        <w:rPr>
          <w:rFonts w:ascii="Times New Roman"/>
        </w:rPr>
        <w:t>Ridgefield,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WA.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98642</w:t>
      </w:r>
    </w:p>
    <w:p w14:paraId="417B5ED9" w14:textId="77777777" w:rsidR="00F13E04" w:rsidRDefault="00937BE4">
      <w:pPr>
        <w:spacing w:before="4"/>
        <w:ind w:left="100" w:firstLine="914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Office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"/>
        </w:rPr>
        <w:t>360-727-3643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6"/>
        </w:rPr>
        <w:t xml:space="preserve"> </w:t>
      </w:r>
      <w:r>
        <w:rPr>
          <w:rFonts w:ascii="Times New Roman"/>
        </w:rPr>
        <w:t>Fax: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360-727-7637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7"/>
        </w:rPr>
        <w:t xml:space="preserve"> </w:t>
      </w:r>
      <w:r>
        <w:rPr>
          <w:rFonts w:ascii="Times New Roman"/>
          <w:spacing w:val="-1"/>
        </w:rPr>
        <w:t>Email</w:t>
      </w:r>
      <w:r>
        <w:rPr>
          <w:rFonts w:ascii="Times New Roman"/>
          <w:spacing w:val="-9"/>
        </w:rPr>
        <w:t xml:space="preserve"> </w:t>
      </w:r>
      <w:hyperlink r:id="rId7">
        <w:r>
          <w:rPr>
            <w:rFonts w:ascii="Times New Roman"/>
          </w:rPr>
          <w:t>weldon@weldontburtoncpa.com</w:t>
        </w:r>
      </w:hyperlink>
    </w:p>
    <w:p w14:paraId="417B5EDA" w14:textId="77777777" w:rsidR="00F13E04" w:rsidRDefault="00F13E04">
      <w:pPr>
        <w:rPr>
          <w:rFonts w:ascii="Times New Roman" w:eastAsia="Times New Roman" w:hAnsi="Times New Roman" w:cs="Times New Roman"/>
        </w:rPr>
      </w:pPr>
    </w:p>
    <w:p w14:paraId="417B5EDB" w14:textId="77777777" w:rsidR="00F13E04" w:rsidRDefault="00F13E04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417B5EDC" w14:textId="77777777" w:rsidR="00F13E04" w:rsidRDefault="00937BE4">
      <w:pPr>
        <w:pStyle w:val="BodyText"/>
      </w:pPr>
      <w:r>
        <w:t>May</w:t>
      </w:r>
      <w:r>
        <w:rPr>
          <w:spacing w:val="-8"/>
        </w:rPr>
        <w:t xml:space="preserve"> </w:t>
      </w:r>
      <w:r>
        <w:t>6, 2017</w:t>
      </w:r>
    </w:p>
    <w:p w14:paraId="417B5EDD" w14:textId="77777777" w:rsidR="00F13E04" w:rsidRDefault="00F13E0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417B5EDE" w14:textId="77777777" w:rsidR="00F13E04" w:rsidRDefault="00937BE4">
      <w:pPr>
        <w:pStyle w:val="BodyText"/>
      </w:pPr>
      <w:r>
        <w:t>Mr. Steven King</w:t>
      </w:r>
    </w:p>
    <w:p w14:paraId="417B5EDF" w14:textId="77777777" w:rsidR="00F13E04" w:rsidRDefault="00937BE4">
      <w:pPr>
        <w:pStyle w:val="BodyText"/>
        <w:spacing w:before="7"/>
      </w:pPr>
      <w:r>
        <w:t>Executive Director/Secretary</w:t>
      </w:r>
    </w:p>
    <w:p w14:paraId="417B5EE0" w14:textId="77777777" w:rsidR="00F13E04" w:rsidRDefault="00937BE4">
      <w:pPr>
        <w:pStyle w:val="BodyText"/>
        <w:spacing w:before="7" w:line="246" w:lineRule="auto"/>
        <w:ind w:right="3321"/>
      </w:pPr>
      <w:r>
        <w:rPr>
          <w:spacing w:val="-1"/>
        </w:rPr>
        <w:t>Washington</w:t>
      </w:r>
      <w:r>
        <w:t xml:space="preserve"> State Utilities and Transportation Commission</w:t>
      </w:r>
      <w:r>
        <w:rPr>
          <w:spacing w:val="26"/>
        </w:rPr>
        <w:t xml:space="preserve"> </w:t>
      </w:r>
      <w:r>
        <w:t xml:space="preserve">1300 S. </w:t>
      </w:r>
      <w:r>
        <w:rPr>
          <w:spacing w:val="-1"/>
        </w:rPr>
        <w:t>Evergreen</w:t>
      </w:r>
      <w:r>
        <w:t xml:space="preserve"> Park Drive SW</w:t>
      </w:r>
    </w:p>
    <w:p w14:paraId="417B5EE1" w14:textId="77777777" w:rsidR="00F13E04" w:rsidRDefault="00937BE4">
      <w:pPr>
        <w:pStyle w:val="BodyText"/>
      </w:pPr>
      <w:r>
        <w:rPr>
          <w:spacing w:val="-1"/>
        </w:rPr>
        <w:t>Olympia,</w:t>
      </w:r>
      <w:r>
        <w:t xml:space="preserve"> WA 98504</w:t>
      </w:r>
    </w:p>
    <w:p w14:paraId="417B5EE2" w14:textId="77777777" w:rsidR="00F13E04" w:rsidRDefault="00F13E0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417B5EE3" w14:textId="77777777" w:rsidR="00F13E04" w:rsidRDefault="00937BE4">
      <w:pPr>
        <w:pStyle w:val="BodyText"/>
        <w:tabs>
          <w:tab w:val="left" w:pos="819"/>
        </w:tabs>
        <w:spacing w:line="246" w:lineRule="auto"/>
        <w:ind w:left="820" w:right="4163" w:hanging="720"/>
      </w:pPr>
      <w:r>
        <w:t>Re:</w:t>
      </w:r>
      <w:r>
        <w:tab/>
      </w:r>
      <w:r>
        <w:rPr>
          <w:spacing w:val="-1"/>
        </w:rPr>
        <w:t>Basin</w:t>
      </w:r>
      <w:r>
        <w:t xml:space="preserve"> Disposal, </w:t>
      </w:r>
      <w:r>
        <w:rPr>
          <w:spacing w:val="-6"/>
        </w:rPr>
        <w:t xml:space="preserve">Inc.- </w:t>
      </w:r>
      <w:r>
        <w:t xml:space="preserve">G-118 General Rate </w:t>
      </w:r>
      <w:r>
        <w:rPr>
          <w:spacing w:val="-6"/>
        </w:rPr>
        <w:t>Filing</w:t>
      </w:r>
      <w:r>
        <w:rPr>
          <w:spacing w:val="28"/>
        </w:rPr>
        <w:t xml:space="preserve"> </w:t>
      </w:r>
      <w:r>
        <w:rPr>
          <w:spacing w:val="-5"/>
        </w:rPr>
        <w:t>Docket</w:t>
      </w:r>
      <w:r>
        <w:rPr>
          <w:spacing w:val="-7"/>
        </w:rPr>
        <w:t xml:space="preserve"> </w:t>
      </w:r>
      <w:r>
        <w:rPr>
          <w:spacing w:val="-5"/>
        </w:rPr>
        <w:t>Number</w:t>
      </w:r>
      <w:r>
        <w:rPr>
          <w:spacing w:val="-11"/>
        </w:rPr>
        <w:t xml:space="preserve"> </w:t>
      </w:r>
      <w:r>
        <w:rPr>
          <w:spacing w:val="-5"/>
        </w:rPr>
        <w:t>TG-170189</w:t>
      </w:r>
    </w:p>
    <w:p w14:paraId="417B5EE4" w14:textId="77777777" w:rsidR="00F13E04" w:rsidRDefault="00937BE4">
      <w:pPr>
        <w:pStyle w:val="BodyText"/>
        <w:spacing w:line="492" w:lineRule="auto"/>
        <w:ind w:right="5051" w:firstLine="720"/>
      </w:pPr>
      <w:r>
        <w:rPr>
          <w:spacing w:val="-1"/>
        </w:rPr>
        <w:t xml:space="preserve">Filing </w:t>
      </w:r>
      <w:r>
        <w:t>of Confidential Documents</w:t>
      </w:r>
      <w:r>
        <w:rPr>
          <w:spacing w:val="24"/>
        </w:rPr>
        <w:t xml:space="preserve"> </w:t>
      </w:r>
      <w:r>
        <w:t xml:space="preserve">Dear Mr. </w:t>
      </w:r>
      <w:r>
        <w:rPr>
          <w:spacing w:val="-2"/>
        </w:rPr>
        <w:t>King:</w:t>
      </w:r>
    </w:p>
    <w:p w14:paraId="417B5EE5" w14:textId="77777777" w:rsidR="00F13E04" w:rsidRDefault="00937BE4">
      <w:pPr>
        <w:pStyle w:val="BodyText"/>
        <w:spacing w:before="11" w:line="246" w:lineRule="auto"/>
        <w:ind w:right="66"/>
      </w:pPr>
      <w:r>
        <w:t>There is currently</w:t>
      </w:r>
      <w:r>
        <w:rPr>
          <w:spacing w:val="-12"/>
        </w:rPr>
        <w:t xml:space="preserve"> </w:t>
      </w:r>
      <w:r>
        <w:t xml:space="preserve">a </w:t>
      </w:r>
      <w:r>
        <w:rPr>
          <w:spacing w:val="-1"/>
        </w:rPr>
        <w:t>general</w:t>
      </w:r>
      <w:r>
        <w:t xml:space="preserve"> rate case in Docket TG-170189 where </w:t>
      </w:r>
      <w:r>
        <w:rPr>
          <w:spacing w:val="-4"/>
        </w:rPr>
        <w:t>Basin</w:t>
      </w:r>
      <w:r>
        <w:t xml:space="preserve"> Disposal, </w:t>
      </w:r>
      <w:r>
        <w:rPr>
          <w:spacing w:val="-2"/>
        </w:rPr>
        <w:t>Inc.</w:t>
      </w:r>
      <w:r>
        <w:t xml:space="preserve"> </w:t>
      </w:r>
      <w:r>
        <w:rPr>
          <w:spacing w:val="-2"/>
        </w:rPr>
        <w:t>(BDI)</w:t>
      </w:r>
      <w:r>
        <w:t xml:space="preserve"> has</w:t>
      </w:r>
      <w:r>
        <w:rPr>
          <w:spacing w:val="30"/>
        </w:rPr>
        <w:t xml:space="preserve"> </w:t>
      </w:r>
      <w:r>
        <w:t>requested financial</w:t>
      </w:r>
      <w:r>
        <w:rPr>
          <w:spacing w:val="11"/>
        </w:rPr>
        <w:t xml:space="preserve"> </w:t>
      </w:r>
      <w:r>
        <w:t xml:space="preserve">relief from incurred and future </w:t>
      </w:r>
      <w:r>
        <w:rPr>
          <w:spacing w:val="-6"/>
        </w:rPr>
        <w:t>Potentially</w:t>
      </w:r>
      <w:r>
        <w:rPr>
          <w:spacing w:val="-17"/>
        </w:rPr>
        <w:t xml:space="preserve"> </w:t>
      </w:r>
      <w:r>
        <w:rPr>
          <w:spacing w:val="-6"/>
        </w:rPr>
        <w:t>Liable</w:t>
      </w:r>
      <w:r>
        <w:rPr>
          <w:spacing w:val="-11"/>
        </w:rPr>
        <w:t xml:space="preserve"> </w:t>
      </w:r>
      <w:r>
        <w:rPr>
          <w:spacing w:val="-5"/>
        </w:rPr>
        <w:t>Party</w:t>
      </w:r>
      <w:r>
        <w:rPr>
          <w:spacing w:val="-18"/>
        </w:rPr>
        <w:t xml:space="preserve"> </w:t>
      </w:r>
      <w:r>
        <w:rPr>
          <w:spacing w:val="-5"/>
        </w:rPr>
        <w:t>(PLP)</w:t>
      </w:r>
      <w:r>
        <w:rPr>
          <w:spacing w:val="-11"/>
        </w:rPr>
        <w:t xml:space="preserve"> </w:t>
      </w:r>
      <w:r>
        <w:rPr>
          <w:spacing w:val="-6"/>
        </w:rPr>
        <w:t>environmental</w:t>
      </w:r>
      <w:r>
        <w:rPr>
          <w:spacing w:val="51"/>
        </w:rPr>
        <w:t xml:space="preserve"> </w:t>
      </w:r>
      <w:r>
        <w:t>costs. The information in this letter has been requested by the Revenue Requirements Section after</w:t>
      </w:r>
      <w:r>
        <w:rPr>
          <w:spacing w:val="-8"/>
        </w:rPr>
        <w:t xml:space="preserve"> </w:t>
      </w:r>
      <w:r>
        <w:t xml:space="preserve">a recent site visit at </w:t>
      </w:r>
      <w:r>
        <w:rPr>
          <w:spacing w:val="-5"/>
        </w:rPr>
        <w:t>BDI.</w:t>
      </w:r>
    </w:p>
    <w:p w14:paraId="417B5EE6" w14:textId="77777777" w:rsidR="00F13E04" w:rsidRDefault="00F13E04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417B5EE7" w14:textId="77777777" w:rsidR="00F13E04" w:rsidRDefault="00937BE4">
      <w:pPr>
        <w:pStyle w:val="BodyText"/>
        <w:spacing w:line="246" w:lineRule="auto"/>
        <w:ind w:right="169"/>
      </w:pPr>
      <w:r>
        <w:rPr>
          <w:spacing w:val="-3"/>
        </w:rPr>
        <w:t>Pursuant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WAC</w:t>
      </w:r>
      <w:r>
        <w:rPr>
          <w:spacing w:val="-5"/>
        </w:rPr>
        <w:t xml:space="preserve"> </w:t>
      </w:r>
      <w:r>
        <w:rPr>
          <w:spacing w:val="-4"/>
        </w:rPr>
        <w:t>480-07-160,</w:t>
      </w:r>
      <w:r>
        <w:rPr>
          <w:spacing w:val="-8"/>
        </w:rPr>
        <w:t xml:space="preserve"> </w:t>
      </w:r>
      <w:r>
        <w:rPr>
          <w:spacing w:val="-4"/>
        </w:rPr>
        <w:t>BDI</w:t>
      </w:r>
      <w:r>
        <w:rPr>
          <w:spacing w:val="-11"/>
        </w:rPr>
        <w:t xml:space="preserve"> </w:t>
      </w:r>
      <w:r>
        <w:rPr>
          <w:spacing w:val="-3"/>
        </w:rPr>
        <w:t>provides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attached</w:t>
      </w:r>
      <w:r>
        <w:rPr>
          <w:spacing w:val="-6"/>
        </w:rPr>
        <w:t xml:space="preserve"> </w:t>
      </w:r>
      <w:r>
        <w:rPr>
          <w:spacing w:val="-3"/>
        </w:rPr>
        <w:t>declaration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Joseph</w:t>
      </w:r>
      <w:r>
        <w:rPr>
          <w:spacing w:val="-5"/>
        </w:rPr>
        <w:t xml:space="preserve"> </w:t>
      </w:r>
      <w:r>
        <w:rPr>
          <w:spacing w:val="-3"/>
        </w:rPr>
        <w:t>Hampton</w:t>
      </w:r>
      <w:r>
        <w:rPr>
          <w:spacing w:val="-5"/>
        </w:rPr>
        <w:t xml:space="preserve"> </w:t>
      </w:r>
      <w:r>
        <w:rPr>
          <w:spacing w:val="-3"/>
        </w:rPr>
        <w:t>thru</w:t>
      </w:r>
      <w:r>
        <w:rPr>
          <w:spacing w:val="-5"/>
        </w:rPr>
        <w:t xml:space="preserve"> </w:t>
      </w:r>
      <w:r>
        <w:rPr>
          <w:spacing w:val="-2"/>
        </w:rPr>
        <w:t>its</w:t>
      </w:r>
      <w:r>
        <w:rPr>
          <w:spacing w:val="60"/>
        </w:rPr>
        <w:t xml:space="preserve"> </w:t>
      </w:r>
      <w:r>
        <w:rPr>
          <w:spacing w:val="-4"/>
        </w:rPr>
        <w:t>environmental</w:t>
      </w:r>
      <w:r>
        <w:rPr>
          <w:spacing w:val="-5"/>
        </w:rPr>
        <w:t xml:space="preserve"> </w:t>
      </w:r>
      <w:r>
        <w:rPr>
          <w:spacing w:val="-3"/>
        </w:rPr>
        <w:t>counsel</w:t>
      </w:r>
      <w:r>
        <w:rPr>
          <w:spacing w:val="-5"/>
        </w:rPr>
        <w:t xml:space="preserve"> </w:t>
      </w:r>
      <w:r>
        <w:rPr>
          <w:spacing w:val="-3"/>
        </w:rPr>
        <w:t>summarizing</w:t>
      </w:r>
      <w:r>
        <w:rPr>
          <w:spacing w:val="-9"/>
        </w:rPr>
        <w:t xml:space="preserve"> </w:t>
      </w:r>
      <w:r>
        <w:rPr>
          <w:spacing w:val="-2"/>
        </w:rPr>
        <w:t>his</w:t>
      </w:r>
      <w:r>
        <w:rPr>
          <w:spacing w:val="-5"/>
        </w:rPr>
        <w:t xml:space="preserve"> </w:t>
      </w:r>
      <w:r>
        <w:rPr>
          <w:spacing w:val="-3"/>
        </w:rPr>
        <w:t>work</w:t>
      </w:r>
      <w:r>
        <w:rPr>
          <w:spacing w:val="-5"/>
        </w:rPr>
        <w:t xml:space="preserve"> </w:t>
      </w:r>
      <w:r>
        <w:rPr>
          <w:spacing w:val="-2"/>
        </w:rPr>
        <w:t>on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“Pasco</w:t>
      </w:r>
      <w:r>
        <w:rPr>
          <w:spacing w:val="-5"/>
        </w:rPr>
        <w:t xml:space="preserve"> </w:t>
      </w:r>
      <w:r>
        <w:rPr>
          <w:spacing w:val="-3"/>
        </w:rPr>
        <w:t>Sanitary</w:t>
      </w:r>
      <w:r>
        <w:rPr>
          <w:spacing w:val="-12"/>
        </w:rPr>
        <w:t xml:space="preserve"> </w:t>
      </w:r>
      <w:r>
        <w:rPr>
          <w:spacing w:val="-4"/>
        </w:rPr>
        <w:t>Landfill”</w:t>
      </w:r>
      <w:r>
        <w:rPr>
          <w:spacing w:val="-6"/>
        </w:rPr>
        <w:t xml:space="preserve"> </w:t>
      </w:r>
      <w:r>
        <w:rPr>
          <w:spacing w:val="-3"/>
        </w:rPr>
        <w:t>Superfund</w:t>
      </w:r>
      <w:r>
        <w:rPr>
          <w:spacing w:val="-5"/>
        </w:rPr>
        <w:t xml:space="preserve"> </w:t>
      </w:r>
      <w:r>
        <w:rPr>
          <w:spacing w:val="-2"/>
        </w:rPr>
        <w:t>Site.</w:t>
      </w:r>
      <w:r>
        <w:rPr>
          <w:spacing w:val="-5"/>
        </w:rPr>
        <w:t xml:space="preserve"> </w:t>
      </w:r>
      <w:r>
        <w:rPr>
          <w:spacing w:val="-3"/>
        </w:rPr>
        <w:t>BDI</w:t>
      </w:r>
      <w:r>
        <w:rPr>
          <w:spacing w:val="72"/>
        </w:rPr>
        <w:t xml:space="preserve"> </w:t>
      </w:r>
      <w:r>
        <w:rPr>
          <w:spacing w:val="-3"/>
        </w:rPr>
        <w:t>claims</w:t>
      </w:r>
      <w:r>
        <w:rPr>
          <w:spacing w:val="-6"/>
        </w:rPr>
        <w:t xml:space="preserve"> </w:t>
      </w:r>
      <w:r>
        <w:rPr>
          <w:spacing w:val="-3"/>
        </w:rPr>
        <w:t>confidentiality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declaration</w:t>
      </w:r>
      <w:r>
        <w:rPr>
          <w:spacing w:val="-5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it’s</w:t>
      </w:r>
      <w:r>
        <w:rPr>
          <w:spacing w:val="-5"/>
        </w:rPr>
        <w:t xml:space="preserve"> </w:t>
      </w:r>
      <w:r>
        <w:rPr>
          <w:spacing w:val="-3"/>
        </w:rPr>
        <w:t>contents</w:t>
      </w:r>
      <w:r>
        <w:rPr>
          <w:spacing w:val="-5"/>
        </w:rPr>
        <w:t xml:space="preserve"> </w:t>
      </w:r>
      <w:r>
        <w:rPr>
          <w:spacing w:val="-3"/>
        </w:rPr>
        <w:t>under</w:t>
      </w:r>
      <w:r>
        <w:rPr>
          <w:spacing w:val="-6"/>
        </w:rPr>
        <w:t xml:space="preserve"> </w:t>
      </w:r>
      <w:r>
        <w:rPr>
          <w:spacing w:val="-2"/>
        </w:rPr>
        <w:t>WAC</w:t>
      </w:r>
      <w:r>
        <w:rPr>
          <w:spacing w:val="-5"/>
        </w:rPr>
        <w:t xml:space="preserve"> </w:t>
      </w:r>
      <w:r>
        <w:rPr>
          <w:spacing w:val="-3"/>
        </w:rPr>
        <w:t>480-07-160</w:t>
      </w:r>
      <w:r>
        <w:rPr>
          <w:spacing w:val="-6"/>
        </w:rPr>
        <w:t xml:space="preserve"> </w:t>
      </w:r>
      <w:r>
        <w:rPr>
          <w:spacing w:val="-3"/>
        </w:rPr>
        <w:t>(2)</w:t>
      </w:r>
      <w:r>
        <w:rPr>
          <w:spacing w:val="-6"/>
        </w:rPr>
        <w:t xml:space="preserve"> </w:t>
      </w:r>
      <w:r>
        <w:rPr>
          <w:spacing w:val="-3"/>
        </w:rPr>
        <w:t>(c),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46"/>
        </w:rPr>
        <w:t xml:space="preserve"> </w:t>
      </w:r>
      <w:r>
        <w:rPr>
          <w:spacing w:val="-3"/>
        </w:rPr>
        <w:t>asserting</w:t>
      </w:r>
      <w:r>
        <w:rPr>
          <w:spacing w:val="-10"/>
        </w:rPr>
        <w:t xml:space="preserve"> </w:t>
      </w:r>
      <w:r>
        <w:rPr>
          <w:spacing w:val="-3"/>
        </w:rPr>
        <w:t>that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3"/>
        </w:rPr>
        <w:t>declaration</w:t>
      </w:r>
      <w:r>
        <w:rPr>
          <w:spacing w:val="-8"/>
        </w:rPr>
        <w:t xml:space="preserve"> </w:t>
      </w:r>
      <w:r>
        <w:rPr>
          <w:spacing w:val="-3"/>
        </w:rPr>
        <w:t>contains</w:t>
      </w:r>
      <w:r>
        <w:rPr>
          <w:spacing w:val="-5"/>
        </w:rPr>
        <w:t xml:space="preserve"> </w:t>
      </w:r>
      <w:r>
        <w:rPr>
          <w:spacing w:val="-3"/>
        </w:rPr>
        <w:t>commercially</w:t>
      </w:r>
      <w:r>
        <w:rPr>
          <w:spacing w:val="-12"/>
        </w:rPr>
        <w:t xml:space="preserve"> </w:t>
      </w:r>
      <w:r>
        <w:rPr>
          <w:spacing w:val="-3"/>
        </w:rPr>
        <w:t>valuable</w:t>
      </w:r>
      <w:r>
        <w:rPr>
          <w:spacing w:val="-6"/>
        </w:rPr>
        <w:t xml:space="preserve"> </w:t>
      </w:r>
      <w:r>
        <w:rPr>
          <w:spacing w:val="-3"/>
        </w:rPr>
        <w:t>information</w:t>
      </w:r>
      <w:r>
        <w:rPr>
          <w:spacing w:val="-5"/>
        </w:rPr>
        <w:t xml:space="preserve"> </w:t>
      </w:r>
      <w:r>
        <w:rPr>
          <w:spacing w:val="-3"/>
        </w:rPr>
        <w:t>particularly</w:t>
      </w:r>
      <w:r>
        <w:rPr>
          <w:spacing w:val="-14"/>
        </w:rPr>
        <w:t xml:space="preserve"> </w:t>
      </w:r>
      <w:r>
        <w:rPr>
          <w:spacing w:val="-3"/>
        </w:rPr>
        <w:t>with</w:t>
      </w:r>
      <w:r>
        <w:rPr>
          <w:spacing w:val="-5"/>
        </w:rPr>
        <w:t xml:space="preserve"> </w:t>
      </w:r>
      <w:r>
        <w:rPr>
          <w:spacing w:val="-4"/>
        </w:rPr>
        <w:t>respect</w:t>
      </w:r>
      <w:r>
        <w:rPr>
          <w:spacing w:val="58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on-going,</w:t>
      </w:r>
      <w:r>
        <w:rPr>
          <w:spacing w:val="-5"/>
        </w:rPr>
        <w:t xml:space="preserve"> </w:t>
      </w:r>
      <w:r>
        <w:rPr>
          <w:spacing w:val="-3"/>
        </w:rPr>
        <w:t>protracted</w:t>
      </w:r>
      <w:r>
        <w:rPr>
          <w:spacing w:val="-5"/>
        </w:rPr>
        <w:t xml:space="preserve"> </w:t>
      </w:r>
      <w:r>
        <w:rPr>
          <w:spacing w:val="-3"/>
        </w:rPr>
        <w:t>litigation</w:t>
      </w:r>
      <w:r>
        <w:rPr>
          <w:spacing w:val="-5"/>
        </w:rPr>
        <w:t xml:space="preserve"> </w:t>
      </w:r>
      <w:r>
        <w:rPr>
          <w:spacing w:val="-3"/>
        </w:rPr>
        <w:t>and</w:t>
      </w:r>
      <w:r>
        <w:rPr>
          <w:spacing w:val="-6"/>
        </w:rPr>
        <w:t xml:space="preserve"> </w:t>
      </w:r>
      <w:r>
        <w:rPr>
          <w:spacing w:val="-3"/>
        </w:rPr>
        <w:t>also</w:t>
      </w:r>
      <w:r>
        <w:rPr>
          <w:spacing w:val="-5"/>
        </w:rPr>
        <w:t xml:space="preserve"> </w:t>
      </w:r>
      <w:r>
        <w:rPr>
          <w:spacing w:val="-3"/>
        </w:rPr>
        <w:t>reflects</w:t>
      </w:r>
      <w:r>
        <w:rPr>
          <w:spacing w:val="-5"/>
        </w:rPr>
        <w:t xml:space="preserve"> </w:t>
      </w:r>
      <w:r>
        <w:rPr>
          <w:spacing w:val="-3"/>
        </w:rPr>
        <w:t>privileged</w:t>
      </w:r>
      <w:r>
        <w:rPr>
          <w:spacing w:val="-6"/>
        </w:rPr>
        <w:t xml:space="preserve"> </w:t>
      </w:r>
      <w:r>
        <w:rPr>
          <w:spacing w:val="-3"/>
        </w:rPr>
        <w:t>attorney</w:t>
      </w:r>
      <w:r>
        <w:rPr>
          <w:spacing w:val="-12"/>
        </w:rPr>
        <w:t xml:space="preserve"> </w:t>
      </w:r>
      <w:r>
        <w:rPr>
          <w:spacing w:val="-3"/>
        </w:rPr>
        <w:t>work</w:t>
      </w:r>
      <w:r>
        <w:rPr>
          <w:spacing w:val="-5"/>
        </w:rPr>
        <w:t xml:space="preserve"> </w:t>
      </w:r>
      <w:r>
        <w:rPr>
          <w:spacing w:val="-3"/>
        </w:rPr>
        <w:t>product</w:t>
      </w:r>
      <w:r>
        <w:rPr>
          <w:spacing w:val="-5"/>
        </w:rPr>
        <w:t xml:space="preserve"> </w:t>
      </w:r>
      <w:r>
        <w:rPr>
          <w:spacing w:val="-3"/>
        </w:rPr>
        <w:t>which</w:t>
      </w:r>
      <w:r>
        <w:rPr>
          <w:spacing w:val="-6"/>
        </w:rPr>
        <w:t xml:space="preserve"> </w:t>
      </w:r>
      <w:r>
        <w:rPr>
          <w:spacing w:val="-3"/>
        </w:rPr>
        <w:t>BDI</w:t>
      </w:r>
      <w:r>
        <w:rPr>
          <w:spacing w:val="48"/>
        </w:rPr>
        <w:t xml:space="preserve"> </w:t>
      </w:r>
      <w:r>
        <w:rPr>
          <w:spacing w:val="-3"/>
        </w:rPr>
        <w:t>provides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3"/>
        </w:rPr>
        <w:t>staff</w:t>
      </w:r>
      <w:r>
        <w:rPr>
          <w:spacing w:val="-6"/>
        </w:rPr>
        <w:t xml:space="preserve"> </w:t>
      </w:r>
      <w:r>
        <w:rPr>
          <w:spacing w:val="-3"/>
        </w:rPr>
        <w:t>pursuant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above-referenced</w:t>
      </w:r>
      <w:r>
        <w:rPr>
          <w:spacing w:val="-5"/>
        </w:rPr>
        <w:t xml:space="preserve"> </w:t>
      </w:r>
      <w:r>
        <w:rPr>
          <w:spacing w:val="-4"/>
        </w:rPr>
        <w:t>general</w:t>
      </w:r>
      <w:r>
        <w:rPr>
          <w:spacing w:val="-6"/>
        </w:rPr>
        <w:t xml:space="preserve"> </w:t>
      </w:r>
      <w:r>
        <w:rPr>
          <w:spacing w:val="-4"/>
        </w:rPr>
        <w:t>rate</w:t>
      </w:r>
      <w:r>
        <w:rPr>
          <w:spacing w:val="-7"/>
        </w:rPr>
        <w:t xml:space="preserve"> </w:t>
      </w:r>
      <w:r>
        <w:rPr>
          <w:spacing w:val="-3"/>
        </w:rPr>
        <w:t>filing.</w:t>
      </w:r>
    </w:p>
    <w:p w14:paraId="417B5EE8" w14:textId="77777777" w:rsidR="00F13E04" w:rsidRDefault="00F13E04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417B5EE9" w14:textId="77777777" w:rsidR="00F13E04" w:rsidRDefault="00937BE4">
      <w:pPr>
        <w:pStyle w:val="BodyText"/>
        <w:spacing w:line="246" w:lineRule="auto"/>
        <w:ind w:right="169"/>
      </w:pPr>
      <w:r>
        <w:rPr>
          <w:spacing w:val="-3"/>
        </w:rPr>
        <w:t>BDI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3"/>
        </w:rPr>
        <w:t>requesting</w:t>
      </w:r>
      <w:r>
        <w:rPr>
          <w:spacing w:val="-8"/>
        </w:rPr>
        <w:t xml:space="preserve"> </w:t>
      </w:r>
      <w:r>
        <w:rPr>
          <w:spacing w:val="-2"/>
        </w:rPr>
        <w:t>this</w:t>
      </w:r>
      <w:r>
        <w:rPr>
          <w:spacing w:val="-5"/>
        </w:rPr>
        <w:t xml:space="preserve"> </w:t>
      </w:r>
      <w:r>
        <w:rPr>
          <w:spacing w:val="-3"/>
        </w:rPr>
        <w:t>document</w:t>
      </w:r>
      <w:r>
        <w:rPr>
          <w:spacing w:val="-6"/>
        </w:rPr>
        <w:t xml:space="preserve"> </w:t>
      </w:r>
      <w:r>
        <w:rPr>
          <w:spacing w:val="-2"/>
        </w:rPr>
        <w:t>be</w:t>
      </w:r>
      <w:r>
        <w:rPr>
          <w:spacing w:val="-7"/>
        </w:rPr>
        <w:t xml:space="preserve"> </w:t>
      </w:r>
      <w:r>
        <w:rPr>
          <w:spacing w:val="-3"/>
        </w:rPr>
        <w:t>treated</w:t>
      </w:r>
      <w:r>
        <w:rPr>
          <w:spacing w:val="-5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considered</w:t>
      </w:r>
      <w:r>
        <w:rPr>
          <w:spacing w:val="-5"/>
        </w:rPr>
        <w:t xml:space="preserve"> </w:t>
      </w:r>
      <w:r>
        <w:rPr>
          <w:spacing w:val="-2"/>
        </w:rPr>
        <w:t>as</w:t>
      </w:r>
      <w:r>
        <w:rPr>
          <w:spacing w:val="-6"/>
        </w:rPr>
        <w:t xml:space="preserve"> </w:t>
      </w:r>
      <w:r>
        <w:rPr>
          <w:spacing w:val="-3"/>
        </w:rPr>
        <w:t>confidential</w:t>
      </w:r>
      <w:r>
        <w:rPr>
          <w:spacing w:val="-5"/>
        </w:rPr>
        <w:t xml:space="preserve"> </w:t>
      </w:r>
      <w:r>
        <w:rPr>
          <w:spacing w:val="-3"/>
        </w:rPr>
        <w:t>under</w:t>
      </w:r>
      <w:r>
        <w:rPr>
          <w:spacing w:val="-7"/>
        </w:rPr>
        <w:t xml:space="preserve"> </w:t>
      </w:r>
      <w:r>
        <w:rPr>
          <w:spacing w:val="-2"/>
        </w:rPr>
        <w:t>RCW</w:t>
      </w:r>
      <w:r>
        <w:rPr>
          <w:spacing w:val="-4"/>
        </w:rPr>
        <w:t xml:space="preserve"> </w:t>
      </w:r>
      <w:r>
        <w:rPr>
          <w:spacing w:val="-3"/>
        </w:rPr>
        <w:t>81.77.210</w:t>
      </w:r>
      <w:r>
        <w:rPr>
          <w:spacing w:val="36"/>
        </w:rPr>
        <w:t xml:space="preserve"> </w:t>
      </w:r>
      <w:r>
        <w:rPr>
          <w:spacing w:val="-3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WAC</w:t>
      </w:r>
      <w:r>
        <w:rPr>
          <w:spacing w:val="-5"/>
        </w:rPr>
        <w:t xml:space="preserve"> </w:t>
      </w:r>
      <w:r>
        <w:rPr>
          <w:spacing w:val="-3"/>
        </w:rPr>
        <w:t>480-07-160.</w:t>
      </w:r>
      <w:r>
        <w:rPr>
          <w:spacing w:val="-5"/>
        </w:rPr>
        <w:t xml:space="preserve"> </w:t>
      </w:r>
      <w:r>
        <w:rPr>
          <w:spacing w:val="-4"/>
        </w:rPr>
        <w:t>If</w:t>
      </w:r>
      <w:r>
        <w:rPr>
          <w:spacing w:val="-6"/>
        </w:rPr>
        <w:t xml:space="preserve"> </w:t>
      </w:r>
      <w:r>
        <w:rPr>
          <w:spacing w:val="-2"/>
        </w:rPr>
        <w:t>this</w:t>
      </w:r>
      <w:r>
        <w:rPr>
          <w:spacing w:val="-5"/>
        </w:rPr>
        <w:t xml:space="preserve"> </w:t>
      </w:r>
      <w:r>
        <w:rPr>
          <w:spacing w:val="-3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3"/>
        </w:rPr>
        <w:t>disclosed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3"/>
        </w:rPr>
        <w:t>other</w:t>
      </w:r>
      <w:r>
        <w:rPr>
          <w:spacing w:val="-6"/>
        </w:rPr>
        <w:t xml:space="preserve"> </w:t>
      </w:r>
      <w:r>
        <w:rPr>
          <w:spacing w:val="-3"/>
        </w:rPr>
        <w:t>parties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 xml:space="preserve">PLP </w:t>
      </w:r>
      <w:r>
        <w:rPr>
          <w:spacing w:val="-3"/>
        </w:rPr>
        <w:t>Action</w:t>
      </w:r>
      <w:r>
        <w:rPr>
          <w:spacing w:val="-5"/>
        </w:rPr>
        <w:t xml:space="preserve"> </w:t>
      </w:r>
      <w:r>
        <w:rPr>
          <w:spacing w:val="-3"/>
        </w:rPr>
        <w:t>Basin</w:t>
      </w:r>
      <w:r>
        <w:rPr>
          <w:spacing w:val="-5"/>
        </w:rPr>
        <w:t xml:space="preserve"> </w:t>
      </w:r>
      <w:r>
        <w:rPr>
          <w:spacing w:val="-3"/>
        </w:rPr>
        <w:t>will</w:t>
      </w:r>
      <w:r>
        <w:rPr>
          <w:spacing w:val="-5"/>
        </w:rPr>
        <w:t xml:space="preserve"> </w:t>
      </w:r>
      <w:r>
        <w:rPr>
          <w:spacing w:val="-2"/>
        </w:rPr>
        <w:t>be</w:t>
      </w:r>
      <w:r>
        <w:rPr>
          <w:spacing w:val="52"/>
        </w:rPr>
        <w:t xml:space="preserve"> </w:t>
      </w:r>
      <w:r>
        <w:rPr>
          <w:spacing w:val="-4"/>
        </w:rPr>
        <w:t>severely</w:t>
      </w:r>
      <w:r>
        <w:rPr>
          <w:spacing w:val="-12"/>
        </w:rPr>
        <w:t xml:space="preserve"> </w:t>
      </w:r>
      <w:r>
        <w:rPr>
          <w:spacing w:val="-3"/>
        </w:rPr>
        <w:t>harmed.</w:t>
      </w:r>
    </w:p>
    <w:p w14:paraId="417B5EEA" w14:textId="77777777" w:rsidR="00F13E04" w:rsidRDefault="00937BE4">
      <w:pPr>
        <w:pStyle w:val="BodyText"/>
        <w:spacing w:before="54" w:line="566" w:lineRule="exact"/>
        <w:ind w:right="1416"/>
      </w:pPr>
      <w:r>
        <w:rPr>
          <w:spacing w:val="-4"/>
        </w:rPr>
        <w:t>If</w:t>
      </w:r>
      <w:r>
        <w:rPr>
          <w:spacing w:val="-6"/>
        </w:rPr>
        <w:t xml:space="preserve"> </w:t>
      </w:r>
      <w:r>
        <w:rPr>
          <w:spacing w:val="-3"/>
        </w:rPr>
        <w:t>there</w:t>
      </w:r>
      <w:r>
        <w:rPr>
          <w:spacing w:val="-6"/>
        </w:rPr>
        <w:t xml:space="preserve"> </w:t>
      </w:r>
      <w:r>
        <w:rPr>
          <w:spacing w:val="-3"/>
        </w:rPr>
        <w:t>are</w:t>
      </w:r>
      <w:r>
        <w:rPr>
          <w:spacing w:val="-7"/>
        </w:rPr>
        <w:t xml:space="preserve"> </w:t>
      </w:r>
      <w:r>
        <w:rPr>
          <w:spacing w:val="-3"/>
        </w:rPr>
        <w:t>any</w:t>
      </w:r>
      <w:r>
        <w:rPr>
          <w:spacing w:val="-14"/>
        </w:rPr>
        <w:t xml:space="preserve"> </w:t>
      </w:r>
      <w:r>
        <w:rPr>
          <w:spacing w:val="-3"/>
        </w:rPr>
        <w:t>questions</w:t>
      </w:r>
      <w:r>
        <w:rPr>
          <w:spacing w:val="-5"/>
        </w:rPr>
        <w:t xml:space="preserve"> </w:t>
      </w:r>
      <w:r>
        <w:rPr>
          <w:spacing w:val="-3"/>
        </w:rPr>
        <w:t>please</w:t>
      </w:r>
      <w:r>
        <w:rPr>
          <w:spacing w:val="-7"/>
        </w:rPr>
        <w:t xml:space="preserve"> </w:t>
      </w:r>
      <w:r>
        <w:rPr>
          <w:spacing w:val="-4"/>
        </w:rPr>
        <w:t>contact</w:t>
      </w:r>
      <w:r>
        <w:rPr>
          <w:spacing w:val="-5"/>
        </w:rPr>
        <w:t xml:space="preserve"> </w:t>
      </w:r>
      <w:r>
        <w:rPr>
          <w:spacing w:val="-1"/>
        </w:rPr>
        <w:t>me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>Darrick</w:t>
      </w:r>
      <w:r>
        <w:rPr>
          <w:spacing w:val="-5"/>
        </w:rPr>
        <w:t xml:space="preserve"> </w:t>
      </w:r>
      <w:r>
        <w:rPr>
          <w:spacing w:val="-4"/>
        </w:rPr>
        <w:t>Dietrich</w:t>
      </w:r>
      <w:r>
        <w:rPr>
          <w:spacing w:val="-5"/>
        </w:rPr>
        <w:t xml:space="preserve"> </w:t>
      </w:r>
      <w:r>
        <w:rPr>
          <w:spacing w:val="-2"/>
        </w:rPr>
        <w:t>at</w:t>
      </w:r>
      <w:r>
        <w:rPr>
          <w:spacing w:val="-6"/>
        </w:rPr>
        <w:t xml:space="preserve"> </w:t>
      </w:r>
      <w:r>
        <w:rPr>
          <w:spacing w:val="-4"/>
        </w:rPr>
        <w:t>509-547-2476.</w:t>
      </w:r>
      <w:r>
        <w:rPr>
          <w:spacing w:val="76"/>
        </w:rPr>
        <w:t xml:space="preserve"> </w:t>
      </w:r>
      <w:r>
        <w:rPr>
          <w:spacing w:val="-3"/>
        </w:rPr>
        <w:t>Yours</w:t>
      </w:r>
      <w:r>
        <w:rPr>
          <w:spacing w:val="-5"/>
        </w:rPr>
        <w:t xml:space="preserve"> </w:t>
      </w:r>
      <w:r>
        <w:rPr>
          <w:spacing w:val="-6"/>
        </w:rPr>
        <w:t>truly,</w:t>
      </w:r>
    </w:p>
    <w:p w14:paraId="417B5EEB" w14:textId="77777777" w:rsidR="00F13E04" w:rsidRDefault="00937BE4">
      <w:pPr>
        <w:spacing w:line="543" w:lineRule="exact"/>
        <w:ind w:left="100"/>
        <w:rPr>
          <w:rFonts w:ascii="Brush Script MT" w:eastAsia="Brush Script MT" w:hAnsi="Brush Script MT" w:cs="Brush Script MT"/>
          <w:sz w:val="48"/>
          <w:szCs w:val="48"/>
        </w:rPr>
      </w:pPr>
      <w:r>
        <w:rPr>
          <w:rFonts w:ascii="Brush Script MT"/>
          <w:i/>
          <w:sz w:val="48"/>
        </w:rPr>
        <w:t>Weldon</w:t>
      </w:r>
      <w:r>
        <w:rPr>
          <w:rFonts w:ascii="Brush Script MT"/>
          <w:i/>
          <w:spacing w:val="2"/>
          <w:sz w:val="48"/>
        </w:rPr>
        <w:t xml:space="preserve"> </w:t>
      </w:r>
      <w:r>
        <w:rPr>
          <w:rFonts w:ascii="Brush Script MT"/>
          <w:i/>
          <w:sz w:val="48"/>
        </w:rPr>
        <w:t>Burton</w:t>
      </w:r>
    </w:p>
    <w:p w14:paraId="417B5EEC" w14:textId="77777777" w:rsidR="00F13E04" w:rsidRDefault="00937BE4">
      <w:pPr>
        <w:pStyle w:val="BodyText"/>
        <w:spacing w:before="2"/>
      </w:pPr>
      <w:r>
        <w:rPr>
          <w:spacing w:val="-1"/>
        </w:rPr>
        <w:t>Weldon</w:t>
      </w:r>
      <w:r>
        <w:t xml:space="preserve"> T. </w:t>
      </w:r>
      <w:r>
        <w:rPr>
          <w:spacing w:val="-3"/>
        </w:rPr>
        <w:t>Burton</w:t>
      </w:r>
    </w:p>
    <w:p w14:paraId="417B5EED" w14:textId="77777777" w:rsidR="00F13E04" w:rsidRDefault="00F13E0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417B5EEE" w14:textId="77777777" w:rsidR="00F13E04" w:rsidRDefault="00937BE4">
      <w:pPr>
        <w:pStyle w:val="BodyText"/>
        <w:tabs>
          <w:tab w:val="left" w:pos="819"/>
        </w:tabs>
      </w:pPr>
      <w:r>
        <w:t>cc:</w:t>
      </w:r>
      <w:r>
        <w:tab/>
        <w:t xml:space="preserve">Darrick Dietrich, </w:t>
      </w:r>
      <w:r>
        <w:rPr>
          <w:spacing w:val="-6"/>
        </w:rPr>
        <w:t>Basin</w:t>
      </w:r>
      <w:r>
        <w:rPr>
          <w:spacing w:val="-5"/>
        </w:rPr>
        <w:t xml:space="preserve"> </w:t>
      </w:r>
      <w:r>
        <w:t xml:space="preserve">Disposal of WA. , </w:t>
      </w:r>
      <w:r>
        <w:rPr>
          <w:spacing w:val="-8"/>
        </w:rPr>
        <w:t>LLC</w:t>
      </w:r>
    </w:p>
    <w:sectPr w:rsidR="00F13E04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P TypographicSymbols">
    <w:altName w:val="Times New Roman"/>
    <w:charset w:val="00"/>
    <w:family w:val="auto"/>
    <w:pitch w:val="variable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04"/>
    <w:rsid w:val="00937BE4"/>
    <w:rsid w:val="00F1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17B5ED5"/>
  <w15:docId w15:val="{07304AE9-134C-45EB-8F32-15C1E456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weldon@weldontburtoncp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BD32CD50E6784E9F28FECA17CA5B36" ma:contentTypeVersion="104" ma:contentTypeDescription="" ma:contentTypeScope="" ma:versionID="79b030d68770f42b1996bbc4e589ad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2017-03-17T07:00:00+00:00</OpenedDate>
    <Date1 xmlns="dc463f71-b30c-4ab2-9473-d307f9d35888">2017-05-08T07:00:00+00:00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Nickname xmlns="http://schemas.microsoft.com/sharepoint/v3" xsi:nil="true"/>
    <DocketNumber xmlns="dc463f71-b30c-4ab2-9473-d307f9d35888">170189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667B89F3-8F80-438F-A1B0-243F9C998A7A}"/>
</file>

<file path=customXml/itemProps2.xml><?xml version="1.0" encoding="utf-8"?>
<ds:datastoreItem xmlns:ds="http://schemas.openxmlformats.org/officeDocument/2006/customXml" ds:itemID="{DDA20FA4-4FDD-4BE8-B030-6FD251CF4742}">
  <ds:schemaRefs>
    <ds:schemaRef ds:uri="http://purl.org/dc/elements/1.1/"/>
    <ds:schemaRef ds:uri="http://schemas.microsoft.com/office/2006/metadata/properties"/>
    <ds:schemaRef ds:uri="6a7bd91e-004b-490a-8704-e368d63d59a0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2CD41E1-E384-495B-B839-B8CBBB0DA1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2360D9-4E8C-4637-BE12-4166FB0C76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Letterhead - With company name and address centered at top </vt:lpstr>
    </vt:vector>
  </TitlesOfParts>
  <Company>Washington Utilities and Transportation Commission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Letterhead - With company name and address centered at top</dc:title>
  <dc:creator>TAMERA</dc:creator>
  <cp:lastModifiedBy>Huff, Ashley (UTC)</cp:lastModifiedBy>
  <cp:revision>2</cp:revision>
  <dcterms:created xsi:type="dcterms:W3CDTF">2017-05-09T15:39:00Z</dcterms:created>
  <dcterms:modified xsi:type="dcterms:W3CDTF">2017-05-09T15:39:00Z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2017-05-06T00:00:00Z</vt:filetime>
  </property>
  <property fmtid="{D5CDD505-2E9C-101B-9397-08002B2CF9AE}" pid="3" name="LastSaved">
    <vt:filetime>2017-05-06T00:00:00Z</vt:filetime>
  </property>
  <property fmtid="{D5CDD505-2E9C-101B-9397-08002B2CF9AE}" pid="4" name="ContentTypeId">
    <vt:lpwstr>0x0101006E56B4D1795A2E4DB2F0B01679ED314A00A0BD32CD50E6784E9F28FECA17CA5B36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