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A31" w:rsidRDefault="00A20A31" w:rsidP="00A20A31">
      <w:pPr>
        <w:rPr>
          <w:sz w:val="24"/>
        </w:rPr>
      </w:pPr>
      <w:r>
        <w:rPr>
          <w:sz w:val="24"/>
        </w:rPr>
        <w:t>Regulatory Law Office</w:t>
      </w:r>
      <w:r>
        <w:rPr>
          <w:sz w:val="24"/>
        </w:rPr>
        <w:tab/>
      </w:r>
      <w:r>
        <w:rPr>
          <w:sz w:val="24"/>
        </w:rPr>
        <w:tab/>
      </w:r>
      <w:r>
        <w:rPr>
          <w:sz w:val="24"/>
        </w:rPr>
        <w:tab/>
      </w:r>
      <w:r>
        <w:rPr>
          <w:sz w:val="24"/>
        </w:rPr>
        <w:tab/>
      </w:r>
      <w:r>
        <w:rPr>
          <w:sz w:val="24"/>
        </w:rPr>
        <w:tab/>
      </w:r>
      <w:r>
        <w:rPr>
          <w:sz w:val="24"/>
        </w:rPr>
        <w:tab/>
        <w:t xml:space="preserve">           </w:t>
      </w:r>
      <w:r>
        <w:rPr>
          <w:sz w:val="24"/>
        </w:rPr>
        <w:tab/>
        <w:t xml:space="preserve">      </w:t>
      </w:r>
    </w:p>
    <w:p w:rsidR="00A20A31" w:rsidRDefault="0063675C" w:rsidP="00A20A31">
      <w:pPr>
        <w:rPr>
          <w:sz w:val="24"/>
        </w:rPr>
      </w:pPr>
      <w:r>
        <w:rPr>
          <w:sz w:val="24"/>
        </w:rPr>
        <w:t>U 419</w:t>
      </w:r>
      <w:r w:rsidR="006B5595">
        <w:rPr>
          <w:sz w:val="24"/>
        </w:rPr>
        <w:t>8</w:t>
      </w:r>
    </w:p>
    <w:p w:rsidR="00A20A31" w:rsidRPr="00BA5BCA" w:rsidRDefault="00A20A31" w:rsidP="00A20A31">
      <w:pPr>
        <w:rPr>
          <w:sz w:val="16"/>
          <w:szCs w:val="16"/>
        </w:rPr>
      </w:pPr>
    </w:p>
    <w:p w:rsidR="00A20A31" w:rsidRDefault="00A20A31" w:rsidP="00A20A31">
      <w:pPr>
        <w:jc w:val="both"/>
        <w:rPr>
          <w:b/>
          <w:sz w:val="24"/>
          <w:szCs w:val="24"/>
          <w:u w:val="single"/>
        </w:rPr>
      </w:pPr>
      <w:r>
        <w:rPr>
          <w:b/>
          <w:sz w:val="24"/>
          <w:szCs w:val="24"/>
          <w:u w:val="single"/>
        </w:rPr>
        <w:t xml:space="preserve">VIA ELECTRONIC </w:t>
      </w:r>
      <w:r w:rsidR="00A51FA7">
        <w:rPr>
          <w:b/>
          <w:sz w:val="24"/>
          <w:szCs w:val="24"/>
          <w:u w:val="single"/>
        </w:rPr>
        <w:t>MAIL</w:t>
      </w:r>
      <w:r>
        <w:rPr>
          <w:b/>
          <w:sz w:val="24"/>
          <w:szCs w:val="24"/>
          <w:u w:val="single"/>
        </w:rPr>
        <w:t xml:space="preserve"> (</w:t>
      </w:r>
      <w:r w:rsidR="00971360">
        <w:rPr>
          <w:b/>
          <w:sz w:val="24"/>
          <w:szCs w:val="24"/>
          <w:u w:val="single"/>
        </w:rPr>
        <w:t>1</w:t>
      </w:r>
      <w:r>
        <w:rPr>
          <w:b/>
          <w:sz w:val="24"/>
          <w:szCs w:val="24"/>
          <w:u w:val="single"/>
        </w:rPr>
        <w:t>/</w:t>
      </w:r>
      <w:r w:rsidR="00971360">
        <w:rPr>
          <w:b/>
          <w:sz w:val="24"/>
          <w:szCs w:val="24"/>
          <w:u w:val="single"/>
        </w:rPr>
        <w:t>14</w:t>
      </w:r>
      <w:r>
        <w:rPr>
          <w:b/>
          <w:sz w:val="24"/>
          <w:szCs w:val="24"/>
          <w:u w:val="single"/>
        </w:rPr>
        <w:t>/</w:t>
      </w:r>
      <w:r w:rsidR="00D414F2">
        <w:rPr>
          <w:b/>
          <w:sz w:val="24"/>
          <w:szCs w:val="24"/>
          <w:u w:val="single"/>
        </w:rPr>
        <w:t>1</w:t>
      </w:r>
      <w:r w:rsidR="00971360">
        <w:rPr>
          <w:b/>
          <w:sz w:val="24"/>
          <w:szCs w:val="24"/>
          <w:u w:val="single"/>
        </w:rPr>
        <w:t>1</w:t>
      </w:r>
      <w:r w:rsidR="00D414F2">
        <w:rPr>
          <w:b/>
          <w:sz w:val="24"/>
          <w:szCs w:val="24"/>
          <w:u w:val="single"/>
        </w:rPr>
        <w:t>) &amp; OVERNIGHT UPS</w:t>
      </w:r>
      <w:r>
        <w:rPr>
          <w:b/>
          <w:sz w:val="24"/>
          <w:szCs w:val="24"/>
          <w:u w:val="single"/>
        </w:rPr>
        <w:t xml:space="preserve"> </w:t>
      </w:r>
    </w:p>
    <w:p w:rsidR="00A20A31" w:rsidRDefault="00A20A31" w:rsidP="00A20A31">
      <w:pPr>
        <w:pStyle w:val="DoubleSpacing"/>
        <w:rPr>
          <w:szCs w:val="24"/>
        </w:rPr>
      </w:pPr>
      <w:r>
        <w:rPr>
          <w:szCs w:val="24"/>
        </w:rPr>
        <w:t>Commission Executive</w:t>
      </w:r>
      <w:r w:rsidR="00580050">
        <w:rPr>
          <w:szCs w:val="24"/>
        </w:rPr>
        <w:t xml:space="preserve"> Director and</w:t>
      </w:r>
      <w:r>
        <w:rPr>
          <w:szCs w:val="24"/>
        </w:rPr>
        <w:t xml:space="preserve"> Secretary</w:t>
      </w:r>
    </w:p>
    <w:p w:rsidR="00A20A31" w:rsidRDefault="00A20A31" w:rsidP="00A20A31">
      <w:pPr>
        <w:rPr>
          <w:sz w:val="24"/>
          <w:szCs w:val="24"/>
        </w:rPr>
      </w:pPr>
      <w:smartTag w:uri="urn:schemas-microsoft-com:office:smarttags" w:element="place">
        <w:smartTag w:uri="urn:schemas-microsoft-com:office:smarttags" w:element="State">
          <w:r>
            <w:rPr>
              <w:sz w:val="24"/>
              <w:szCs w:val="24"/>
            </w:rPr>
            <w:t>Washington</w:t>
          </w:r>
        </w:smartTag>
      </w:smartTag>
      <w:r>
        <w:rPr>
          <w:sz w:val="24"/>
          <w:szCs w:val="24"/>
        </w:rPr>
        <w:t xml:space="preserve"> Utilities &amp; Transportation Commission</w:t>
      </w:r>
    </w:p>
    <w:p w:rsidR="00A20A31" w:rsidRDefault="00A20A31" w:rsidP="00A20A31">
      <w:pPr>
        <w:rPr>
          <w:sz w:val="24"/>
          <w:szCs w:val="24"/>
        </w:rPr>
      </w:pPr>
      <w:smartTag w:uri="urn:schemas-microsoft-com:office:smarttags" w:element="address">
        <w:smartTag w:uri="urn:schemas-microsoft-com:office:smarttags" w:element="Street">
          <w:r>
            <w:rPr>
              <w:sz w:val="24"/>
              <w:szCs w:val="24"/>
            </w:rPr>
            <w:t>P.O. Box</w:t>
          </w:r>
        </w:smartTag>
        <w:r>
          <w:rPr>
            <w:sz w:val="24"/>
            <w:szCs w:val="24"/>
          </w:rPr>
          <w:t xml:space="preserve"> 47250</w:t>
        </w:r>
      </w:smartTag>
    </w:p>
    <w:p w:rsidR="00A20A31" w:rsidRDefault="00D17D66" w:rsidP="00A20A31">
      <w:pPr>
        <w:rPr>
          <w:sz w:val="24"/>
          <w:szCs w:val="24"/>
        </w:rPr>
      </w:pPr>
      <w:r>
        <w:rPr>
          <w:sz w:val="24"/>
          <w:szCs w:val="24"/>
        </w:rPr>
        <w:t>1300 S. Evergreen Park Drive</w:t>
      </w:r>
      <w:r w:rsidR="00A20A31">
        <w:rPr>
          <w:sz w:val="24"/>
          <w:szCs w:val="24"/>
        </w:rPr>
        <w:t xml:space="preserve"> S.W.</w:t>
      </w:r>
    </w:p>
    <w:p w:rsidR="00A20A31" w:rsidRDefault="00A20A31" w:rsidP="00A20A31">
      <w:pPr>
        <w:rPr>
          <w:sz w:val="24"/>
          <w:szCs w:val="24"/>
        </w:rPr>
      </w:pPr>
      <w:smartTag w:uri="urn:schemas-microsoft-com:office:smarttags" w:element="place">
        <w:smartTag w:uri="urn:schemas-microsoft-com:office:smarttags" w:element="City">
          <w:r>
            <w:rPr>
              <w:sz w:val="24"/>
              <w:szCs w:val="24"/>
            </w:rPr>
            <w:t>Olympia</w:t>
          </w:r>
        </w:smartTag>
        <w:r>
          <w:rPr>
            <w:sz w:val="24"/>
            <w:szCs w:val="24"/>
          </w:rPr>
          <w:t xml:space="preserve">, </w:t>
        </w:r>
        <w:smartTag w:uri="urn:schemas-microsoft-com:office:smarttags" w:element="State">
          <w:r>
            <w:rPr>
              <w:sz w:val="24"/>
              <w:szCs w:val="24"/>
            </w:rPr>
            <w:t>WA</w:t>
          </w:r>
        </w:smartTag>
        <w:r>
          <w:rPr>
            <w:sz w:val="24"/>
            <w:szCs w:val="24"/>
          </w:rPr>
          <w:t xml:space="preserve"> </w:t>
        </w:r>
        <w:smartTag w:uri="urn:schemas-microsoft-com:office:smarttags" w:element="PostalCode">
          <w:r>
            <w:rPr>
              <w:sz w:val="24"/>
              <w:szCs w:val="24"/>
            </w:rPr>
            <w:t>98504-7250</w:t>
          </w:r>
        </w:smartTag>
      </w:smartTag>
    </w:p>
    <w:p w:rsidR="00A20A31" w:rsidRPr="002A6071" w:rsidRDefault="00A20A31" w:rsidP="00A20A31"/>
    <w:p w:rsidR="00A20A31" w:rsidRPr="00A20A31" w:rsidRDefault="00A20A31" w:rsidP="00A20A31">
      <w:pPr>
        <w:pStyle w:val="Heading1"/>
        <w:jc w:val="left"/>
        <w:rPr>
          <w:b/>
          <w:u w:val="single"/>
        </w:rPr>
      </w:pPr>
      <w:r w:rsidRPr="00A20A31">
        <w:t xml:space="preserve">Subject:  </w:t>
      </w:r>
      <w:r w:rsidR="00327321">
        <w:rPr>
          <w:b/>
          <w:u w:val="single"/>
        </w:rPr>
        <w:t>Errata to</w:t>
      </w:r>
      <w:r w:rsidR="00327321" w:rsidRPr="00BD42F6">
        <w:rPr>
          <w:b/>
          <w:u w:val="single"/>
        </w:rPr>
        <w:t xml:space="preserve"> </w:t>
      </w:r>
      <w:r w:rsidR="00BD42F6" w:rsidRPr="00BD42F6">
        <w:rPr>
          <w:b/>
          <w:u w:val="single"/>
        </w:rPr>
        <w:t xml:space="preserve">Responsive </w:t>
      </w:r>
      <w:r w:rsidR="00BD42F6">
        <w:rPr>
          <w:b/>
          <w:u w:val="single"/>
        </w:rPr>
        <w:t>Testimony</w:t>
      </w:r>
      <w:r w:rsidR="00327321">
        <w:rPr>
          <w:b/>
          <w:u w:val="single"/>
        </w:rPr>
        <w:t xml:space="preserve"> of Charles W. King (DoD/FEA Exhibit CWK-1T)</w:t>
      </w:r>
      <w:r w:rsidR="00BD42F6">
        <w:rPr>
          <w:b/>
          <w:u w:val="single"/>
        </w:rPr>
        <w:t xml:space="preserve"> </w:t>
      </w:r>
    </w:p>
    <w:p w:rsidR="00A20A31" w:rsidRPr="002A6071" w:rsidRDefault="00A20A31" w:rsidP="00A20A31"/>
    <w:p w:rsidR="00A20A31" w:rsidRDefault="00A20A31" w:rsidP="006B5595">
      <w:pPr>
        <w:ind w:left="1440" w:hanging="720"/>
        <w:rPr>
          <w:bCs/>
          <w:sz w:val="24"/>
        </w:rPr>
      </w:pPr>
      <w:r>
        <w:rPr>
          <w:sz w:val="24"/>
        </w:rPr>
        <w:t>In Re:</w:t>
      </w:r>
      <w:r>
        <w:rPr>
          <w:sz w:val="24"/>
        </w:rPr>
        <w:tab/>
      </w:r>
      <w:r>
        <w:rPr>
          <w:b/>
          <w:sz w:val="24"/>
        </w:rPr>
        <w:t xml:space="preserve">Docket </w:t>
      </w:r>
      <w:r w:rsidR="00D17D66">
        <w:rPr>
          <w:b/>
          <w:sz w:val="24"/>
        </w:rPr>
        <w:t xml:space="preserve">No. </w:t>
      </w:r>
      <w:r>
        <w:rPr>
          <w:b/>
          <w:sz w:val="24"/>
        </w:rPr>
        <w:t>UT-</w:t>
      </w:r>
      <w:r w:rsidR="006B5595">
        <w:rPr>
          <w:b/>
          <w:sz w:val="24"/>
        </w:rPr>
        <w:t>10</w:t>
      </w:r>
      <w:r>
        <w:rPr>
          <w:b/>
          <w:sz w:val="24"/>
        </w:rPr>
        <w:t>0</w:t>
      </w:r>
      <w:r w:rsidR="0063675C">
        <w:rPr>
          <w:b/>
          <w:sz w:val="24"/>
        </w:rPr>
        <w:t>82</w:t>
      </w:r>
      <w:r w:rsidR="006B5595">
        <w:rPr>
          <w:b/>
          <w:sz w:val="24"/>
        </w:rPr>
        <w:t>0</w:t>
      </w:r>
      <w:r>
        <w:rPr>
          <w:sz w:val="24"/>
        </w:rPr>
        <w:t xml:space="preserve"> – </w:t>
      </w:r>
      <w:r w:rsidR="00F34493" w:rsidRPr="00F34493">
        <w:rPr>
          <w:bCs/>
          <w:sz w:val="24"/>
        </w:rPr>
        <w:t>Joint Application of</w:t>
      </w:r>
      <w:r w:rsidR="00F34493">
        <w:rPr>
          <w:bCs/>
          <w:sz w:val="24"/>
        </w:rPr>
        <w:t xml:space="preserve"> </w:t>
      </w:r>
      <w:r w:rsidR="006B5595">
        <w:rPr>
          <w:bCs/>
          <w:sz w:val="24"/>
        </w:rPr>
        <w:t>Qwest Communications International,</w:t>
      </w:r>
      <w:r w:rsidR="00F34493">
        <w:rPr>
          <w:bCs/>
          <w:sz w:val="24"/>
        </w:rPr>
        <w:t xml:space="preserve"> Inc.</w:t>
      </w:r>
      <w:r w:rsidR="006B5595">
        <w:rPr>
          <w:bCs/>
          <w:sz w:val="24"/>
        </w:rPr>
        <w:t xml:space="preserve"> </w:t>
      </w:r>
      <w:r w:rsidR="00F34493">
        <w:rPr>
          <w:bCs/>
          <w:sz w:val="24"/>
        </w:rPr>
        <w:t xml:space="preserve">and </w:t>
      </w:r>
      <w:r w:rsidR="006B5595">
        <w:rPr>
          <w:bCs/>
          <w:sz w:val="24"/>
        </w:rPr>
        <w:t xml:space="preserve">CenturyTel, Inc. </w:t>
      </w:r>
      <w:r w:rsidR="00F34493">
        <w:rPr>
          <w:bCs/>
          <w:sz w:val="24"/>
        </w:rPr>
        <w:t>for</w:t>
      </w:r>
      <w:r w:rsidR="006B5595">
        <w:rPr>
          <w:bCs/>
          <w:sz w:val="24"/>
        </w:rPr>
        <w:t xml:space="preserve"> </w:t>
      </w:r>
      <w:r w:rsidR="00F34493" w:rsidRPr="00F34493">
        <w:rPr>
          <w:bCs/>
          <w:sz w:val="24"/>
        </w:rPr>
        <w:t>Approv</w:t>
      </w:r>
      <w:r w:rsidR="006B5595">
        <w:rPr>
          <w:bCs/>
          <w:sz w:val="24"/>
        </w:rPr>
        <w:t>al of</w:t>
      </w:r>
      <w:r w:rsidR="00F34493" w:rsidRPr="00F34493">
        <w:rPr>
          <w:bCs/>
          <w:sz w:val="24"/>
        </w:rPr>
        <w:t xml:space="preserve"> the Indirect Transfer of Control of </w:t>
      </w:r>
      <w:r w:rsidR="006B5595">
        <w:rPr>
          <w:bCs/>
          <w:sz w:val="24"/>
        </w:rPr>
        <w:t>Qwest Corporation, Qwest Communications Company LLC, and Qwest LD Corp.</w:t>
      </w:r>
    </w:p>
    <w:p w:rsidR="00F34493" w:rsidRPr="002A6071" w:rsidRDefault="00F34493" w:rsidP="00F34493">
      <w:pPr>
        <w:ind w:left="1440" w:hanging="720"/>
      </w:pPr>
    </w:p>
    <w:p w:rsidR="00A20A31" w:rsidRDefault="00A20A31" w:rsidP="00A20A31">
      <w:pPr>
        <w:rPr>
          <w:sz w:val="24"/>
        </w:rPr>
      </w:pPr>
      <w:r>
        <w:rPr>
          <w:sz w:val="24"/>
        </w:rPr>
        <w:t xml:space="preserve">To The Honorable Commission Executive </w:t>
      </w:r>
      <w:r w:rsidR="006B5595">
        <w:rPr>
          <w:sz w:val="24"/>
        </w:rPr>
        <w:t xml:space="preserve">Director and </w:t>
      </w:r>
      <w:r>
        <w:rPr>
          <w:sz w:val="24"/>
        </w:rPr>
        <w:t>Secretary:</w:t>
      </w:r>
    </w:p>
    <w:p w:rsidR="00A20A31" w:rsidRPr="002A6071" w:rsidRDefault="00A20A31" w:rsidP="00A20A31"/>
    <w:p w:rsidR="002A6071" w:rsidRDefault="00327321" w:rsidP="002A6071">
      <w:pPr>
        <w:ind w:right="-270" w:firstLine="720"/>
        <w:rPr>
          <w:sz w:val="24"/>
        </w:rPr>
      </w:pPr>
      <w:r>
        <w:rPr>
          <w:sz w:val="24"/>
        </w:rPr>
        <w:t>On behalf of</w:t>
      </w:r>
      <w:r w:rsidRPr="00327321">
        <w:rPr>
          <w:sz w:val="24"/>
        </w:rPr>
        <w:t xml:space="preserve"> </w:t>
      </w:r>
      <w:r>
        <w:rPr>
          <w:sz w:val="24"/>
        </w:rPr>
        <w:t xml:space="preserve">the United States Department of Defense and All Other Federal Executive Agencies (collectively referred to herein as “DoD/FEA”) two errata to the </w:t>
      </w:r>
      <w:r w:rsidRPr="00327321">
        <w:rPr>
          <w:sz w:val="24"/>
        </w:rPr>
        <w:t>Responsive Testimony of Charles W. King (DoD/FEA Ex</w:t>
      </w:r>
      <w:r>
        <w:rPr>
          <w:sz w:val="24"/>
        </w:rPr>
        <w:t>hibit</w:t>
      </w:r>
      <w:r w:rsidRPr="00327321">
        <w:rPr>
          <w:sz w:val="24"/>
        </w:rPr>
        <w:t xml:space="preserve"> CWK-1T) </w:t>
      </w:r>
      <w:r>
        <w:rPr>
          <w:sz w:val="24"/>
        </w:rPr>
        <w:t xml:space="preserve">are provided below.  </w:t>
      </w:r>
      <w:r w:rsidR="002A6071">
        <w:rPr>
          <w:sz w:val="24"/>
        </w:rPr>
        <w:t>P</w:t>
      </w:r>
      <w:r>
        <w:rPr>
          <w:sz w:val="24"/>
        </w:rPr>
        <w:t>lease associate this letter with DoD/FEA Exhibit CWK-1T.</w:t>
      </w:r>
    </w:p>
    <w:p w:rsidR="00327321" w:rsidRDefault="001D4616" w:rsidP="00327321">
      <w:pPr>
        <w:numPr>
          <w:ilvl w:val="0"/>
          <w:numId w:val="1"/>
        </w:numPr>
        <w:ind w:right="-270"/>
        <w:rPr>
          <w:sz w:val="24"/>
        </w:rPr>
      </w:pPr>
      <w:r>
        <w:rPr>
          <w:sz w:val="24"/>
        </w:rPr>
        <w:t xml:space="preserve">Insert </w:t>
      </w:r>
      <w:r w:rsidR="00327321">
        <w:rPr>
          <w:sz w:val="24"/>
        </w:rPr>
        <w:t xml:space="preserve">“the” </w:t>
      </w:r>
      <w:r>
        <w:rPr>
          <w:sz w:val="24"/>
        </w:rPr>
        <w:t>before “Commission” on line 7, page 18.</w:t>
      </w:r>
      <w:r w:rsidR="00327321">
        <w:rPr>
          <w:sz w:val="24"/>
        </w:rPr>
        <w:t xml:space="preserve">  </w:t>
      </w:r>
    </w:p>
    <w:p w:rsidR="00327321" w:rsidRDefault="001D4616" w:rsidP="00327321">
      <w:pPr>
        <w:numPr>
          <w:ilvl w:val="0"/>
          <w:numId w:val="1"/>
        </w:numPr>
        <w:ind w:right="-270"/>
        <w:rPr>
          <w:sz w:val="24"/>
        </w:rPr>
      </w:pPr>
      <w:r>
        <w:rPr>
          <w:sz w:val="24"/>
        </w:rPr>
        <w:t>Insert “no longer” before “obligated” on line 4, page 22.</w:t>
      </w:r>
      <w:r w:rsidR="00327321">
        <w:rPr>
          <w:sz w:val="24"/>
        </w:rPr>
        <w:t xml:space="preserve"> </w:t>
      </w:r>
    </w:p>
    <w:p w:rsidR="00A20A31" w:rsidRPr="002A6071" w:rsidRDefault="00A20A31" w:rsidP="00A20A31"/>
    <w:p w:rsidR="00A20A31" w:rsidRDefault="008F5036" w:rsidP="008F5036">
      <w:pPr>
        <w:ind w:right="-270" w:firstLine="720"/>
        <w:rPr>
          <w:sz w:val="24"/>
        </w:rPr>
      </w:pPr>
      <w:r>
        <w:rPr>
          <w:sz w:val="24"/>
        </w:rPr>
        <w:t>In accordance with the Commission’s Rules, a Certificate of Service is appended.  Copies of this filing are being sent to all parties of record in accord with the Certificate of Service.  Inquiries to this office regarding this proceeding should be directed to the undersigned at (703) 696-1643.</w:t>
      </w:r>
    </w:p>
    <w:p w:rsidR="00A20A31" w:rsidRPr="002A6071" w:rsidRDefault="00A20A31" w:rsidP="00A20A31"/>
    <w:p w:rsidR="00A20A31" w:rsidRDefault="00A20A31" w:rsidP="00A20A31">
      <w:pPr>
        <w:ind w:firstLine="720"/>
        <w:rPr>
          <w:sz w:val="24"/>
        </w:rPr>
      </w:pPr>
      <w:r>
        <w:rPr>
          <w:sz w:val="24"/>
        </w:rPr>
        <w:t xml:space="preserve">Thank you for your cooperation and assistance in this matter. </w:t>
      </w:r>
    </w:p>
    <w:p w:rsidR="00A20A31" w:rsidRPr="002A6071" w:rsidRDefault="00A20A31" w:rsidP="00A20A31">
      <w:pPr>
        <w:rPr>
          <w:bCs/>
        </w:rPr>
      </w:pPr>
    </w:p>
    <w:p w:rsidR="00A20A31" w:rsidRDefault="00A20A31" w:rsidP="00A20A31">
      <w:pPr>
        <w:ind w:left="4320" w:firstLine="720"/>
        <w:rPr>
          <w:sz w:val="24"/>
          <w:szCs w:val="24"/>
        </w:rPr>
      </w:pPr>
      <w:r>
        <w:rPr>
          <w:sz w:val="24"/>
          <w:szCs w:val="24"/>
        </w:rPr>
        <w:t>Sincerely,</w:t>
      </w:r>
    </w:p>
    <w:p w:rsidR="00A20A31" w:rsidRPr="006C4539" w:rsidRDefault="00A20A31" w:rsidP="00A20A31">
      <w:pPr>
        <w:rPr>
          <w:sz w:val="40"/>
          <w:szCs w:val="40"/>
        </w:rPr>
      </w:pPr>
    </w:p>
    <w:p w:rsidR="00A20A31" w:rsidRDefault="00A20A31" w:rsidP="00A20A31">
      <w:pPr>
        <w:ind w:left="4320" w:firstLine="720"/>
        <w:rPr>
          <w:sz w:val="24"/>
          <w:szCs w:val="24"/>
        </w:rPr>
      </w:pPr>
      <w:r>
        <w:rPr>
          <w:sz w:val="24"/>
          <w:szCs w:val="24"/>
        </w:rPr>
        <w:t>Stephen S. Melnikoff</w:t>
      </w:r>
    </w:p>
    <w:p w:rsidR="00A20A31" w:rsidRDefault="00A20A31" w:rsidP="00A20A31">
      <w:pPr>
        <w:ind w:left="4320" w:firstLine="720"/>
        <w:rPr>
          <w:sz w:val="24"/>
          <w:szCs w:val="24"/>
        </w:rPr>
      </w:pPr>
      <w:r>
        <w:rPr>
          <w:sz w:val="24"/>
          <w:szCs w:val="24"/>
        </w:rPr>
        <w:t>General Attorney</w:t>
      </w:r>
    </w:p>
    <w:p w:rsidR="00A20A31" w:rsidRDefault="00A20A31" w:rsidP="00A20A31">
      <w:pPr>
        <w:ind w:left="4320" w:firstLine="720"/>
        <w:rPr>
          <w:sz w:val="24"/>
          <w:szCs w:val="24"/>
        </w:rPr>
      </w:pPr>
      <w:r>
        <w:rPr>
          <w:sz w:val="24"/>
          <w:szCs w:val="24"/>
        </w:rPr>
        <w:t>Regulatory Law Office (JALS-RL)</w:t>
      </w:r>
    </w:p>
    <w:p w:rsidR="00A20A31" w:rsidRDefault="00A20A31" w:rsidP="00A20A31">
      <w:pPr>
        <w:ind w:left="4320" w:firstLine="720"/>
        <w:jc w:val="both"/>
        <w:rPr>
          <w:sz w:val="24"/>
          <w:szCs w:val="24"/>
        </w:rPr>
      </w:pPr>
      <w:smartTag w:uri="urn:schemas-microsoft-com:office:smarttags" w:element="country-region">
        <w:r>
          <w:rPr>
            <w:sz w:val="24"/>
            <w:szCs w:val="24"/>
          </w:rPr>
          <w:t>U.S.</w:t>
        </w:r>
      </w:smartTag>
      <w:r>
        <w:rPr>
          <w:sz w:val="24"/>
          <w:szCs w:val="24"/>
        </w:rPr>
        <w:t xml:space="preserve"> </w:t>
      </w:r>
      <w:smartTag w:uri="urn:schemas-microsoft-com:office:smarttags" w:element="place">
        <w:smartTag w:uri="urn:schemas-microsoft-com:office:smarttags" w:element="PlaceName">
          <w:r>
            <w:rPr>
              <w:sz w:val="24"/>
              <w:szCs w:val="24"/>
            </w:rPr>
            <w:t>Army</w:t>
          </w:r>
        </w:smartTag>
        <w:r>
          <w:rPr>
            <w:sz w:val="24"/>
            <w:szCs w:val="24"/>
          </w:rPr>
          <w:t xml:space="preserve"> </w:t>
        </w:r>
        <w:smartTag w:uri="urn:schemas-microsoft-com:office:smarttags" w:element="PlaceName">
          <w:r>
            <w:rPr>
              <w:sz w:val="24"/>
              <w:szCs w:val="24"/>
            </w:rPr>
            <w:t>Litigation</w:t>
          </w:r>
        </w:smartTag>
        <w:r>
          <w:rPr>
            <w:sz w:val="24"/>
            <w:szCs w:val="24"/>
          </w:rPr>
          <w:t xml:space="preserve"> </w:t>
        </w:r>
        <w:smartTag w:uri="urn:schemas-microsoft-com:office:smarttags" w:element="PlaceType">
          <w:r>
            <w:rPr>
              <w:sz w:val="24"/>
              <w:szCs w:val="24"/>
            </w:rPr>
            <w:t>Center</w:t>
          </w:r>
        </w:smartTag>
      </w:smartTag>
    </w:p>
    <w:p w:rsidR="00A20A31" w:rsidRDefault="00A20A31" w:rsidP="00A20A31">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smartTag w:uri="urn:schemas-microsoft-com:office:smarttags" w:element="Street">
        <w:smartTag w:uri="urn:schemas-microsoft-com:office:smarttags" w:element="address">
          <w:r>
            <w:rPr>
              <w:sz w:val="24"/>
              <w:szCs w:val="24"/>
            </w:rPr>
            <w:t>901 N. Stuart Street, Suite 700</w:t>
          </w:r>
        </w:smartTag>
      </w:smartTag>
    </w:p>
    <w:p w:rsidR="00A20A31" w:rsidRDefault="00A20A31" w:rsidP="00A20A31">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smartTag w:uri="urn:schemas-microsoft-com:office:smarttags" w:element="place">
        <w:smartTag w:uri="urn:schemas-microsoft-com:office:smarttags" w:element="City">
          <w:r>
            <w:rPr>
              <w:sz w:val="24"/>
              <w:szCs w:val="24"/>
            </w:rPr>
            <w:t>Arlington</w:t>
          </w:r>
        </w:smartTag>
        <w:r>
          <w:rPr>
            <w:sz w:val="24"/>
            <w:szCs w:val="24"/>
          </w:rPr>
          <w:t xml:space="preserve">, </w:t>
        </w:r>
        <w:smartTag w:uri="urn:schemas-microsoft-com:office:smarttags" w:element="State">
          <w:r>
            <w:rPr>
              <w:sz w:val="24"/>
              <w:szCs w:val="24"/>
            </w:rPr>
            <w:t>Virginia</w:t>
          </w:r>
        </w:smartTag>
        <w:r>
          <w:rPr>
            <w:sz w:val="24"/>
            <w:szCs w:val="24"/>
          </w:rPr>
          <w:t xml:space="preserve">  </w:t>
        </w:r>
        <w:smartTag w:uri="urn:schemas-microsoft-com:office:smarttags" w:element="PostalCode">
          <w:r>
            <w:rPr>
              <w:sz w:val="24"/>
              <w:szCs w:val="24"/>
            </w:rPr>
            <w:t>22203-1837</w:t>
          </w:r>
        </w:smartTag>
      </w:smartTag>
    </w:p>
    <w:p w:rsidR="002A6071" w:rsidRPr="002A6071" w:rsidRDefault="00A20A31" w:rsidP="00327321">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hyperlink r:id="rId8" w:history="1">
        <w:r w:rsidRPr="00FC14A3">
          <w:rPr>
            <w:rStyle w:val="Hyperlink"/>
            <w:color w:val="auto"/>
            <w:sz w:val="24"/>
            <w:szCs w:val="24"/>
          </w:rPr>
          <w:t>stephen.melnikoff@hqda.army.mil</w:t>
        </w:r>
      </w:hyperlink>
    </w:p>
    <w:p w:rsidR="00A20A31" w:rsidRDefault="00327321" w:rsidP="00A20A31">
      <w:pPr>
        <w:jc w:val="both"/>
        <w:rPr>
          <w:sz w:val="24"/>
          <w:szCs w:val="24"/>
        </w:rPr>
      </w:pPr>
      <w:r>
        <w:rPr>
          <w:sz w:val="24"/>
        </w:rPr>
        <w:t>Filed</w:t>
      </w:r>
      <w:r w:rsidR="00A20A31">
        <w:rPr>
          <w:sz w:val="24"/>
        </w:rPr>
        <w:t xml:space="preserve">:  </w:t>
      </w:r>
      <w:r w:rsidR="002E6E36">
        <w:rPr>
          <w:sz w:val="24"/>
        </w:rPr>
        <w:t>Original and twelve</w:t>
      </w:r>
      <w:r w:rsidR="00A20A31">
        <w:rPr>
          <w:sz w:val="24"/>
        </w:rPr>
        <w:t xml:space="preserve"> (1</w:t>
      </w:r>
      <w:r w:rsidR="002E6E36">
        <w:rPr>
          <w:sz w:val="24"/>
        </w:rPr>
        <w:t>2</w:t>
      </w:r>
      <w:r w:rsidR="00A20A31">
        <w:rPr>
          <w:sz w:val="24"/>
        </w:rPr>
        <w:t xml:space="preserve">) </w:t>
      </w:r>
      <w:r w:rsidR="008F5036">
        <w:rPr>
          <w:sz w:val="24"/>
        </w:rPr>
        <w:t>c</w:t>
      </w:r>
      <w:r w:rsidR="00A20A31">
        <w:rPr>
          <w:sz w:val="24"/>
        </w:rPr>
        <w:t>opies</w:t>
      </w:r>
      <w:r w:rsidR="00A20A31">
        <w:rPr>
          <w:sz w:val="24"/>
        </w:rPr>
        <w:tab/>
      </w:r>
      <w:r w:rsidR="00A20A31">
        <w:rPr>
          <w:sz w:val="24"/>
        </w:rPr>
        <w:tab/>
      </w:r>
      <w:r w:rsidR="00A20A31">
        <w:rPr>
          <w:sz w:val="24"/>
        </w:rPr>
        <w:tab/>
      </w:r>
      <w:r w:rsidR="00A20A31">
        <w:rPr>
          <w:sz w:val="24"/>
        </w:rPr>
        <w:tab/>
      </w:r>
    </w:p>
    <w:p w:rsidR="00F34493" w:rsidRDefault="00A20A31" w:rsidP="00F34493">
      <w:pPr>
        <w:jc w:val="both"/>
        <w:rPr>
          <w:sz w:val="24"/>
        </w:rPr>
      </w:pPr>
      <w:r>
        <w:rPr>
          <w:sz w:val="24"/>
        </w:rPr>
        <w:t>CF:  See Certificate of Service</w:t>
      </w:r>
    </w:p>
    <w:p w:rsidR="00562A11" w:rsidRPr="00A20A31" w:rsidRDefault="00F34493" w:rsidP="00F34493">
      <w:pPr>
        <w:jc w:val="both"/>
        <w:rPr>
          <w:sz w:val="24"/>
        </w:rPr>
      </w:pPr>
      <w:r>
        <w:rPr>
          <w:sz w:val="24"/>
        </w:rPr>
        <w:t xml:space="preserve">        </w:t>
      </w:r>
      <w:r w:rsidR="008F5036">
        <w:rPr>
          <w:sz w:val="24"/>
        </w:rPr>
        <w:t>Honorable Marguerite E. Friedlander</w:t>
      </w:r>
      <w:r w:rsidR="008F5036">
        <w:rPr>
          <w:bCs/>
          <w:sz w:val="24"/>
          <w:szCs w:val="24"/>
        </w:rPr>
        <w:t xml:space="preserve"> </w:t>
      </w:r>
      <w:r w:rsidR="008F5036">
        <w:rPr>
          <w:sz w:val="24"/>
        </w:rPr>
        <w:t>(Email)</w:t>
      </w:r>
    </w:p>
    <w:sectPr w:rsidR="00562A11" w:rsidRPr="00A20A31" w:rsidSect="00C66640">
      <w:headerReference w:type="first" r:id="rId9"/>
      <w:type w:val="continuous"/>
      <w:pgSz w:w="12240" w:h="15840" w:code="1"/>
      <w:pgMar w:top="216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321" w:rsidRDefault="00327321">
      <w:r>
        <w:separator/>
      </w:r>
    </w:p>
  </w:endnote>
  <w:endnote w:type="continuationSeparator" w:id="0">
    <w:p w:rsidR="00327321" w:rsidRDefault="003273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321" w:rsidRDefault="00327321">
      <w:r>
        <w:separator/>
      </w:r>
    </w:p>
  </w:footnote>
  <w:footnote w:type="continuationSeparator" w:id="0">
    <w:p w:rsidR="00327321" w:rsidRDefault="003273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321" w:rsidRPr="00A20A31" w:rsidRDefault="00327321">
    <w:pPr>
      <w:pStyle w:val="CompanyName"/>
      <w:rPr>
        <w:b w:val="0"/>
        <w:szCs w:val="16"/>
      </w:rPr>
    </w:pPr>
  </w:p>
  <w:p w:rsidR="00327321" w:rsidRPr="00A20A31" w:rsidRDefault="00327321">
    <w:pPr>
      <w:pStyle w:val="CompanyName"/>
      <w:rPr>
        <w:rFonts w:ascii="Times New Roman" w:hAnsi="Times New Roman" w:cs="Times New Roman"/>
        <w:b w:val="0"/>
        <w:caps w:val="0"/>
        <w:sz w:val="24"/>
        <w:szCs w:val="24"/>
      </w:rPr>
    </w:pPr>
    <w:r>
      <w:rPr>
        <w:rFonts w:ascii="Times New Roman" w:hAnsi="Times New Roman" w:cs="Times New Roman"/>
        <w:b w:val="0"/>
        <w:caps w:val="0"/>
        <w:sz w:val="24"/>
        <w:szCs w:val="24"/>
      </w:rPr>
      <w:t>January 14, 2011</w:t>
    </w:r>
  </w:p>
  <w:p w:rsidR="00327321" w:rsidRPr="00E7500C" w:rsidRDefault="00327321" w:rsidP="00A8563B">
    <w:pPr>
      <w:tabs>
        <w:tab w:val="center" w:pos="4680"/>
      </w:tabs>
      <w:rPr>
        <w:rFonts w:cs="Arial"/>
        <w:b/>
        <w:sz w:val="12"/>
        <w:szCs w:val="12"/>
      </w:rPr>
    </w:pPr>
    <w:r w:rsidRPr="00E7500C">
      <w:rPr>
        <w:rFonts w:cs="Arial"/>
        <w:b/>
        <w:sz w:val="12"/>
        <w:szCs w:val="12"/>
      </w:rPr>
      <w:t xml:space="preserve">     </w:t>
    </w:r>
    <w:r>
      <w:rPr>
        <w:rFonts w:cs="Arial"/>
        <w:b/>
        <w:sz w:val="12"/>
        <w:szCs w:val="12"/>
      </w:rPr>
      <w:t xml:space="preserve">     </w:t>
    </w:r>
    <w:r w:rsidRPr="00E7500C">
      <w:rPr>
        <w:rFonts w:cs="Arial"/>
        <w:b/>
        <w:sz w:val="12"/>
        <w:szCs w:val="1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690816"/>
    <w:multiLevelType w:val="hybridMultilevel"/>
    <w:tmpl w:val="E02EC0DA"/>
    <w:lvl w:ilvl="0" w:tplc="156AD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171">
      <o:colormenu v:ext="edit" strokecolor="none"/>
    </o:shapedefaults>
    <o:shapelayout v:ext="edit">
      <o:regrouptable v:ext="edit">
        <o:entry new="1" old="0"/>
        <o:entry new="2" old="0"/>
        <o:entry new="3" old="0"/>
        <o:entry new="4" old="0"/>
      </o:regrouptable>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019D"/>
    <w:rsid w:val="00054CA4"/>
    <w:rsid w:val="000D0BB8"/>
    <w:rsid w:val="000E57D7"/>
    <w:rsid w:val="001D4616"/>
    <w:rsid w:val="001D5A99"/>
    <w:rsid w:val="001E019D"/>
    <w:rsid w:val="0020750A"/>
    <w:rsid w:val="002766D2"/>
    <w:rsid w:val="002A0A12"/>
    <w:rsid w:val="002A6071"/>
    <w:rsid w:val="002E0FE5"/>
    <w:rsid w:val="002E6E36"/>
    <w:rsid w:val="003040E0"/>
    <w:rsid w:val="00327321"/>
    <w:rsid w:val="003A78F6"/>
    <w:rsid w:val="003E1E05"/>
    <w:rsid w:val="003E557A"/>
    <w:rsid w:val="00412497"/>
    <w:rsid w:val="00423727"/>
    <w:rsid w:val="004419EF"/>
    <w:rsid w:val="004705B2"/>
    <w:rsid w:val="004834A6"/>
    <w:rsid w:val="00562A11"/>
    <w:rsid w:val="00580050"/>
    <w:rsid w:val="0061406C"/>
    <w:rsid w:val="0063675C"/>
    <w:rsid w:val="00642A19"/>
    <w:rsid w:val="006B5595"/>
    <w:rsid w:val="006C4539"/>
    <w:rsid w:val="006C5B65"/>
    <w:rsid w:val="00720FD9"/>
    <w:rsid w:val="00780D63"/>
    <w:rsid w:val="007B4B71"/>
    <w:rsid w:val="008053BF"/>
    <w:rsid w:val="00831AC5"/>
    <w:rsid w:val="008727FC"/>
    <w:rsid w:val="008C01DF"/>
    <w:rsid w:val="008F5036"/>
    <w:rsid w:val="008F6FCD"/>
    <w:rsid w:val="00906975"/>
    <w:rsid w:val="00946213"/>
    <w:rsid w:val="009641C2"/>
    <w:rsid w:val="00971360"/>
    <w:rsid w:val="009A0036"/>
    <w:rsid w:val="00A20A31"/>
    <w:rsid w:val="00A406BB"/>
    <w:rsid w:val="00A43726"/>
    <w:rsid w:val="00A51FA7"/>
    <w:rsid w:val="00A8563B"/>
    <w:rsid w:val="00AD1224"/>
    <w:rsid w:val="00AF1D00"/>
    <w:rsid w:val="00B06584"/>
    <w:rsid w:val="00B17DEB"/>
    <w:rsid w:val="00B6216C"/>
    <w:rsid w:val="00BA5BCA"/>
    <w:rsid w:val="00BD2DD0"/>
    <w:rsid w:val="00BD42F6"/>
    <w:rsid w:val="00C029DB"/>
    <w:rsid w:val="00C04746"/>
    <w:rsid w:val="00C63B71"/>
    <w:rsid w:val="00C66640"/>
    <w:rsid w:val="00CA260A"/>
    <w:rsid w:val="00CB18D3"/>
    <w:rsid w:val="00CE7894"/>
    <w:rsid w:val="00D17D66"/>
    <w:rsid w:val="00D308B0"/>
    <w:rsid w:val="00D414F2"/>
    <w:rsid w:val="00D600DC"/>
    <w:rsid w:val="00DF7AA1"/>
    <w:rsid w:val="00E7500C"/>
    <w:rsid w:val="00EB7231"/>
    <w:rsid w:val="00EE2855"/>
    <w:rsid w:val="00EF11C4"/>
    <w:rsid w:val="00F27BD6"/>
    <w:rsid w:val="00F34493"/>
    <w:rsid w:val="00FB4836"/>
    <w:rsid w:val="00FC14A3"/>
    <w:rsid w:val="00FD042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171">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0A31"/>
  </w:style>
  <w:style w:type="paragraph" w:styleId="Heading1">
    <w:name w:val="heading 1"/>
    <w:basedOn w:val="Normal"/>
    <w:next w:val="Normal"/>
    <w:qFormat/>
    <w:rsid w:val="00C66640"/>
    <w:pPr>
      <w:keepNext/>
      <w:jc w:val="center"/>
      <w:outlineLvl w:val="0"/>
    </w:pPr>
    <w:rPr>
      <w:sz w:val="24"/>
    </w:rPr>
  </w:style>
  <w:style w:type="paragraph" w:styleId="Heading2">
    <w:name w:val="heading 2"/>
    <w:basedOn w:val="Normal"/>
    <w:next w:val="Normal"/>
    <w:qFormat/>
    <w:rsid w:val="00C66640"/>
    <w:pPr>
      <w:keepNext/>
      <w:ind w:left="720"/>
      <w:outlineLvl w:val="1"/>
    </w:pPr>
    <w:rPr>
      <w:b/>
      <w:color w:val="00008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66640"/>
    <w:pPr>
      <w:jc w:val="center"/>
    </w:pPr>
    <w:rPr>
      <w:rFonts w:ascii="Helvetica" w:hAnsi="Helvetica"/>
      <w:b/>
      <w:bCs/>
    </w:rPr>
  </w:style>
  <w:style w:type="paragraph" w:styleId="Subtitle">
    <w:name w:val="Subtitle"/>
    <w:basedOn w:val="Normal"/>
    <w:qFormat/>
    <w:rsid w:val="00C66640"/>
    <w:pPr>
      <w:jc w:val="center"/>
    </w:pPr>
    <w:rPr>
      <w:rFonts w:ascii="Helvetica" w:hAnsi="Helvetica"/>
      <w:b/>
      <w:caps/>
      <w:sz w:val="16"/>
    </w:rPr>
  </w:style>
  <w:style w:type="paragraph" w:styleId="BodyText">
    <w:name w:val="Body Text"/>
    <w:basedOn w:val="Normal"/>
    <w:rsid w:val="00C66640"/>
    <w:rPr>
      <w:rFonts w:ascii="Helvetica" w:hAnsi="Helvetica"/>
      <w:b/>
      <w:sz w:val="16"/>
    </w:rPr>
  </w:style>
  <w:style w:type="paragraph" w:styleId="Header">
    <w:name w:val="header"/>
    <w:basedOn w:val="Normal"/>
    <w:rsid w:val="00C66640"/>
    <w:pPr>
      <w:tabs>
        <w:tab w:val="center" w:pos="4320"/>
        <w:tab w:val="right" w:pos="8640"/>
      </w:tabs>
    </w:pPr>
  </w:style>
  <w:style w:type="paragraph" w:customStyle="1" w:styleId="CompanyName">
    <w:name w:val="Company Name"/>
    <w:basedOn w:val="Subtitle"/>
    <w:rsid w:val="00C66640"/>
    <w:rPr>
      <w:rFonts w:ascii="Arial" w:hAnsi="Arial" w:cs="Arial"/>
      <w:color w:val="000000"/>
    </w:rPr>
  </w:style>
  <w:style w:type="paragraph" w:styleId="Footer">
    <w:name w:val="footer"/>
    <w:basedOn w:val="Normal"/>
    <w:rsid w:val="00C66640"/>
    <w:pPr>
      <w:tabs>
        <w:tab w:val="center" w:pos="4320"/>
        <w:tab w:val="right" w:pos="8640"/>
      </w:tabs>
      <w:spacing w:before="280"/>
    </w:pPr>
    <w:rPr>
      <w:sz w:val="12"/>
    </w:rPr>
  </w:style>
  <w:style w:type="paragraph" w:customStyle="1" w:styleId="LHDA">
    <w:name w:val="LHDA"/>
    <w:basedOn w:val="Title"/>
    <w:rsid w:val="00C66640"/>
    <w:rPr>
      <w:rFonts w:ascii="Arial" w:hAnsi="Arial" w:cs="Arial"/>
      <w:caps/>
      <w:color w:val="000000"/>
      <w:sz w:val="22"/>
    </w:rPr>
  </w:style>
  <w:style w:type="paragraph" w:styleId="BalloonText">
    <w:name w:val="Balloon Text"/>
    <w:basedOn w:val="Normal"/>
    <w:semiHidden/>
    <w:rsid w:val="00C66640"/>
    <w:rPr>
      <w:rFonts w:ascii="Tahoma" w:hAnsi="Tahoma" w:cs="Helvetica"/>
      <w:sz w:val="16"/>
      <w:szCs w:val="16"/>
    </w:rPr>
  </w:style>
  <w:style w:type="paragraph" w:customStyle="1" w:styleId="BlackDODSeal">
    <w:name w:val="BlackDODSeal"/>
    <w:rsid w:val="00C66640"/>
    <w:pPr>
      <w:jc w:val="center"/>
    </w:pPr>
    <w:rPr>
      <w:rFonts w:ascii="Arial" w:hAnsi="Arial"/>
      <w:b/>
      <w:caps/>
      <w:color w:val="000000"/>
      <w:sz w:val="22"/>
    </w:rPr>
  </w:style>
  <w:style w:type="paragraph" w:styleId="NormalWeb">
    <w:name w:val="Normal (Web)"/>
    <w:basedOn w:val="Normal"/>
    <w:rsid w:val="00F27BD6"/>
    <w:pPr>
      <w:spacing w:before="100" w:beforeAutospacing="1" w:after="100" w:afterAutospacing="1"/>
    </w:pPr>
    <w:rPr>
      <w:szCs w:val="24"/>
    </w:rPr>
  </w:style>
  <w:style w:type="character" w:styleId="Hyperlink">
    <w:name w:val="Hyperlink"/>
    <w:basedOn w:val="DefaultParagraphFont"/>
    <w:rsid w:val="00562A11"/>
    <w:rPr>
      <w:color w:val="0000FF"/>
      <w:u w:val="single"/>
    </w:rPr>
  </w:style>
  <w:style w:type="paragraph" w:customStyle="1" w:styleId="DoubleSpacing">
    <w:name w:val="Double Spacing"/>
    <w:basedOn w:val="Normal"/>
    <w:rsid w:val="00A20A31"/>
    <w:pPr>
      <w:spacing w:line="240" w:lineRule="exact"/>
    </w:pPr>
    <w:rPr>
      <w:sz w:val="24"/>
    </w:rPr>
  </w:style>
</w:styles>
</file>

<file path=word/webSettings.xml><?xml version="1.0" encoding="utf-8"?>
<w:webSettings xmlns:r="http://schemas.openxmlformats.org/officeDocument/2006/relationships" xmlns:w="http://schemas.openxmlformats.org/wordprocessingml/2006/main">
  <w:divs>
    <w:div w:id="751199949">
      <w:bodyDiv w:val="1"/>
      <w:marLeft w:val="0"/>
      <w:marRight w:val="0"/>
      <w:marTop w:val="0"/>
      <w:marBottom w:val="0"/>
      <w:divBdr>
        <w:top w:val="none" w:sz="0" w:space="0" w:color="auto"/>
        <w:left w:val="none" w:sz="0" w:space="0" w:color="auto"/>
        <w:bottom w:val="none" w:sz="0" w:space="0" w:color="auto"/>
        <w:right w:val="none" w:sz="0" w:space="0" w:color="auto"/>
      </w:divBdr>
    </w:div>
    <w:div w:id="139954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phen.melnikoff@hqda.army.mil"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2011-01-14T08:00:00+00:00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7932D1-27C9-4405-9BB4-2DE49E6CBF11}"/>
</file>

<file path=customXml/itemProps2.xml><?xml version="1.0" encoding="utf-8"?>
<ds:datastoreItem xmlns:ds="http://schemas.openxmlformats.org/officeDocument/2006/customXml" ds:itemID="{C7F99A1D-CEA4-42A5-9176-BC4D8E7BC2C1}"/>
</file>

<file path=customXml/itemProps3.xml><?xml version="1.0" encoding="utf-8"?>
<ds:datastoreItem xmlns:ds="http://schemas.openxmlformats.org/officeDocument/2006/customXml" ds:itemID="{EDEE73EF-04DD-4444-A06B-124D0A4296D1}"/>
</file>

<file path=customXml/itemProps4.xml><?xml version="1.0" encoding="utf-8"?>
<ds:datastoreItem xmlns:ds="http://schemas.openxmlformats.org/officeDocument/2006/customXml" ds:itemID="{01F0617B-D235-4D53-AF21-04E37F112E5E}"/>
</file>

<file path=customXml/itemProps5.xml><?xml version="1.0" encoding="utf-8"?>
<ds:datastoreItem xmlns:ds="http://schemas.openxmlformats.org/officeDocument/2006/customXml" ds:itemID="{276CBF4B-BCF9-4595-BF47-B26E6021F472}"/>
</file>

<file path=docProps/app.xml><?xml version="1.0" encoding="utf-8"?>
<Properties xmlns="http://schemas.openxmlformats.org/officeDocument/2006/extended-properties" xmlns:vt="http://schemas.openxmlformats.org/officeDocument/2006/docPropsVTypes">
  <Template>Normal.dotm</Template>
  <TotalTime>215</TotalTime>
  <Pages>1</Pages>
  <Words>251</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Department of the Army Letterhead</vt:lpstr>
    </vt:vector>
  </TitlesOfParts>
  <Company>United States Army Publishing Agency</Company>
  <LinksUpToDate>false</LinksUpToDate>
  <CharactersWithSpaces>1839</CharactersWithSpaces>
  <SharedDoc>false</SharedDoc>
  <HLinks>
    <vt:vector size="6" baseType="variant">
      <vt:variant>
        <vt:i4>3866648</vt:i4>
      </vt:variant>
      <vt:variant>
        <vt:i4>0</vt:i4>
      </vt:variant>
      <vt:variant>
        <vt:i4>0</vt:i4>
      </vt:variant>
      <vt:variant>
        <vt:i4>5</vt:i4>
      </vt:variant>
      <vt:variant>
        <vt:lpwstr>mailto:stephen.melnikoff@hqda.army.mil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 Letterhead</dc:title>
  <dc:subject/>
  <dc:creator>Windows XP Professional SOE</dc:creator>
  <cp:keywords>DA Letterhead Template</cp:keywords>
  <cp:lastModifiedBy>Administrator</cp:lastModifiedBy>
  <cp:revision>24</cp:revision>
  <cp:lastPrinted>2011-01-12T21:37:00Z</cp:lastPrinted>
  <dcterms:created xsi:type="dcterms:W3CDTF">2009-06-29T18:37:00Z</dcterms:created>
  <dcterms:modified xsi:type="dcterms:W3CDTF">2011-01-14T06:12:00Z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